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3E" w:rsidRDefault="00AE723E">
      <w:pPr>
        <w:spacing w:line="360" w:lineRule="auto"/>
        <w:ind w:firstLine="723"/>
        <w:jc w:val="center"/>
        <w:rPr>
          <w:b/>
          <w:sz w:val="36"/>
          <w:szCs w:val="36"/>
        </w:rPr>
      </w:pPr>
      <w:r>
        <w:rPr>
          <w:rFonts w:hint="eastAsia"/>
          <w:b/>
          <w:sz w:val="36"/>
          <w:szCs w:val="36"/>
        </w:rPr>
        <w:t>第</w:t>
      </w:r>
      <w:r>
        <w:rPr>
          <w:b/>
          <w:sz w:val="36"/>
          <w:szCs w:val="36"/>
        </w:rPr>
        <w:t>1</w:t>
      </w:r>
      <w:r>
        <w:rPr>
          <w:rFonts w:hint="eastAsia"/>
          <w:b/>
          <w:sz w:val="36"/>
          <w:szCs w:val="36"/>
        </w:rPr>
        <w:t>、</w:t>
      </w:r>
      <w:r>
        <w:rPr>
          <w:b/>
          <w:sz w:val="36"/>
          <w:szCs w:val="36"/>
        </w:rPr>
        <w:t>2</w:t>
      </w:r>
      <w:bookmarkStart w:id="0" w:name="_GoBack"/>
      <w:bookmarkEnd w:id="0"/>
      <w:r>
        <w:rPr>
          <w:rFonts w:hint="eastAsia"/>
          <w:b/>
          <w:sz w:val="36"/>
          <w:szCs w:val="36"/>
        </w:rPr>
        <w:t>周教育发展研究中心通知</w:t>
      </w:r>
    </w:p>
    <w:p w:rsidR="00AE723E" w:rsidRDefault="00AE723E">
      <w:pPr>
        <w:spacing w:line="360" w:lineRule="auto"/>
        <w:ind w:firstLine="482"/>
        <w:jc w:val="left"/>
        <w:rPr>
          <w:b/>
        </w:rPr>
      </w:pPr>
      <w:r>
        <w:rPr>
          <w:rFonts w:ascii="宋体" w:hAnsi="宋体" w:hint="eastAsia"/>
          <w:b/>
        </w:rPr>
        <w:t>★</w:t>
      </w:r>
      <w:r>
        <w:rPr>
          <w:rFonts w:hint="eastAsia"/>
          <w:b/>
        </w:rPr>
        <w:t>温馨提示：</w:t>
      </w:r>
    </w:p>
    <w:p w:rsidR="00AE723E" w:rsidRDefault="00AE723E">
      <w:pPr>
        <w:spacing w:line="360" w:lineRule="auto"/>
        <w:jc w:val="left"/>
      </w:pPr>
      <w:r>
        <w:t>1.</w:t>
      </w:r>
      <w:r>
        <w:rPr>
          <w:rFonts w:hint="eastAsia"/>
        </w:rPr>
        <w:t>疫情期间，参加活动的老师请确保本人随申码、行程码为绿码；进入校园请配合测量体温，并戴好口罩；</w:t>
      </w:r>
    </w:p>
    <w:p w:rsidR="00AE723E" w:rsidRDefault="00AE723E">
      <w:pPr>
        <w:spacing w:line="360" w:lineRule="auto"/>
        <w:jc w:val="left"/>
      </w:pPr>
      <w:r>
        <w:t>2.</w:t>
      </w:r>
      <w:r>
        <w:rPr>
          <w:rFonts w:hint="eastAsia"/>
        </w:rPr>
        <w:t>因学院车位有限，请尽量绿色出行；</w:t>
      </w:r>
    </w:p>
    <w:p w:rsidR="00AE723E" w:rsidRDefault="00AE723E">
      <w:pPr>
        <w:spacing w:line="360" w:lineRule="auto"/>
        <w:jc w:val="left"/>
      </w:pPr>
      <w:r>
        <w:t>3.</w:t>
      </w:r>
      <w:r>
        <w:rPr>
          <w:rFonts w:hint="eastAsia"/>
        </w:rPr>
        <w:t>学院是上海市无烟单位，请勿在校园内吸烟；</w:t>
      </w:r>
    </w:p>
    <w:p w:rsidR="00AE723E" w:rsidRDefault="00AE723E">
      <w:pPr>
        <w:spacing w:line="360" w:lineRule="auto"/>
        <w:jc w:val="left"/>
      </w:pPr>
      <w:r>
        <w:t>4.</w:t>
      </w:r>
      <w:r>
        <w:rPr>
          <w:rFonts w:hint="eastAsia"/>
        </w:rPr>
        <w:t>饮水请自带茶杯，喝饮料的老师扔水瓶时请注意干湿垃圾分类。</w:t>
      </w:r>
    </w:p>
    <w:p w:rsidR="00AE723E" w:rsidRDefault="00AE723E">
      <w:pPr>
        <w:pStyle w:val="TOC1"/>
        <w:ind w:firstLineChars="0" w:firstLine="0"/>
        <w:rPr>
          <w:b/>
          <w:sz w:val="36"/>
          <w:szCs w:val="36"/>
        </w:rPr>
      </w:pPr>
    </w:p>
    <w:p w:rsidR="00AE723E" w:rsidRDefault="00AE723E">
      <w:pPr>
        <w:widowControl/>
        <w:rPr>
          <w:rFonts w:eastAsia="黑体"/>
          <w:b/>
          <w:sz w:val="36"/>
          <w:szCs w:val="36"/>
        </w:rPr>
      </w:pPr>
      <w:r>
        <w:rPr>
          <w:rFonts w:eastAsia="黑体" w:hint="eastAsia"/>
          <w:b/>
          <w:sz w:val="36"/>
          <w:szCs w:val="36"/>
        </w:rPr>
        <w:t>通知一：</w:t>
      </w:r>
    </w:p>
    <w:p w:rsidR="00AE723E" w:rsidRDefault="00AE723E">
      <w:pPr>
        <w:widowControl/>
        <w:jc w:val="center"/>
        <w:rPr>
          <w:rFonts w:ascii="黑体" w:eastAsia="黑体"/>
          <w:b/>
          <w:sz w:val="28"/>
          <w:szCs w:val="28"/>
        </w:rPr>
      </w:pPr>
      <w:r>
        <w:rPr>
          <w:rFonts w:ascii="黑体" w:eastAsia="黑体" w:hint="eastAsia"/>
          <w:b/>
          <w:sz w:val="28"/>
          <w:szCs w:val="28"/>
        </w:rPr>
        <w:t>心理通知</w:t>
      </w:r>
    </w:p>
    <w:p w:rsidR="00AE723E" w:rsidRDefault="00AE723E">
      <w:pPr>
        <w:spacing w:line="360" w:lineRule="auto"/>
        <w:rPr>
          <w:sz w:val="24"/>
          <w:szCs w:val="24"/>
        </w:rPr>
      </w:pPr>
      <w:r>
        <w:rPr>
          <w:rFonts w:hint="eastAsia"/>
          <w:sz w:val="24"/>
          <w:szCs w:val="24"/>
        </w:rPr>
        <w:t>时间：</w:t>
      </w:r>
      <w:r>
        <w:rPr>
          <w:sz w:val="24"/>
          <w:szCs w:val="24"/>
        </w:rPr>
        <w:t>2</w:t>
      </w:r>
      <w:r>
        <w:rPr>
          <w:rFonts w:hint="eastAsia"/>
          <w:sz w:val="24"/>
          <w:szCs w:val="24"/>
        </w:rPr>
        <w:t>月</w:t>
      </w:r>
      <w:r>
        <w:rPr>
          <w:sz w:val="24"/>
          <w:szCs w:val="24"/>
        </w:rPr>
        <w:t>18</w:t>
      </w:r>
      <w:r>
        <w:rPr>
          <w:rFonts w:hint="eastAsia"/>
          <w:sz w:val="24"/>
          <w:szCs w:val="24"/>
        </w:rPr>
        <w:t>日（周五）</w:t>
      </w:r>
      <w:r>
        <w:rPr>
          <w:sz w:val="24"/>
          <w:szCs w:val="24"/>
        </w:rPr>
        <w:t xml:space="preserve"> </w:t>
      </w:r>
      <w:r>
        <w:rPr>
          <w:rFonts w:hint="eastAsia"/>
          <w:sz w:val="24"/>
          <w:szCs w:val="24"/>
        </w:rPr>
        <w:t>下午</w:t>
      </w:r>
      <w:r>
        <w:rPr>
          <w:sz w:val="24"/>
          <w:szCs w:val="24"/>
        </w:rPr>
        <w:t>1:00</w:t>
      </w:r>
    </w:p>
    <w:p w:rsidR="00AE723E" w:rsidRDefault="00AE723E">
      <w:pPr>
        <w:spacing w:line="360" w:lineRule="auto"/>
        <w:rPr>
          <w:sz w:val="24"/>
          <w:szCs w:val="24"/>
        </w:rPr>
      </w:pPr>
      <w:r>
        <w:rPr>
          <w:rFonts w:hint="eastAsia"/>
          <w:sz w:val="24"/>
          <w:szCs w:val="24"/>
        </w:rPr>
        <w:t>内容：新学期心理健康教育工作会议</w:t>
      </w:r>
    </w:p>
    <w:p w:rsidR="00AE723E" w:rsidRPr="00E452CC" w:rsidRDefault="00AE723E">
      <w:pPr>
        <w:spacing w:line="360" w:lineRule="auto"/>
        <w:rPr>
          <w:b/>
          <w:sz w:val="24"/>
          <w:szCs w:val="24"/>
        </w:rPr>
      </w:pPr>
      <w:r>
        <w:rPr>
          <w:rFonts w:hint="eastAsia"/>
          <w:sz w:val="24"/>
          <w:szCs w:val="24"/>
        </w:rPr>
        <w:t>对象：全区中小学心理健康教育专职教师</w:t>
      </w:r>
      <w:r>
        <w:rPr>
          <w:sz w:val="24"/>
          <w:szCs w:val="24"/>
        </w:rPr>
        <w:t xml:space="preserve">  </w:t>
      </w:r>
      <w:r w:rsidRPr="00E452CC">
        <w:rPr>
          <w:rFonts w:hint="eastAsia"/>
          <w:b/>
          <w:sz w:val="24"/>
          <w:szCs w:val="24"/>
        </w:rPr>
        <w:t>王诗晗</w:t>
      </w:r>
    </w:p>
    <w:p w:rsidR="00AE723E" w:rsidRDefault="00AE723E">
      <w:pPr>
        <w:spacing w:line="360" w:lineRule="auto"/>
        <w:rPr>
          <w:sz w:val="24"/>
          <w:szCs w:val="24"/>
        </w:rPr>
      </w:pPr>
      <w:r>
        <w:rPr>
          <w:rFonts w:hint="eastAsia"/>
          <w:sz w:val="24"/>
          <w:szCs w:val="24"/>
        </w:rPr>
        <w:t>地点：奉贤区教育学院</w:t>
      </w:r>
      <w:r>
        <w:rPr>
          <w:sz w:val="24"/>
          <w:szCs w:val="24"/>
        </w:rPr>
        <w:t>3</w:t>
      </w:r>
      <w:r>
        <w:rPr>
          <w:rFonts w:hint="eastAsia"/>
          <w:sz w:val="24"/>
          <w:szCs w:val="24"/>
        </w:rPr>
        <w:t>号楼</w:t>
      </w:r>
      <w:r>
        <w:rPr>
          <w:sz w:val="24"/>
          <w:szCs w:val="24"/>
        </w:rPr>
        <w:t xml:space="preserve"> </w:t>
      </w:r>
    </w:p>
    <w:p w:rsidR="00AE723E" w:rsidRDefault="00AE723E">
      <w:pPr>
        <w:spacing w:line="360" w:lineRule="auto"/>
        <w:ind w:firstLineChars="300" w:firstLine="720"/>
        <w:rPr>
          <w:sz w:val="24"/>
          <w:szCs w:val="24"/>
        </w:rPr>
      </w:pPr>
      <w:r>
        <w:rPr>
          <w:rFonts w:hint="eastAsia"/>
          <w:sz w:val="24"/>
          <w:szCs w:val="24"/>
        </w:rPr>
        <w:t>高中</w:t>
      </w:r>
      <w:r>
        <w:rPr>
          <w:sz w:val="24"/>
          <w:szCs w:val="24"/>
        </w:rPr>
        <w:t>-</w:t>
      </w:r>
      <w:r>
        <w:rPr>
          <w:rFonts w:hint="eastAsia"/>
          <w:sz w:val="24"/>
          <w:szCs w:val="24"/>
        </w:rPr>
        <w:t>团辅室、初中</w:t>
      </w:r>
      <w:r>
        <w:rPr>
          <w:sz w:val="24"/>
          <w:szCs w:val="24"/>
        </w:rPr>
        <w:t>-201</w:t>
      </w:r>
      <w:r>
        <w:rPr>
          <w:rFonts w:hint="eastAsia"/>
          <w:sz w:val="24"/>
          <w:szCs w:val="24"/>
        </w:rPr>
        <w:t>教室、小学</w:t>
      </w:r>
      <w:r>
        <w:rPr>
          <w:sz w:val="24"/>
          <w:szCs w:val="24"/>
        </w:rPr>
        <w:t>-101</w:t>
      </w:r>
      <w:r>
        <w:rPr>
          <w:rFonts w:hint="eastAsia"/>
          <w:sz w:val="24"/>
          <w:szCs w:val="24"/>
        </w:rPr>
        <w:t>教室</w:t>
      </w:r>
    </w:p>
    <w:p w:rsidR="00AE723E" w:rsidRDefault="00AE723E">
      <w:pPr>
        <w:spacing w:line="360" w:lineRule="auto"/>
        <w:rPr>
          <w:sz w:val="24"/>
          <w:szCs w:val="24"/>
        </w:rPr>
      </w:pPr>
      <w:r>
        <w:rPr>
          <w:rFonts w:hint="eastAsia"/>
          <w:sz w:val="24"/>
          <w:szCs w:val="24"/>
        </w:rPr>
        <w:t>联系人：张珏（</w:t>
      </w:r>
      <w:r>
        <w:rPr>
          <w:sz w:val="24"/>
          <w:szCs w:val="24"/>
        </w:rPr>
        <w:t>13061681216</w:t>
      </w:r>
      <w:r>
        <w:rPr>
          <w:rFonts w:hint="eastAsia"/>
          <w:sz w:val="24"/>
          <w:szCs w:val="24"/>
        </w:rPr>
        <w:t>）</w:t>
      </w:r>
    </w:p>
    <w:p w:rsidR="00AE723E" w:rsidRDefault="00AE723E">
      <w:pPr>
        <w:pStyle w:val="TOC1"/>
      </w:pPr>
    </w:p>
    <w:p w:rsidR="00AE723E" w:rsidRDefault="00AE723E">
      <w:pPr>
        <w:widowControl/>
        <w:jc w:val="center"/>
      </w:pPr>
    </w:p>
    <w:p w:rsidR="00AE723E" w:rsidRDefault="00AE723E">
      <w:pPr>
        <w:widowControl/>
      </w:pPr>
      <w:r>
        <w:rPr>
          <w:rFonts w:eastAsia="黑体" w:hint="eastAsia"/>
          <w:b/>
          <w:sz w:val="36"/>
          <w:szCs w:val="36"/>
        </w:rPr>
        <w:t>通知二：</w:t>
      </w:r>
    </w:p>
    <w:p w:rsidR="00AE723E" w:rsidRDefault="00AE723E">
      <w:pPr>
        <w:widowControl/>
        <w:jc w:val="center"/>
        <w:rPr>
          <w:rFonts w:ascii="黑体" w:eastAsia="黑体"/>
          <w:b/>
          <w:sz w:val="28"/>
          <w:szCs w:val="28"/>
        </w:rPr>
      </w:pPr>
      <w:r>
        <w:rPr>
          <w:rFonts w:ascii="黑体" w:eastAsia="黑体" w:hint="eastAsia"/>
          <w:b/>
          <w:sz w:val="28"/>
          <w:szCs w:val="28"/>
        </w:rPr>
        <w:t>关于</w:t>
      </w:r>
      <w:r>
        <w:rPr>
          <w:rFonts w:ascii="黑体" w:eastAsia="黑体"/>
          <w:b/>
          <w:sz w:val="28"/>
          <w:szCs w:val="28"/>
        </w:rPr>
        <w:t>2022</w:t>
      </w:r>
      <w:r>
        <w:rPr>
          <w:rFonts w:ascii="黑体" w:eastAsia="黑体" w:hint="eastAsia"/>
          <w:b/>
          <w:sz w:val="28"/>
          <w:szCs w:val="28"/>
        </w:rPr>
        <w:t>年秋季教育科研市级共享课程培训报名的通知</w:t>
      </w:r>
    </w:p>
    <w:p w:rsidR="00AE723E" w:rsidRDefault="00AE723E">
      <w:pPr>
        <w:spacing w:line="440" w:lineRule="exact"/>
        <w:rPr>
          <w:b/>
          <w:sz w:val="24"/>
          <w:szCs w:val="24"/>
        </w:rPr>
      </w:pPr>
      <w:r>
        <w:rPr>
          <w:rFonts w:hint="eastAsia"/>
          <w:b/>
          <w:sz w:val="24"/>
          <w:szCs w:val="24"/>
        </w:rPr>
        <w:t>各中小学、幼儿园、成职校及局有关直属单位科研室：</w:t>
      </w:r>
    </w:p>
    <w:p w:rsidR="00AE723E" w:rsidRDefault="00AE723E">
      <w:pPr>
        <w:spacing w:line="400" w:lineRule="exact"/>
        <w:ind w:firstLineChars="200" w:firstLine="480"/>
        <w:rPr>
          <w:sz w:val="24"/>
          <w:szCs w:val="24"/>
        </w:rPr>
      </w:pPr>
      <w:r>
        <w:rPr>
          <w:rFonts w:hint="eastAsia"/>
          <w:sz w:val="24"/>
          <w:szCs w:val="24"/>
        </w:rPr>
        <w:t>为提高区域教育科研骨干队伍的科研理论基础、研究实践、课题指导和管理服务能力，引领广大教师投身教育教学改革和“新成长教育”创新实践，促进学校教师专业持续发展，助推学校教育内涵发展和区域教育品质提升，特决定在</w:t>
      </w:r>
      <w:r>
        <w:rPr>
          <w:sz w:val="24"/>
          <w:szCs w:val="24"/>
        </w:rPr>
        <w:t>2022</w:t>
      </w:r>
      <w:r>
        <w:rPr>
          <w:rFonts w:hint="eastAsia"/>
          <w:sz w:val="24"/>
          <w:szCs w:val="24"/>
        </w:rPr>
        <w:t>年秋季继续开设</w:t>
      </w:r>
      <w:r>
        <w:rPr>
          <w:rFonts w:hint="eastAsia"/>
          <w:b/>
          <w:sz w:val="24"/>
          <w:szCs w:val="24"/>
        </w:rPr>
        <w:t>上海市教育科研共享课程《融入学校教育科研管理与实践》研修班</w:t>
      </w:r>
      <w:r>
        <w:rPr>
          <w:rFonts w:hint="eastAsia"/>
          <w:sz w:val="24"/>
          <w:szCs w:val="24"/>
        </w:rPr>
        <w:t>，现将研修班预报名通知如下：</w:t>
      </w:r>
      <w:r>
        <w:rPr>
          <w:sz w:val="24"/>
          <w:szCs w:val="24"/>
        </w:rPr>
        <w:t xml:space="preserve"> </w:t>
      </w:r>
    </w:p>
    <w:p w:rsidR="00AE723E" w:rsidRDefault="00AE723E">
      <w:pPr>
        <w:spacing w:line="400" w:lineRule="exact"/>
        <w:ind w:firstLineChars="200" w:firstLine="482"/>
        <w:rPr>
          <w:b/>
          <w:sz w:val="24"/>
          <w:szCs w:val="24"/>
        </w:rPr>
      </w:pPr>
      <w:r>
        <w:rPr>
          <w:rFonts w:hint="eastAsia"/>
          <w:b/>
          <w:sz w:val="24"/>
          <w:szCs w:val="24"/>
        </w:rPr>
        <w:t>一、培训目标</w:t>
      </w:r>
    </w:p>
    <w:p w:rsidR="00AE723E" w:rsidRDefault="00AE723E">
      <w:pPr>
        <w:spacing w:line="400" w:lineRule="exact"/>
        <w:ind w:firstLineChars="200" w:firstLine="480"/>
        <w:rPr>
          <w:sz w:val="24"/>
          <w:szCs w:val="24"/>
        </w:rPr>
      </w:pPr>
      <w:r>
        <w:rPr>
          <w:rFonts w:hint="eastAsia"/>
          <w:sz w:val="24"/>
          <w:szCs w:val="24"/>
        </w:rPr>
        <w:t>从教育科研价值判断和取向的理性思考、区域教育科研发展现状、教师专业发展的有效途径和实践策略、课题研究过程和方法、教师科研成果的表达与提炼、教育科研管理与指导的重要环节等方面的学习、探讨和现场观摩与实践，促进一线教师教育科研素养和学校科研室人员的科研管理与指导能力提升，引领和助推学校教育品质发展。</w:t>
      </w:r>
    </w:p>
    <w:p w:rsidR="00AE723E" w:rsidRDefault="00AE723E">
      <w:pPr>
        <w:spacing w:line="400" w:lineRule="exact"/>
        <w:ind w:firstLineChars="200" w:firstLine="482"/>
        <w:rPr>
          <w:b/>
          <w:sz w:val="24"/>
          <w:szCs w:val="24"/>
        </w:rPr>
      </w:pPr>
      <w:r>
        <w:rPr>
          <w:rFonts w:hint="eastAsia"/>
          <w:b/>
          <w:sz w:val="24"/>
          <w:szCs w:val="24"/>
        </w:rPr>
        <w:t>二、培训对象</w:t>
      </w:r>
    </w:p>
    <w:p w:rsidR="00AE723E" w:rsidRDefault="00AE723E">
      <w:pPr>
        <w:spacing w:line="400" w:lineRule="exact"/>
        <w:ind w:firstLineChars="200" w:firstLine="480"/>
        <w:rPr>
          <w:sz w:val="24"/>
          <w:szCs w:val="24"/>
        </w:rPr>
      </w:pPr>
      <w:r>
        <w:rPr>
          <w:rFonts w:hint="eastAsia"/>
          <w:sz w:val="24"/>
          <w:szCs w:val="24"/>
        </w:rPr>
        <w:t>中小幼学校科研室主任副主任、科研干事、学校科研管理与指导的培养对象、有意提升教育科研素养和能力的一线教师等，欢迎青年教师积极报名参加培训。</w:t>
      </w:r>
    </w:p>
    <w:p w:rsidR="00AE723E" w:rsidRDefault="00AE723E">
      <w:pPr>
        <w:spacing w:line="400" w:lineRule="exact"/>
        <w:ind w:firstLineChars="200" w:firstLine="482"/>
        <w:rPr>
          <w:b/>
          <w:sz w:val="24"/>
          <w:szCs w:val="24"/>
        </w:rPr>
      </w:pPr>
      <w:r>
        <w:rPr>
          <w:rFonts w:hint="eastAsia"/>
          <w:b/>
          <w:sz w:val="24"/>
          <w:szCs w:val="24"/>
        </w:rPr>
        <w:t>三、培训形式与内容</w:t>
      </w:r>
    </w:p>
    <w:p w:rsidR="00AE723E" w:rsidRDefault="00AE723E">
      <w:pPr>
        <w:spacing w:line="400" w:lineRule="exact"/>
        <w:ind w:firstLineChars="200" w:firstLine="480"/>
        <w:rPr>
          <w:sz w:val="24"/>
          <w:szCs w:val="24"/>
        </w:rPr>
      </w:pPr>
      <w:r>
        <w:rPr>
          <w:sz w:val="24"/>
          <w:szCs w:val="24"/>
        </w:rPr>
        <w:t>(</w:t>
      </w:r>
      <w:r>
        <w:rPr>
          <w:rFonts w:hint="eastAsia"/>
          <w:sz w:val="24"/>
          <w:szCs w:val="24"/>
        </w:rPr>
        <w:t>一</w:t>
      </w:r>
      <w:r>
        <w:rPr>
          <w:sz w:val="24"/>
          <w:szCs w:val="24"/>
        </w:rPr>
        <w:t>)</w:t>
      </w:r>
      <w:r>
        <w:rPr>
          <w:rFonts w:hint="eastAsia"/>
          <w:sz w:val="24"/>
          <w:szCs w:val="24"/>
        </w:rPr>
        <w:t>专题讲座与讨论</w:t>
      </w:r>
    </w:p>
    <w:p w:rsidR="00AE723E" w:rsidRDefault="00AE723E">
      <w:pPr>
        <w:spacing w:line="400" w:lineRule="exact"/>
        <w:ind w:firstLineChars="200" w:firstLine="480"/>
        <w:rPr>
          <w:sz w:val="24"/>
          <w:szCs w:val="24"/>
        </w:rPr>
      </w:pPr>
      <w:r>
        <w:rPr>
          <w:sz w:val="24"/>
          <w:szCs w:val="24"/>
        </w:rPr>
        <w:t>1.</w:t>
      </w:r>
      <w:r>
        <w:rPr>
          <w:rFonts w:hint="eastAsia"/>
          <w:sz w:val="24"/>
          <w:szCs w:val="24"/>
        </w:rPr>
        <w:t>相关教育科研理论</w:t>
      </w:r>
    </w:p>
    <w:p w:rsidR="00AE723E" w:rsidRDefault="00AE723E">
      <w:pPr>
        <w:spacing w:line="400" w:lineRule="exact"/>
        <w:ind w:firstLineChars="200" w:firstLine="480"/>
        <w:rPr>
          <w:sz w:val="24"/>
          <w:szCs w:val="24"/>
        </w:rPr>
      </w:pPr>
      <w:r>
        <w:rPr>
          <w:sz w:val="24"/>
          <w:szCs w:val="24"/>
        </w:rPr>
        <w:t>2.</w:t>
      </w:r>
      <w:r>
        <w:rPr>
          <w:rFonts w:hint="eastAsia"/>
          <w:sz w:val="24"/>
          <w:szCs w:val="24"/>
        </w:rPr>
        <w:t>课题设计与方法</w:t>
      </w:r>
    </w:p>
    <w:p w:rsidR="00AE723E" w:rsidRDefault="00AE723E">
      <w:pPr>
        <w:spacing w:line="400" w:lineRule="exact"/>
        <w:ind w:firstLineChars="200" w:firstLine="480"/>
        <w:rPr>
          <w:sz w:val="24"/>
          <w:szCs w:val="24"/>
        </w:rPr>
      </w:pPr>
      <w:r>
        <w:rPr>
          <w:sz w:val="24"/>
          <w:szCs w:val="24"/>
        </w:rPr>
        <w:t>3.</w:t>
      </w:r>
      <w:r>
        <w:rPr>
          <w:rFonts w:hint="eastAsia"/>
          <w:sz w:val="24"/>
          <w:szCs w:val="24"/>
        </w:rPr>
        <w:t>研究过程与管理</w:t>
      </w:r>
    </w:p>
    <w:p w:rsidR="00AE723E" w:rsidRDefault="00AE723E">
      <w:pPr>
        <w:spacing w:line="400" w:lineRule="exact"/>
        <w:ind w:firstLineChars="200" w:firstLine="480"/>
        <w:rPr>
          <w:sz w:val="24"/>
          <w:szCs w:val="24"/>
        </w:rPr>
      </w:pPr>
      <w:r>
        <w:rPr>
          <w:sz w:val="24"/>
          <w:szCs w:val="24"/>
        </w:rPr>
        <w:t>4.</w:t>
      </w:r>
      <w:r>
        <w:rPr>
          <w:rFonts w:hint="eastAsia"/>
          <w:sz w:val="24"/>
          <w:szCs w:val="24"/>
        </w:rPr>
        <w:t>成果提炼与推广应用</w:t>
      </w:r>
    </w:p>
    <w:p w:rsidR="00AE723E" w:rsidRDefault="00AE723E">
      <w:pPr>
        <w:spacing w:line="400" w:lineRule="exact"/>
        <w:ind w:firstLineChars="200" w:firstLine="480"/>
        <w:rPr>
          <w:sz w:val="24"/>
          <w:szCs w:val="24"/>
        </w:rPr>
      </w:pPr>
      <w:r>
        <w:rPr>
          <w:sz w:val="24"/>
          <w:szCs w:val="24"/>
        </w:rPr>
        <w:t>5.</w:t>
      </w:r>
      <w:r>
        <w:rPr>
          <w:rFonts w:hint="eastAsia"/>
          <w:sz w:val="24"/>
          <w:szCs w:val="24"/>
        </w:rPr>
        <w:t>学校科研管理与评价</w:t>
      </w:r>
    </w:p>
    <w:p w:rsidR="00AE723E" w:rsidRDefault="00AE723E">
      <w:pPr>
        <w:spacing w:line="400" w:lineRule="exact"/>
        <w:ind w:firstLineChars="200" w:firstLine="480"/>
        <w:rPr>
          <w:sz w:val="24"/>
          <w:szCs w:val="24"/>
        </w:rPr>
      </w:pPr>
      <w:r>
        <w:rPr>
          <w:rFonts w:hint="eastAsia"/>
          <w:sz w:val="24"/>
          <w:szCs w:val="24"/>
        </w:rPr>
        <w:t>（二）现场观摩和实践</w:t>
      </w:r>
    </w:p>
    <w:p w:rsidR="00AE723E" w:rsidRDefault="00AE723E">
      <w:pPr>
        <w:spacing w:line="400" w:lineRule="exact"/>
        <w:ind w:firstLineChars="200" w:firstLine="480"/>
        <w:rPr>
          <w:sz w:val="24"/>
          <w:szCs w:val="24"/>
        </w:rPr>
      </w:pPr>
      <w:r>
        <w:rPr>
          <w:sz w:val="24"/>
          <w:szCs w:val="24"/>
        </w:rPr>
        <w:t>1.</w:t>
      </w:r>
      <w:r>
        <w:rPr>
          <w:rFonts w:hint="eastAsia"/>
          <w:sz w:val="24"/>
          <w:szCs w:val="24"/>
        </w:rPr>
        <w:t>课题论证与指导</w:t>
      </w:r>
    </w:p>
    <w:p w:rsidR="00AE723E" w:rsidRDefault="00AE723E">
      <w:pPr>
        <w:spacing w:line="400" w:lineRule="exact"/>
        <w:ind w:firstLineChars="200" w:firstLine="480"/>
        <w:rPr>
          <w:sz w:val="24"/>
          <w:szCs w:val="24"/>
        </w:rPr>
      </w:pPr>
      <w:r>
        <w:rPr>
          <w:sz w:val="24"/>
          <w:szCs w:val="24"/>
        </w:rPr>
        <w:t>2.</w:t>
      </w:r>
      <w:r>
        <w:rPr>
          <w:rFonts w:hint="eastAsia"/>
          <w:sz w:val="24"/>
          <w:szCs w:val="24"/>
        </w:rPr>
        <w:t>成果交流与研讨</w:t>
      </w:r>
    </w:p>
    <w:p w:rsidR="00AE723E" w:rsidRDefault="00AE723E">
      <w:pPr>
        <w:spacing w:line="400" w:lineRule="exact"/>
        <w:ind w:firstLineChars="200" w:firstLine="480"/>
        <w:rPr>
          <w:sz w:val="24"/>
          <w:szCs w:val="24"/>
        </w:rPr>
      </w:pPr>
      <w:r>
        <w:rPr>
          <w:sz w:val="24"/>
          <w:szCs w:val="24"/>
        </w:rPr>
        <w:t>3.</w:t>
      </w:r>
      <w:r>
        <w:rPr>
          <w:rFonts w:hint="eastAsia"/>
          <w:sz w:val="24"/>
          <w:szCs w:val="24"/>
        </w:rPr>
        <w:t>“科研三校评价”现场观摩</w:t>
      </w:r>
    </w:p>
    <w:p w:rsidR="00AE723E" w:rsidRDefault="00AE723E">
      <w:pPr>
        <w:spacing w:line="400" w:lineRule="exact"/>
        <w:ind w:firstLineChars="200" w:firstLine="482"/>
        <w:rPr>
          <w:b/>
          <w:sz w:val="24"/>
          <w:szCs w:val="24"/>
        </w:rPr>
      </w:pPr>
      <w:r>
        <w:rPr>
          <w:rFonts w:hint="eastAsia"/>
          <w:b/>
          <w:sz w:val="24"/>
          <w:szCs w:val="24"/>
        </w:rPr>
        <w:t>四、培训时间与地点</w:t>
      </w:r>
      <w:r>
        <w:rPr>
          <w:b/>
          <w:sz w:val="24"/>
          <w:szCs w:val="24"/>
        </w:rPr>
        <w:t xml:space="preserve">    </w:t>
      </w:r>
    </w:p>
    <w:p w:rsidR="00AE723E" w:rsidRDefault="00AE723E">
      <w:pPr>
        <w:spacing w:line="400" w:lineRule="exact"/>
        <w:ind w:firstLineChars="200" w:firstLine="480"/>
        <w:rPr>
          <w:sz w:val="24"/>
          <w:szCs w:val="24"/>
        </w:rPr>
      </w:pPr>
      <w:r>
        <w:rPr>
          <w:rFonts w:hint="eastAsia"/>
          <w:sz w:val="24"/>
          <w:szCs w:val="24"/>
        </w:rPr>
        <w:t>培训时间：</w:t>
      </w:r>
      <w:r>
        <w:rPr>
          <w:sz w:val="24"/>
          <w:szCs w:val="24"/>
        </w:rPr>
        <w:t>2022</w:t>
      </w:r>
      <w:r>
        <w:rPr>
          <w:rFonts w:hint="eastAsia"/>
          <w:sz w:val="24"/>
          <w:szCs w:val="24"/>
        </w:rPr>
        <w:t>年</w:t>
      </w:r>
      <w:r>
        <w:rPr>
          <w:sz w:val="24"/>
          <w:szCs w:val="24"/>
        </w:rPr>
        <w:t>9</w:t>
      </w:r>
      <w:r>
        <w:rPr>
          <w:rFonts w:hint="eastAsia"/>
          <w:sz w:val="24"/>
          <w:szCs w:val="24"/>
        </w:rPr>
        <w:t>月中下旬至</w:t>
      </w:r>
      <w:r>
        <w:rPr>
          <w:sz w:val="24"/>
          <w:szCs w:val="24"/>
        </w:rPr>
        <w:t>10</w:t>
      </w:r>
      <w:r>
        <w:rPr>
          <w:rFonts w:hint="eastAsia"/>
          <w:sz w:val="24"/>
          <w:szCs w:val="24"/>
        </w:rPr>
        <w:t>月下旬（一般安排在每周二下午，具体另见培训通知）；</w:t>
      </w:r>
    </w:p>
    <w:p w:rsidR="00AE723E" w:rsidRDefault="00AE723E">
      <w:pPr>
        <w:spacing w:line="400" w:lineRule="exact"/>
        <w:ind w:firstLineChars="200" w:firstLine="480"/>
        <w:rPr>
          <w:sz w:val="24"/>
          <w:szCs w:val="24"/>
        </w:rPr>
      </w:pPr>
      <w:r>
        <w:rPr>
          <w:rFonts w:hint="eastAsia"/>
          <w:sz w:val="24"/>
          <w:szCs w:val="24"/>
        </w:rPr>
        <w:t>培训地点：奉贤区教育学院（具体地点另见培训通知）</w:t>
      </w:r>
    </w:p>
    <w:p w:rsidR="00AE723E" w:rsidRDefault="00AE723E">
      <w:pPr>
        <w:spacing w:line="400" w:lineRule="exact"/>
        <w:ind w:firstLineChars="200" w:firstLine="482"/>
        <w:rPr>
          <w:b/>
          <w:sz w:val="24"/>
          <w:szCs w:val="24"/>
        </w:rPr>
      </w:pPr>
      <w:r>
        <w:rPr>
          <w:rFonts w:hint="eastAsia"/>
          <w:b/>
          <w:sz w:val="24"/>
          <w:szCs w:val="24"/>
        </w:rPr>
        <w:t>五、报名办法与时间</w:t>
      </w:r>
    </w:p>
    <w:p w:rsidR="00AE723E" w:rsidRDefault="00AE723E">
      <w:pPr>
        <w:spacing w:line="400" w:lineRule="exact"/>
        <w:ind w:firstLineChars="200" w:firstLine="480"/>
        <w:rPr>
          <w:sz w:val="24"/>
          <w:szCs w:val="24"/>
        </w:rPr>
      </w:pPr>
      <w:r>
        <w:rPr>
          <w:sz w:val="24"/>
          <w:szCs w:val="24"/>
        </w:rPr>
        <w:t xml:space="preserve">1. </w:t>
      </w:r>
      <w:r>
        <w:rPr>
          <w:rFonts w:hint="eastAsia"/>
          <w:b/>
          <w:sz w:val="24"/>
          <w:szCs w:val="24"/>
        </w:rPr>
        <w:t>报名时间</w:t>
      </w:r>
      <w:r>
        <w:rPr>
          <w:rFonts w:hint="eastAsia"/>
          <w:sz w:val="24"/>
          <w:szCs w:val="24"/>
        </w:rPr>
        <w:t>：通知日起至</w:t>
      </w:r>
      <w:smartTag w:uri="urn:schemas-microsoft-com:office:smarttags" w:element="chsdate">
        <w:smartTagPr>
          <w:attr w:name="IsROCDate" w:val="False"/>
          <w:attr w:name="IsLunarDate" w:val="False"/>
          <w:attr w:name="Day" w:val="23"/>
          <w:attr w:name="Month" w:val="3"/>
          <w:attr w:name="Year" w:val="2022"/>
        </w:smartTagPr>
        <w:r>
          <w:rPr>
            <w:sz w:val="24"/>
            <w:szCs w:val="24"/>
          </w:rPr>
          <w:t>2022</w:t>
        </w:r>
        <w:r>
          <w:rPr>
            <w:rFonts w:hint="eastAsia"/>
            <w:sz w:val="24"/>
            <w:szCs w:val="24"/>
          </w:rPr>
          <w:t>年</w:t>
        </w:r>
        <w:r>
          <w:rPr>
            <w:sz w:val="24"/>
            <w:szCs w:val="24"/>
          </w:rPr>
          <w:t>3</w:t>
        </w:r>
        <w:r>
          <w:rPr>
            <w:rFonts w:hint="eastAsia"/>
            <w:sz w:val="24"/>
            <w:szCs w:val="24"/>
          </w:rPr>
          <w:t>月</w:t>
        </w:r>
        <w:r>
          <w:rPr>
            <w:sz w:val="24"/>
            <w:szCs w:val="24"/>
          </w:rPr>
          <w:t>23</w:t>
        </w:r>
        <w:r>
          <w:rPr>
            <w:rFonts w:hint="eastAsia"/>
            <w:sz w:val="24"/>
            <w:szCs w:val="24"/>
          </w:rPr>
          <w:t>日</w:t>
        </w:r>
      </w:smartTag>
      <w:r>
        <w:rPr>
          <w:rFonts w:hint="eastAsia"/>
          <w:sz w:val="24"/>
          <w:szCs w:val="24"/>
        </w:rPr>
        <w:t>；</w:t>
      </w:r>
    </w:p>
    <w:p w:rsidR="00AE723E" w:rsidRDefault="00AE723E">
      <w:pPr>
        <w:spacing w:line="400" w:lineRule="exact"/>
        <w:ind w:firstLineChars="200" w:firstLine="480"/>
        <w:rPr>
          <w:sz w:val="24"/>
          <w:szCs w:val="24"/>
        </w:rPr>
      </w:pPr>
      <w:r>
        <w:rPr>
          <w:sz w:val="24"/>
          <w:szCs w:val="24"/>
        </w:rPr>
        <w:t>2.</w:t>
      </w:r>
      <w:r>
        <w:rPr>
          <w:rFonts w:hint="eastAsia"/>
          <w:sz w:val="24"/>
          <w:szCs w:val="24"/>
        </w:rPr>
        <w:t>有意参加培训者请填写《学员报名表》（见附件），</w:t>
      </w:r>
      <w:r>
        <w:rPr>
          <w:rFonts w:hint="eastAsia"/>
          <w:b/>
          <w:sz w:val="24"/>
          <w:szCs w:val="24"/>
        </w:rPr>
        <w:t>学员报名表（加盖单位公章）</w:t>
      </w:r>
      <w:r>
        <w:rPr>
          <w:rFonts w:hint="eastAsia"/>
          <w:sz w:val="24"/>
          <w:szCs w:val="24"/>
        </w:rPr>
        <w:t>于</w:t>
      </w:r>
      <w:smartTag w:uri="urn:schemas-microsoft-com:office:smarttags" w:element="chsdate">
        <w:smartTagPr>
          <w:attr w:name="IsROCDate" w:val="False"/>
          <w:attr w:name="IsLunarDate" w:val="False"/>
          <w:attr w:name="Day" w:val="28"/>
          <w:attr w:name="Month" w:val="3"/>
          <w:attr w:name="Year" w:val="2022"/>
        </w:smartTagPr>
        <w:r>
          <w:rPr>
            <w:sz w:val="24"/>
            <w:szCs w:val="24"/>
          </w:rPr>
          <w:t>3</w:t>
        </w:r>
        <w:r>
          <w:rPr>
            <w:rFonts w:hint="eastAsia"/>
            <w:sz w:val="24"/>
            <w:szCs w:val="24"/>
          </w:rPr>
          <w:t>月</w:t>
        </w:r>
        <w:r>
          <w:rPr>
            <w:sz w:val="24"/>
            <w:szCs w:val="24"/>
          </w:rPr>
          <w:t>28</w:t>
        </w:r>
        <w:r>
          <w:rPr>
            <w:rFonts w:hint="eastAsia"/>
            <w:sz w:val="24"/>
            <w:szCs w:val="24"/>
          </w:rPr>
          <w:t>日</w:t>
        </w:r>
      </w:smartTag>
      <w:r>
        <w:rPr>
          <w:rFonts w:hint="eastAsia"/>
          <w:sz w:val="24"/>
          <w:szCs w:val="24"/>
        </w:rPr>
        <w:t>前递交一份给区教育发展研究中心顾婧老师（教育学院</w:t>
      </w:r>
      <w:r>
        <w:rPr>
          <w:sz w:val="24"/>
          <w:szCs w:val="24"/>
        </w:rPr>
        <w:t>3</w:t>
      </w:r>
      <w:r>
        <w:rPr>
          <w:rFonts w:hint="eastAsia"/>
          <w:sz w:val="24"/>
          <w:szCs w:val="24"/>
        </w:rPr>
        <w:t>号楼东</w:t>
      </w:r>
      <w:r>
        <w:rPr>
          <w:sz w:val="24"/>
          <w:szCs w:val="24"/>
        </w:rPr>
        <w:t>401</w:t>
      </w:r>
      <w:r>
        <w:rPr>
          <w:rFonts w:hint="eastAsia"/>
          <w:sz w:val="24"/>
          <w:szCs w:val="24"/>
        </w:rPr>
        <w:t>室；联系电话：</w:t>
      </w:r>
      <w:r>
        <w:rPr>
          <w:sz w:val="24"/>
          <w:szCs w:val="24"/>
        </w:rPr>
        <w:t>13817750067</w:t>
      </w:r>
      <w:r>
        <w:rPr>
          <w:rFonts w:hint="eastAsia"/>
          <w:sz w:val="24"/>
          <w:szCs w:val="24"/>
        </w:rPr>
        <w:t>）。</w:t>
      </w:r>
      <w:r>
        <w:rPr>
          <w:rFonts w:hint="eastAsia"/>
          <w:b/>
          <w:sz w:val="24"/>
          <w:szCs w:val="24"/>
        </w:rPr>
        <w:t>报名表电子版</w:t>
      </w:r>
      <w:r>
        <w:rPr>
          <w:rFonts w:hint="eastAsia"/>
          <w:sz w:val="24"/>
          <w:szCs w:val="24"/>
        </w:rPr>
        <w:t>请发至教育学院</w:t>
      </w:r>
      <w:r>
        <w:rPr>
          <w:sz w:val="24"/>
          <w:szCs w:val="24"/>
        </w:rPr>
        <w:t>FTP</w:t>
      </w:r>
      <w:r>
        <w:rPr>
          <w:rFonts w:hint="eastAsia"/>
          <w:sz w:val="24"/>
          <w:szCs w:val="24"/>
        </w:rPr>
        <w:t>教发中心</w:t>
      </w:r>
      <w:r>
        <w:rPr>
          <w:sz w:val="24"/>
          <w:szCs w:val="24"/>
        </w:rPr>
        <w:t>/</w:t>
      </w:r>
      <w:r>
        <w:rPr>
          <w:rFonts w:hint="eastAsia"/>
          <w:sz w:val="24"/>
          <w:szCs w:val="24"/>
        </w:rPr>
        <w:t>部门资料</w:t>
      </w:r>
      <w:r>
        <w:rPr>
          <w:sz w:val="24"/>
          <w:szCs w:val="24"/>
        </w:rPr>
        <w:t>/</w:t>
      </w:r>
      <w:r>
        <w:rPr>
          <w:b/>
          <w:sz w:val="24"/>
          <w:szCs w:val="24"/>
        </w:rPr>
        <w:t>2022</w:t>
      </w:r>
      <w:r>
        <w:rPr>
          <w:rFonts w:hint="eastAsia"/>
          <w:b/>
          <w:sz w:val="24"/>
          <w:szCs w:val="24"/>
        </w:rPr>
        <w:t>市级共享培训</w:t>
      </w:r>
      <w:r>
        <w:rPr>
          <w:b/>
          <w:sz w:val="24"/>
          <w:szCs w:val="24"/>
        </w:rPr>
        <w:t>/</w:t>
      </w:r>
      <w:r>
        <w:rPr>
          <w:rFonts w:hint="eastAsia"/>
          <w:b/>
          <w:sz w:val="24"/>
          <w:szCs w:val="24"/>
        </w:rPr>
        <w:t>报名表</w:t>
      </w:r>
      <w:r>
        <w:rPr>
          <w:b/>
          <w:sz w:val="24"/>
          <w:szCs w:val="24"/>
        </w:rPr>
        <w:t>/</w:t>
      </w:r>
      <w:r>
        <w:rPr>
          <w:rFonts w:hint="eastAsia"/>
          <w:b/>
          <w:sz w:val="24"/>
          <w:szCs w:val="24"/>
        </w:rPr>
        <w:t>有关学段文件夹</w:t>
      </w:r>
      <w:r>
        <w:rPr>
          <w:rFonts w:hint="eastAsia"/>
          <w:sz w:val="24"/>
          <w:szCs w:val="24"/>
        </w:rPr>
        <w:t>内。</w:t>
      </w:r>
    </w:p>
    <w:p w:rsidR="00AE723E" w:rsidRDefault="00AE723E">
      <w:pPr>
        <w:spacing w:line="400" w:lineRule="exact"/>
        <w:ind w:firstLineChars="200" w:firstLine="482"/>
        <w:rPr>
          <w:b/>
          <w:sz w:val="24"/>
          <w:szCs w:val="24"/>
        </w:rPr>
      </w:pPr>
      <w:r>
        <w:rPr>
          <w:rFonts w:hint="eastAsia"/>
          <w:b/>
          <w:sz w:val="24"/>
          <w:szCs w:val="24"/>
        </w:rPr>
        <w:t>六、培训管理与考核</w:t>
      </w:r>
    </w:p>
    <w:p w:rsidR="00AE723E" w:rsidRDefault="00AE723E">
      <w:pPr>
        <w:spacing w:line="400" w:lineRule="exact"/>
        <w:ind w:firstLineChars="200" w:firstLine="480"/>
        <w:rPr>
          <w:sz w:val="24"/>
          <w:szCs w:val="24"/>
        </w:rPr>
      </w:pPr>
      <w:r>
        <w:rPr>
          <w:sz w:val="24"/>
          <w:szCs w:val="24"/>
        </w:rPr>
        <w:t>1</w:t>
      </w:r>
      <w:r>
        <w:rPr>
          <w:rFonts w:hint="eastAsia"/>
          <w:sz w:val="24"/>
          <w:szCs w:val="24"/>
        </w:rPr>
        <w:t>．培训期间，每位学员必须处理好工作与学习的关系，遵守学习纪律，安心参加每次培训，不迟到、不早退或缺席，并认真作好学习笔记。同时，学员必须完成学习研讨和现场观摩中的有关任务。</w:t>
      </w:r>
    </w:p>
    <w:p w:rsidR="00AE723E" w:rsidRDefault="00AE723E">
      <w:pPr>
        <w:spacing w:line="400" w:lineRule="exact"/>
        <w:ind w:firstLineChars="200" w:firstLine="480"/>
        <w:rPr>
          <w:sz w:val="24"/>
          <w:szCs w:val="24"/>
        </w:rPr>
      </w:pPr>
      <w:r>
        <w:rPr>
          <w:sz w:val="24"/>
          <w:szCs w:val="24"/>
        </w:rPr>
        <w:t>2</w:t>
      </w:r>
      <w:r>
        <w:rPr>
          <w:rFonts w:hint="eastAsia"/>
          <w:sz w:val="24"/>
          <w:szCs w:val="24"/>
        </w:rPr>
        <w:t>．选择并研究有关专题，完成如下培训作业（可以二选一）。</w:t>
      </w:r>
    </w:p>
    <w:p w:rsidR="00AE723E" w:rsidRDefault="00AE723E">
      <w:pPr>
        <w:spacing w:line="400" w:lineRule="exact"/>
        <w:ind w:firstLineChars="200" w:firstLine="480"/>
        <w:rPr>
          <w:sz w:val="24"/>
          <w:szCs w:val="24"/>
        </w:rPr>
      </w:pPr>
      <w:r>
        <w:rPr>
          <w:rFonts w:hint="eastAsia"/>
          <w:sz w:val="24"/>
          <w:szCs w:val="24"/>
        </w:rPr>
        <w:t>（</w:t>
      </w:r>
      <w:r>
        <w:rPr>
          <w:sz w:val="24"/>
          <w:szCs w:val="24"/>
        </w:rPr>
        <w:t>1</w:t>
      </w:r>
      <w:r>
        <w:rPr>
          <w:rFonts w:hint="eastAsia"/>
          <w:sz w:val="24"/>
          <w:szCs w:val="24"/>
        </w:rPr>
        <w:t>）针对学习专题并结合具体工作实际，谈学习体会和科研认识，撰写一篇</w:t>
      </w:r>
      <w:r>
        <w:rPr>
          <w:sz w:val="24"/>
          <w:szCs w:val="24"/>
        </w:rPr>
        <w:t>1500——2000</w:t>
      </w:r>
      <w:r>
        <w:rPr>
          <w:rFonts w:hint="eastAsia"/>
          <w:sz w:val="24"/>
          <w:szCs w:val="24"/>
        </w:rPr>
        <w:t>字内的培训体会或案例；</w:t>
      </w:r>
    </w:p>
    <w:p w:rsidR="00AE723E" w:rsidRDefault="00AE723E">
      <w:pPr>
        <w:spacing w:line="400" w:lineRule="exact"/>
        <w:ind w:firstLineChars="200" w:firstLine="480"/>
        <w:rPr>
          <w:sz w:val="24"/>
          <w:szCs w:val="24"/>
        </w:rPr>
      </w:pPr>
      <w:r>
        <w:rPr>
          <w:rFonts w:hint="eastAsia"/>
          <w:sz w:val="24"/>
          <w:szCs w:val="24"/>
        </w:rPr>
        <w:t>（</w:t>
      </w:r>
      <w:r>
        <w:rPr>
          <w:sz w:val="24"/>
          <w:szCs w:val="24"/>
        </w:rPr>
        <w:t>2</w:t>
      </w:r>
      <w:r>
        <w:rPr>
          <w:rFonts w:hint="eastAsia"/>
          <w:sz w:val="24"/>
          <w:szCs w:val="24"/>
        </w:rPr>
        <w:t>）撰写一份调查研究报告（字数不限）。</w:t>
      </w:r>
    </w:p>
    <w:p w:rsidR="00AE723E" w:rsidRDefault="00AE723E">
      <w:pPr>
        <w:spacing w:line="400" w:lineRule="exact"/>
        <w:ind w:firstLineChars="200" w:firstLine="480"/>
        <w:rPr>
          <w:sz w:val="24"/>
          <w:szCs w:val="24"/>
        </w:rPr>
      </w:pPr>
      <w:r>
        <w:rPr>
          <w:sz w:val="24"/>
          <w:szCs w:val="24"/>
        </w:rPr>
        <w:t>3.</w:t>
      </w:r>
      <w:r>
        <w:rPr>
          <w:rFonts w:hint="eastAsia"/>
          <w:sz w:val="24"/>
          <w:szCs w:val="24"/>
        </w:rPr>
        <w:t>培训作业于</w:t>
      </w:r>
      <w:smartTag w:uri="urn:schemas-microsoft-com:office:smarttags" w:element="chsdate">
        <w:smartTagPr>
          <w:attr w:name="IsROCDate" w:val="False"/>
          <w:attr w:name="IsLunarDate" w:val="False"/>
          <w:attr w:name="Day" w:val="1"/>
          <w:attr w:name="Month" w:val="11"/>
          <w:attr w:name="Year" w:val="2022"/>
        </w:smartTagPr>
        <w:r>
          <w:rPr>
            <w:sz w:val="24"/>
            <w:szCs w:val="24"/>
          </w:rPr>
          <w:t>2022</w:t>
        </w:r>
        <w:r>
          <w:rPr>
            <w:rFonts w:hint="eastAsia"/>
            <w:sz w:val="24"/>
            <w:szCs w:val="24"/>
          </w:rPr>
          <w:t>年</w:t>
        </w:r>
        <w:r>
          <w:rPr>
            <w:sz w:val="24"/>
            <w:szCs w:val="24"/>
          </w:rPr>
          <w:t>11</w:t>
        </w:r>
        <w:r>
          <w:rPr>
            <w:rFonts w:hint="eastAsia"/>
            <w:sz w:val="24"/>
            <w:szCs w:val="24"/>
          </w:rPr>
          <w:t>月</w:t>
        </w:r>
        <w:r>
          <w:rPr>
            <w:sz w:val="24"/>
            <w:szCs w:val="24"/>
          </w:rPr>
          <w:t>1</w:t>
        </w:r>
        <w:r>
          <w:rPr>
            <w:rFonts w:hint="eastAsia"/>
            <w:sz w:val="24"/>
            <w:szCs w:val="24"/>
          </w:rPr>
          <w:t>日</w:t>
        </w:r>
      </w:smartTag>
      <w:r>
        <w:rPr>
          <w:rFonts w:hint="eastAsia"/>
          <w:sz w:val="24"/>
          <w:szCs w:val="24"/>
        </w:rPr>
        <w:t>前将电子稿上传至教育学院</w:t>
      </w:r>
      <w:r>
        <w:rPr>
          <w:sz w:val="24"/>
          <w:szCs w:val="24"/>
        </w:rPr>
        <w:t>FTP</w:t>
      </w:r>
      <w:r>
        <w:rPr>
          <w:rFonts w:hint="eastAsia"/>
          <w:sz w:val="24"/>
          <w:szCs w:val="24"/>
        </w:rPr>
        <w:t>教发中心</w:t>
      </w:r>
      <w:r>
        <w:rPr>
          <w:sz w:val="24"/>
          <w:szCs w:val="24"/>
        </w:rPr>
        <w:t>/</w:t>
      </w:r>
      <w:r>
        <w:rPr>
          <w:rFonts w:hint="eastAsia"/>
          <w:sz w:val="24"/>
          <w:szCs w:val="24"/>
        </w:rPr>
        <w:t>部门资料</w:t>
      </w:r>
      <w:r>
        <w:rPr>
          <w:b/>
          <w:sz w:val="24"/>
          <w:szCs w:val="24"/>
        </w:rPr>
        <w:t>/2022</w:t>
      </w:r>
      <w:r>
        <w:rPr>
          <w:rFonts w:hint="eastAsia"/>
          <w:b/>
          <w:sz w:val="24"/>
          <w:szCs w:val="24"/>
        </w:rPr>
        <w:t>市级共享培训</w:t>
      </w:r>
      <w:r>
        <w:rPr>
          <w:b/>
          <w:sz w:val="24"/>
          <w:szCs w:val="24"/>
        </w:rPr>
        <w:t>/</w:t>
      </w:r>
      <w:r>
        <w:rPr>
          <w:rFonts w:hint="eastAsia"/>
          <w:b/>
          <w:sz w:val="24"/>
          <w:szCs w:val="24"/>
        </w:rPr>
        <w:t>作业</w:t>
      </w:r>
      <w:r>
        <w:rPr>
          <w:b/>
          <w:sz w:val="24"/>
          <w:szCs w:val="24"/>
        </w:rPr>
        <w:t>/</w:t>
      </w:r>
      <w:r>
        <w:rPr>
          <w:rFonts w:hint="eastAsia"/>
          <w:b/>
          <w:sz w:val="24"/>
          <w:szCs w:val="24"/>
        </w:rPr>
        <w:t>有关学段文件夹</w:t>
      </w:r>
      <w:r>
        <w:rPr>
          <w:sz w:val="24"/>
          <w:szCs w:val="24"/>
        </w:rPr>
        <w:t xml:space="preserve"> (</w:t>
      </w:r>
      <w:r>
        <w:rPr>
          <w:rFonts w:hint="eastAsia"/>
          <w:sz w:val="24"/>
          <w:szCs w:val="24"/>
        </w:rPr>
        <w:t>单位</w:t>
      </w:r>
      <w:r>
        <w:rPr>
          <w:sz w:val="24"/>
          <w:szCs w:val="24"/>
        </w:rPr>
        <w:t>+</w:t>
      </w:r>
      <w:r>
        <w:rPr>
          <w:rFonts w:hint="eastAsia"/>
          <w:sz w:val="24"/>
          <w:szCs w:val="24"/>
        </w:rPr>
        <w:t>姓名为学员作业文件名</w:t>
      </w:r>
      <w:r>
        <w:rPr>
          <w:sz w:val="24"/>
          <w:szCs w:val="24"/>
        </w:rPr>
        <w:t>)</w:t>
      </w:r>
      <w:r>
        <w:rPr>
          <w:rFonts w:hint="eastAsia"/>
          <w:sz w:val="24"/>
          <w:szCs w:val="24"/>
        </w:rPr>
        <w:t>。</w:t>
      </w:r>
    </w:p>
    <w:p w:rsidR="00AE723E" w:rsidRDefault="00AE723E">
      <w:pPr>
        <w:spacing w:line="400" w:lineRule="exact"/>
        <w:ind w:firstLineChars="200" w:firstLine="480"/>
        <w:rPr>
          <w:sz w:val="24"/>
          <w:szCs w:val="24"/>
        </w:rPr>
      </w:pPr>
      <w:r>
        <w:rPr>
          <w:sz w:val="24"/>
          <w:szCs w:val="24"/>
        </w:rPr>
        <w:t>4.</w:t>
      </w:r>
      <w:r>
        <w:rPr>
          <w:rFonts w:hint="eastAsia"/>
          <w:sz w:val="24"/>
          <w:szCs w:val="24"/>
        </w:rPr>
        <w:t>学员完成培训计划规定内容的学习，按时完成作业（杜绝抄袭），经考核合格，</w:t>
      </w:r>
      <w:r>
        <w:rPr>
          <w:rFonts w:hint="eastAsia"/>
          <w:b/>
          <w:sz w:val="24"/>
          <w:szCs w:val="24"/>
        </w:rPr>
        <w:t>由区教育培训管理中心审核，计入市级“十四五”学分（知识技能</w:t>
      </w:r>
      <w:r>
        <w:rPr>
          <w:b/>
          <w:sz w:val="24"/>
          <w:szCs w:val="24"/>
        </w:rPr>
        <w:t>2.0</w:t>
      </w:r>
      <w:r>
        <w:rPr>
          <w:rFonts w:hint="eastAsia"/>
          <w:b/>
          <w:sz w:val="24"/>
          <w:szCs w:val="24"/>
        </w:rPr>
        <w:t>分）</w:t>
      </w:r>
      <w:r>
        <w:rPr>
          <w:rFonts w:hint="eastAsia"/>
          <w:sz w:val="24"/>
          <w:szCs w:val="24"/>
        </w:rPr>
        <w:t>。</w:t>
      </w:r>
    </w:p>
    <w:p w:rsidR="00AE723E" w:rsidRDefault="00AE723E">
      <w:pPr>
        <w:spacing w:line="360" w:lineRule="auto"/>
        <w:ind w:firstLineChars="200" w:firstLine="480"/>
        <w:rPr>
          <w:b/>
          <w:bCs/>
          <w:sz w:val="24"/>
          <w:szCs w:val="24"/>
        </w:rPr>
      </w:pPr>
      <w:r>
        <w:rPr>
          <w:rFonts w:hint="eastAsia"/>
          <w:sz w:val="24"/>
          <w:szCs w:val="24"/>
        </w:rPr>
        <w:t>联系人：沈忠明（</w:t>
      </w:r>
      <w:r>
        <w:rPr>
          <w:sz w:val="24"/>
          <w:szCs w:val="24"/>
        </w:rPr>
        <w:t>18917962376</w:t>
      </w:r>
      <w:r>
        <w:rPr>
          <w:rFonts w:hint="eastAsia"/>
          <w:sz w:val="24"/>
          <w:szCs w:val="24"/>
        </w:rPr>
        <w:t>）</w:t>
      </w:r>
    </w:p>
    <w:p w:rsidR="00AE723E" w:rsidRDefault="00AE723E">
      <w:pPr>
        <w:spacing w:line="400" w:lineRule="exact"/>
        <w:ind w:firstLineChars="200" w:firstLine="480"/>
        <w:rPr>
          <w:sz w:val="24"/>
          <w:szCs w:val="24"/>
        </w:rPr>
      </w:pPr>
    </w:p>
    <w:p w:rsidR="00AE723E" w:rsidRDefault="00AE723E">
      <w:pPr>
        <w:spacing w:line="400" w:lineRule="exact"/>
        <w:ind w:firstLineChars="200" w:firstLine="480"/>
        <w:rPr>
          <w:sz w:val="24"/>
          <w:szCs w:val="24"/>
        </w:rPr>
      </w:pPr>
      <w:r>
        <w:rPr>
          <w:rFonts w:hint="eastAsia"/>
          <w:sz w:val="24"/>
          <w:szCs w:val="24"/>
        </w:rPr>
        <w:t>附：学员报名表</w:t>
      </w:r>
    </w:p>
    <w:p w:rsidR="00AE723E" w:rsidRDefault="00AE723E">
      <w:pPr>
        <w:spacing w:line="360" w:lineRule="auto"/>
        <w:jc w:val="center"/>
        <w:rPr>
          <w:rFonts w:ascii="仿宋" w:eastAsia="仿宋" w:hAnsi="仿宋"/>
          <w:b/>
          <w:bCs/>
          <w:color w:val="000000"/>
          <w:kern w:val="0"/>
          <w:sz w:val="24"/>
          <w:szCs w:val="24"/>
        </w:rPr>
      </w:pPr>
      <w:r>
        <w:rPr>
          <w:rFonts w:ascii="黑体" w:eastAsia="黑体"/>
          <w:b/>
          <w:sz w:val="24"/>
          <w:szCs w:val="24"/>
        </w:rPr>
        <w:t>2022</w:t>
      </w:r>
      <w:r>
        <w:rPr>
          <w:rFonts w:ascii="黑体" w:eastAsia="黑体" w:hint="eastAsia"/>
          <w:b/>
          <w:sz w:val="24"/>
          <w:szCs w:val="24"/>
        </w:rPr>
        <w:t>年教育科研市级共享课程培训报名表</w:t>
      </w:r>
    </w:p>
    <w:tbl>
      <w:tblPr>
        <w:tblW w:w="4696" w:type="pct"/>
        <w:tblCellMar>
          <w:left w:w="30" w:type="dxa"/>
          <w:right w:w="30" w:type="dxa"/>
        </w:tblCellMar>
        <w:tblLook w:val="00A0"/>
      </w:tblPr>
      <w:tblGrid>
        <w:gridCol w:w="644"/>
        <w:gridCol w:w="647"/>
        <w:gridCol w:w="1006"/>
        <w:gridCol w:w="809"/>
        <w:gridCol w:w="632"/>
        <w:gridCol w:w="619"/>
        <w:gridCol w:w="647"/>
        <w:gridCol w:w="590"/>
        <w:gridCol w:w="1949"/>
        <w:gridCol w:w="993"/>
        <w:gridCol w:w="572"/>
      </w:tblGrid>
      <w:tr w:rsidR="00AE723E">
        <w:trPr>
          <w:trHeight w:val="602"/>
        </w:trPr>
        <w:tc>
          <w:tcPr>
            <w:tcW w:w="354"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序号</w:t>
            </w:r>
          </w:p>
        </w:tc>
        <w:tc>
          <w:tcPr>
            <w:tcW w:w="35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学校名称</w:t>
            </w:r>
          </w:p>
        </w:tc>
        <w:tc>
          <w:tcPr>
            <w:tcW w:w="552"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进修编号</w:t>
            </w:r>
          </w:p>
        </w:tc>
        <w:tc>
          <w:tcPr>
            <w:tcW w:w="444"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姓名</w:t>
            </w:r>
          </w:p>
        </w:tc>
        <w:tc>
          <w:tcPr>
            <w:tcW w:w="347"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性别</w:t>
            </w:r>
          </w:p>
        </w:tc>
        <w:tc>
          <w:tcPr>
            <w:tcW w:w="340"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年龄</w:t>
            </w:r>
          </w:p>
        </w:tc>
        <w:tc>
          <w:tcPr>
            <w:tcW w:w="35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职称</w:t>
            </w:r>
          </w:p>
        </w:tc>
        <w:tc>
          <w:tcPr>
            <w:tcW w:w="324"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任教学科</w:t>
            </w:r>
          </w:p>
        </w:tc>
        <w:tc>
          <w:tcPr>
            <w:tcW w:w="1070"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管理职务（如班主任、年级组长、科研室主任副主任等）</w:t>
            </w:r>
          </w:p>
        </w:tc>
        <w:tc>
          <w:tcPr>
            <w:tcW w:w="54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联系电话</w:t>
            </w:r>
          </w:p>
        </w:tc>
        <w:tc>
          <w:tcPr>
            <w:tcW w:w="31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r>
              <w:rPr>
                <w:rFonts w:ascii="宋体" w:hAnsi="Times New Roman" w:cs="宋体" w:hint="eastAsia"/>
                <w:b/>
                <w:bCs/>
                <w:color w:val="000000"/>
                <w:kern w:val="0"/>
                <w:szCs w:val="21"/>
              </w:rPr>
              <w:t>备注</w:t>
            </w:r>
          </w:p>
        </w:tc>
      </w:tr>
      <w:tr w:rsidR="00AE723E">
        <w:trPr>
          <w:trHeight w:val="602"/>
        </w:trPr>
        <w:tc>
          <w:tcPr>
            <w:tcW w:w="354"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35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552"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444"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347"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340"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35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324"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1070"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54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c>
          <w:tcPr>
            <w:tcW w:w="315" w:type="pct"/>
            <w:tcBorders>
              <w:top w:val="single" w:sz="6" w:space="0" w:color="auto"/>
              <w:left w:val="single" w:sz="6" w:space="0" w:color="auto"/>
              <w:bottom w:val="single" w:sz="6" w:space="0" w:color="auto"/>
              <w:right w:val="single" w:sz="6" w:space="0" w:color="auto"/>
            </w:tcBorders>
          </w:tcPr>
          <w:p w:rsidR="00AE723E" w:rsidRDefault="00AE723E">
            <w:pPr>
              <w:autoSpaceDE w:val="0"/>
              <w:autoSpaceDN w:val="0"/>
              <w:adjustRightInd w:val="0"/>
              <w:jc w:val="left"/>
              <w:rPr>
                <w:rFonts w:ascii="宋体" w:hAnsi="Times New Roman" w:cs="宋体"/>
                <w:b/>
                <w:bCs/>
                <w:color w:val="000000"/>
                <w:kern w:val="0"/>
                <w:szCs w:val="21"/>
              </w:rPr>
            </w:pPr>
          </w:p>
        </w:tc>
      </w:tr>
    </w:tbl>
    <w:p w:rsidR="00AE723E" w:rsidRDefault="00AE723E">
      <w:pPr>
        <w:spacing w:line="400" w:lineRule="exact"/>
        <w:ind w:firstLineChars="200" w:firstLine="480"/>
        <w:rPr>
          <w:sz w:val="24"/>
          <w:szCs w:val="24"/>
        </w:rPr>
      </w:pPr>
    </w:p>
    <w:p w:rsidR="00AE723E" w:rsidRDefault="00AE723E">
      <w:pPr>
        <w:spacing w:line="400" w:lineRule="exact"/>
        <w:ind w:firstLineChars="200" w:firstLine="480"/>
        <w:rPr>
          <w:sz w:val="24"/>
          <w:szCs w:val="24"/>
        </w:rPr>
      </w:pPr>
      <w:r>
        <w:rPr>
          <w:rFonts w:hint="eastAsia"/>
          <w:sz w:val="24"/>
          <w:szCs w:val="24"/>
        </w:rPr>
        <w:t>注：本次培训报名为预报名，正式开班需要在网上教师培训平台报名，具体平台报名时间和方法将另行通知。因平台报名名额有限，届时请报名者及时报名。并请学校科研室主任协助做好有关培训报名工作。</w:t>
      </w:r>
    </w:p>
    <w:p w:rsidR="00AE723E" w:rsidRDefault="00AE723E">
      <w:pPr>
        <w:spacing w:line="400" w:lineRule="exact"/>
        <w:ind w:firstLineChars="200" w:firstLine="480"/>
        <w:rPr>
          <w:sz w:val="24"/>
          <w:szCs w:val="24"/>
        </w:rPr>
      </w:pPr>
    </w:p>
    <w:p w:rsidR="00AE723E" w:rsidRDefault="00AE723E">
      <w:pPr>
        <w:spacing w:line="440" w:lineRule="exact"/>
        <w:ind w:firstLineChars="200" w:firstLine="480"/>
        <w:jc w:val="right"/>
        <w:rPr>
          <w:sz w:val="24"/>
          <w:szCs w:val="24"/>
        </w:rPr>
      </w:pPr>
    </w:p>
    <w:p w:rsidR="00AE723E" w:rsidRDefault="00AE723E">
      <w:pPr>
        <w:spacing w:line="440" w:lineRule="exact"/>
        <w:ind w:firstLineChars="200" w:firstLine="480"/>
        <w:jc w:val="right"/>
        <w:rPr>
          <w:sz w:val="24"/>
          <w:szCs w:val="24"/>
        </w:rPr>
      </w:pPr>
      <w:r>
        <w:rPr>
          <w:rFonts w:hint="eastAsia"/>
          <w:sz w:val="24"/>
          <w:szCs w:val="24"/>
        </w:rPr>
        <w:t>奉贤区教育学院教育发展研究中心</w:t>
      </w:r>
    </w:p>
    <w:p w:rsidR="00AE723E" w:rsidRDefault="00AE723E">
      <w:pPr>
        <w:spacing w:line="400" w:lineRule="exact"/>
        <w:ind w:firstLineChars="200" w:firstLine="480"/>
        <w:jc w:val="right"/>
        <w:rPr>
          <w:sz w:val="24"/>
          <w:szCs w:val="24"/>
        </w:rPr>
      </w:pPr>
      <w:smartTag w:uri="urn:schemas-microsoft-com:office:smarttags" w:element="chsdate">
        <w:smartTagPr>
          <w:attr w:name="IsROCDate" w:val="False"/>
          <w:attr w:name="IsLunarDate" w:val="False"/>
          <w:attr w:name="Day" w:val="16"/>
          <w:attr w:name="Month" w:val="2"/>
          <w:attr w:name="Year" w:val="2022"/>
        </w:smartTagPr>
        <w:r>
          <w:rPr>
            <w:sz w:val="24"/>
            <w:szCs w:val="24"/>
          </w:rPr>
          <w:t>2022</w:t>
        </w:r>
        <w:r>
          <w:rPr>
            <w:rFonts w:hint="eastAsia"/>
            <w:sz w:val="24"/>
            <w:szCs w:val="24"/>
          </w:rPr>
          <w:t>年</w:t>
        </w:r>
        <w:r>
          <w:rPr>
            <w:sz w:val="24"/>
            <w:szCs w:val="24"/>
          </w:rPr>
          <w:t>2</w:t>
        </w:r>
        <w:r>
          <w:rPr>
            <w:rFonts w:hint="eastAsia"/>
            <w:sz w:val="24"/>
            <w:szCs w:val="24"/>
          </w:rPr>
          <w:t>月</w:t>
        </w:r>
        <w:r>
          <w:rPr>
            <w:sz w:val="24"/>
            <w:szCs w:val="24"/>
          </w:rPr>
          <w:t>16</w:t>
        </w:r>
        <w:r>
          <w:rPr>
            <w:rFonts w:hint="eastAsia"/>
            <w:sz w:val="24"/>
            <w:szCs w:val="24"/>
          </w:rPr>
          <w:t>日</w:t>
        </w:r>
      </w:smartTag>
    </w:p>
    <w:p w:rsidR="00AE723E" w:rsidRDefault="00AE723E">
      <w:pPr>
        <w:spacing w:line="440" w:lineRule="exact"/>
        <w:ind w:firstLineChars="200" w:firstLine="480"/>
        <w:rPr>
          <w:sz w:val="24"/>
          <w:szCs w:val="24"/>
        </w:rPr>
      </w:pPr>
    </w:p>
    <w:sectPr w:rsidR="00AE723E" w:rsidSect="00C20DD6">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3E" w:rsidRDefault="00AE723E">
      <w:r>
        <w:separator/>
      </w:r>
    </w:p>
  </w:endnote>
  <w:endnote w:type="continuationSeparator" w:id="0">
    <w:p w:rsidR="00AE723E" w:rsidRDefault="00AE7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3E" w:rsidRDefault="00AE723E">
    <w:pPr>
      <w:pStyle w:val="Footer"/>
    </w:pPr>
    <w:fldSimple w:instr="PAGE   \* MERGEFORMAT">
      <w:r w:rsidRPr="00E452CC">
        <w:rPr>
          <w:noProof/>
          <w:lang w:val="zh-CN"/>
        </w:rPr>
        <w:t>1</w:t>
      </w:r>
    </w:fldSimple>
  </w:p>
  <w:p w:rsidR="00AE723E" w:rsidRDefault="00AE7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3E" w:rsidRDefault="00AE723E">
      <w:r>
        <w:separator/>
      </w:r>
    </w:p>
  </w:footnote>
  <w:footnote w:type="continuationSeparator" w:id="0">
    <w:p w:rsidR="00AE723E" w:rsidRDefault="00AE72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BBD"/>
    <w:rsid w:val="00000FBD"/>
    <w:rsid w:val="00015918"/>
    <w:rsid w:val="000332E8"/>
    <w:rsid w:val="000426A5"/>
    <w:rsid w:val="00053964"/>
    <w:rsid w:val="0005474F"/>
    <w:rsid w:val="00057FA0"/>
    <w:rsid w:val="000613A0"/>
    <w:rsid w:val="00061455"/>
    <w:rsid w:val="00064E66"/>
    <w:rsid w:val="0006797B"/>
    <w:rsid w:val="000926B6"/>
    <w:rsid w:val="00094463"/>
    <w:rsid w:val="00097C5C"/>
    <w:rsid w:val="000A0A58"/>
    <w:rsid w:val="000C412F"/>
    <w:rsid w:val="000D278A"/>
    <w:rsid w:val="000F239A"/>
    <w:rsid w:val="000F25EC"/>
    <w:rsid w:val="001123C9"/>
    <w:rsid w:val="00114D49"/>
    <w:rsid w:val="00123270"/>
    <w:rsid w:val="00130132"/>
    <w:rsid w:val="00130986"/>
    <w:rsid w:val="00133AE5"/>
    <w:rsid w:val="00135030"/>
    <w:rsid w:val="00141B3A"/>
    <w:rsid w:val="00142777"/>
    <w:rsid w:val="0014723D"/>
    <w:rsid w:val="00153693"/>
    <w:rsid w:val="001618D0"/>
    <w:rsid w:val="0017184C"/>
    <w:rsid w:val="00173159"/>
    <w:rsid w:val="0017593F"/>
    <w:rsid w:val="001A4F10"/>
    <w:rsid w:val="001A6535"/>
    <w:rsid w:val="001D123C"/>
    <w:rsid w:val="001D146E"/>
    <w:rsid w:val="001D2EA1"/>
    <w:rsid w:val="001D7113"/>
    <w:rsid w:val="001D74FB"/>
    <w:rsid w:val="001D7F83"/>
    <w:rsid w:val="001F1142"/>
    <w:rsid w:val="001F5E0A"/>
    <w:rsid w:val="00200E80"/>
    <w:rsid w:val="002052D5"/>
    <w:rsid w:val="0021022E"/>
    <w:rsid w:val="0021122D"/>
    <w:rsid w:val="00221C78"/>
    <w:rsid w:val="0022250F"/>
    <w:rsid w:val="00231901"/>
    <w:rsid w:val="00235C53"/>
    <w:rsid w:val="00237BE6"/>
    <w:rsid w:val="00243515"/>
    <w:rsid w:val="00247710"/>
    <w:rsid w:val="002515CA"/>
    <w:rsid w:val="0026026F"/>
    <w:rsid w:val="002656CE"/>
    <w:rsid w:val="002713C8"/>
    <w:rsid w:val="00274B42"/>
    <w:rsid w:val="00277B09"/>
    <w:rsid w:val="00291480"/>
    <w:rsid w:val="00292C5F"/>
    <w:rsid w:val="00293815"/>
    <w:rsid w:val="002945EA"/>
    <w:rsid w:val="002B0D8D"/>
    <w:rsid w:val="002B13B8"/>
    <w:rsid w:val="002B2668"/>
    <w:rsid w:val="002B59C6"/>
    <w:rsid w:val="002D2F30"/>
    <w:rsid w:val="002D4B25"/>
    <w:rsid w:val="002E0A7E"/>
    <w:rsid w:val="002E1836"/>
    <w:rsid w:val="002E1BBD"/>
    <w:rsid w:val="002F4271"/>
    <w:rsid w:val="0032140E"/>
    <w:rsid w:val="00323E3C"/>
    <w:rsid w:val="003256EC"/>
    <w:rsid w:val="00330EAB"/>
    <w:rsid w:val="00340209"/>
    <w:rsid w:val="0035097D"/>
    <w:rsid w:val="003633AC"/>
    <w:rsid w:val="00370BF6"/>
    <w:rsid w:val="0037165A"/>
    <w:rsid w:val="00372A21"/>
    <w:rsid w:val="00381429"/>
    <w:rsid w:val="00392943"/>
    <w:rsid w:val="003A7592"/>
    <w:rsid w:val="003A7634"/>
    <w:rsid w:val="003C09EF"/>
    <w:rsid w:val="003D0217"/>
    <w:rsid w:val="003D72BC"/>
    <w:rsid w:val="003E0515"/>
    <w:rsid w:val="003E0696"/>
    <w:rsid w:val="003F3FB6"/>
    <w:rsid w:val="003F7652"/>
    <w:rsid w:val="004001F8"/>
    <w:rsid w:val="004004E9"/>
    <w:rsid w:val="00424E72"/>
    <w:rsid w:val="004276A5"/>
    <w:rsid w:val="004301E6"/>
    <w:rsid w:val="00436361"/>
    <w:rsid w:val="00440168"/>
    <w:rsid w:val="00452EEC"/>
    <w:rsid w:val="0045718B"/>
    <w:rsid w:val="0046567C"/>
    <w:rsid w:val="00475E07"/>
    <w:rsid w:val="004864A4"/>
    <w:rsid w:val="004A094C"/>
    <w:rsid w:val="004B30EC"/>
    <w:rsid w:val="004C2AAD"/>
    <w:rsid w:val="004C53D1"/>
    <w:rsid w:val="004D380F"/>
    <w:rsid w:val="004D5684"/>
    <w:rsid w:val="004E03A6"/>
    <w:rsid w:val="004E1E63"/>
    <w:rsid w:val="004E6C76"/>
    <w:rsid w:val="004E70BE"/>
    <w:rsid w:val="004F05FD"/>
    <w:rsid w:val="004F12BB"/>
    <w:rsid w:val="004F66D6"/>
    <w:rsid w:val="004F7B36"/>
    <w:rsid w:val="00501A9F"/>
    <w:rsid w:val="00507D42"/>
    <w:rsid w:val="0051236A"/>
    <w:rsid w:val="00513EAE"/>
    <w:rsid w:val="00514AE1"/>
    <w:rsid w:val="00524699"/>
    <w:rsid w:val="00533B67"/>
    <w:rsid w:val="00542039"/>
    <w:rsid w:val="0054785D"/>
    <w:rsid w:val="005520A3"/>
    <w:rsid w:val="00554581"/>
    <w:rsid w:val="00557623"/>
    <w:rsid w:val="005705E2"/>
    <w:rsid w:val="005758AB"/>
    <w:rsid w:val="00577C51"/>
    <w:rsid w:val="00595FEC"/>
    <w:rsid w:val="005970C9"/>
    <w:rsid w:val="005A1C72"/>
    <w:rsid w:val="005A6A0A"/>
    <w:rsid w:val="005A7D6A"/>
    <w:rsid w:val="005B21A5"/>
    <w:rsid w:val="005D12CB"/>
    <w:rsid w:val="005E264C"/>
    <w:rsid w:val="005F4A8F"/>
    <w:rsid w:val="006015B0"/>
    <w:rsid w:val="006129F7"/>
    <w:rsid w:val="006133CE"/>
    <w:rsid w:val="006373F4"/>
    <w:rsid w:val="00642839"/>
    <w:rsid w:val="0064498D"/>
    <w:rsid w:val="00645C01"/>
    <w:rsid w:val="00651758"/>
    <w:rsid w:val="00657885"/>
    <w:rsid w:val="00662FAF"/>
    <w:rsid w:val="00664FFD"/>
    <w:rsid w:val="006659A3"/>
    <w:rsid w:val="00667334"/>
    <w:rsid w:val="006705B8"/>
    <w:rsid w:val="006809A3"/>
    <w:rsid w:val="006904C6"/>
    <w:rsid w:val="006916CF"/>
    <w:rsid w:val="00696A1E"/>
    <w:rsid w:val="006A6878"/>
    <w:rsid w:val="006C78DA"/>
    <w:rsid w:val="006D20D1"/>
    <w:rsid w:val="006E1396"/>
    <w:rsid w:val="006F005F"/>
    <w:rsid w:val="006F796B"/>
    <w:rsid w:val="00710846"/>
    <w:rsid w:val="00710988"/>
    <w:rsid w:val="00711CCF"/>
    <w:rsid w:val="00725DBE"/>
    <w:rsid w:val="0073512D"/>
    <w:rsid w:val="007364CA"/>
    <w:rsid w:val="00747A7B"/>
    <w:rsid w:val="007807ED"/>
    <w:rsid w:val="00786E0F"/>
    <w:rsid w:val="007902D8"/>
    <w:rsid w:val="00792EB3"/>
    <w:rsid w:val="00794F75"/>
    <w:rsid w:val="007A65A8"/>
    <w:rsid w:val="007B1388"/>
    <w:rsid w:val="007B1775"/>
    <w:rsid w:val="007C16F3"/>
    <w:rsid w:val="007D31A0"/>
    <w:rsid w:val="007F267C"/>
    <w:rsid w:val="00807709"/>
    <w:rsid w:val="008167D4"/>
    <w:rsid w:val="008236A5"/>
    <w:rsid w:val="00830DA5"/>
    <w:rsid w:val="00834417"/>
    <w:rsid w:val="008425D6"/>
    <w:rsid w:val="00870380"/>
    <w:rsid w:val="00870E85"/>
    <w:rsid w:val="008859BA"/>
    <w:rsid w:val="008A0DBD"/>
    <w:rsid w:val="008A4113"/>
    <w:rsid w:val="008B4ED6"/>
    <w:rsid w:val="008C6C8C"/>
    <w:rsid w:val="008D31EF"/>
    <w:rsid w:val="008D7BF5"/>
    <w:rsid w:val="008E4953"/>
    <w:rsid w:val="008F0ADA"/>
    <w:rsid w:val="008F0CD9"/>
    <w:rsid w:val="00901670"/>
    <w:rsid w:val="0090257A"/>
    <w:rsid w:val="00902DDC"/>
    <w:rsid w:val="0090743E"/>
    <w:rsid w:val="00921576"/>
    <w:rsid w:val="00923371"/>
    <w:rsid w:val="00924504"/>
    <w:rsid w:val="00933419"/>
    <w:rsid w:val="00933EE6"/>
    <w:rsid w:val="00934810"/>
    <w:rsid w:val="00935675"/>
    <w:rsid w:val="00943CE6"/>
    <w:rsid w:val="00943FA1"/>
    <w:rsid w:val="009449E1"/>
    <w:rsid w:val="00950A2B"/>
    <w:rsid w:val="00950CCA"/>
    <w:rsid w:val="00962DF5"/>
    <w:rsid w:val="00967343"/>
    <w:rsid w:val="00974452"/>
    <w:rsid w:val="00994492"/>
    <w:rsid w:val="009A2F80"/>
    <w:rsid w:val="009B7386"/>
    <w:rsid w:val="009C7F0A"/>
    <w:rsid w:val="009D09A2"/>
    <w:rsid w:val="009D146B"/>
    <w:rsid w:val="009D1A96"/>
    <w:rsid w:val="009D349F"/>
    <w:rsid w:val="009E42E5"/>
    <w:rsid w:val="009E7F96"/>
    <w:rsid w:val="009F4199"/>
    <w:rsid w:val="00A07FF6"/>
    <w:rsid w:val="00A11168"/>
    <w:rsid w:val="00A21C2C"/>
    <w:rsid w:val="00A30F22"/>
    <w:rsid w:val="00A335F3"/>
    <w:rsid w:val="00A35CAC"/>
    <w:rsid w:val="00A44858"/>
    <w:rsid w:val="00A5338C"/>
    <w:rsid w:val="00A60FBB"/>
    <w:rsid w:val="00A65839"/>
    <w:rsid w:val="00A66D37"/>
    <w:rsid w:val="00A77A83"/>
    <w:rsid w:val="00A80546"/>
    <w:rsid w:val="00A9120F"/>
    <w:rsid w:val="00A95ADC"/>
    <w:rsid w:val="00AA1578"/>
    <w:rsid w:val="00AA5ED6"/>
    <w:rsid w:val="00AC001D"/>
    <w:rsid w:val="00AC1A28"/>
    <w:rsid w:val="00AD5F19"/>
    <w:rsid w:val="00AD6A4B"/>
    <w:rsid w:val="00AE723E"/>
    <w:rsid w:val="00AF3316"/>
    <w:rsid w:val="00AF5C2A"/>
    <w:rsid w:val="00B056F7"/>
    <w:rsid w:val="00B14F36"/>
    <w:rsid w:val="00B27A13"/>
    <w:rsid w:val="00B32D64"/>
    <w:rsid w:val="00B33EC0"/>
    <w:rsid w:val="00B36495"/>
    <w:rsid w:val="00B43173"/>
    <w:rsid w:val="00B508AA"/>
    <w:rsid w:val="00B5616F"/>
    <w:rsid w:val="00B87AB2"/>
    <w:rsid w:val="00B916F9"/>
    <w:rsid w:val="00B931D2"/>
    <w:rsid w:val="00BA3477"/>
    <w:rsid w:val="00BA6033"/>
    <w:rsid w:val="00BA7057"/>
    <w:rsid w:val="00BB77C0"/>
    <w:rsid w:val="00BC248C"/>
    <w:rsid w:val="00BC4BE9"/>
    <w:rsid w:val="00BD17E9"/>
    <w:rsid w:val="00BD67D4"/>
    <w:rsid w:val="00BD7432"/>
    <w:rsid w:val="00BE2AEF"/>
    <w:rsid w:val="00BF4381"/>
    <w:rsid w:val="00C046A0"/>
    <w:rsid w:val="00C055B8"/>
    <w:rsid w:val="00C072D1"/>
    <w:rsid w:val="00C16D78"/>
    <w:rsid w:val="00C20DD6"/>
    <w:rsid w:val="00C22A74"/>
    <w:rsid w:val="00C23096"/>
    <w:rsid w:val="00C254C1"/>
    <w:rsid w:val="00C2674A"/>
    <w:rsid w:val="00C276F8"/>
    <w:rsid w:val="00C40E27"/>
    <w:rsid w:val="00C4141A"/>
    <w:rsid w:val="00C467F8"/>
    <w:rsid w:val="00C61A3B"/>
    <w:rsid w:val="00C72CFD"/>
    <w:rsid w:val="00C75461"/>
    <w:rsid w:val="00CB72B6"/>
    <w:rsid w:val="00CC3389"/>
    <w:rsid w:val="00D01D98"/>
    <w:rsid w:val="00D05EA1"/>
    <w:rsid w:val="00D11217"/>
    <w:rsid w:val="00D162B6"/>
    <w:rsid w:val="00D20E27"/>
    <w:rsid w:val="00D22D35"/>
    <w:rsid w:val="00D24434"/>
    <w:rsid w:val="00D2586F"/>
    <w:rsid w:val="00D3746A"/>
    <w:rsid w:val="00D72C92"/>
    <w:rsid w:val="00D76CC6"/>
    <w:rsid w:val="00D81910"/>
    <w:rsid w:val="00D9044D"/>
    <w:rsid w:val="00DA0DCC"/>
    <w:rsid w:val="00DA38DF"/>
    <w:rsid w:val="00DA5302"/>
    <w:rsid w:val="00DB3993"/>
    <w:rsid w:val="00DB5E10"/>
    <w:rsid w:val="00DC71CD"/>
    <w:rsid w:val="00DE3DE9"/>
    <w:rsid w:val="00DE4EF2"/>
    <w:rsid w:val="00DE5226"/>
    <w:rsid w:val="00DE5571"/>
    <w:rsid w:val="00DF3F79"/>
    <w:rsid w:val="00DF5C5F"/>
    <w:rsid w:val="00E021F0"/>
    <w:rsid w:val="00E10717"/>
    <w:rsid w:val="00E22137"/>
    <w:rsid w:val="00E24F81"/>
    <w:rsid w:val="00E32900"/>
    <w:rsid w:val="00E33D10"/>
    <w:rsid w:val="00E4395E"/>
    <w:rsid w:val="00E452CC"/>
    <w:rsid w:val="00E47845"/>
    <w:rsid w:val="00E55ED1"/>
    <w:rsid w:val="00E80C60"/>
    <w:rsid w:val="00E90C6D"/>
    <w:rsid w:val="00E91A23"/>
    <w:rsid w:val="00EA1ABF"/>
    <w:rsid w:val="00EA67CF"/>
    <w:rsid w:val="00EC592D"/>
    <w:rsid w:val="00ED2174"/>
    <w:rsid w:val="00ED5253"/>
    <w:rsid w:val="00ED7006"/>
    <w:rsid w:val="00EE4FCE"/>
    <w:rsid w:val="00F0131A"/>
    <w:rsid w:val="00F17BB0"/>
    <w:rsid w:val="00F2401A"/>
    <w:rsid w:val="00F27EB4"/>
    <w:rsid w:val="00F40A2E"/>
    <w:rsid w:val="00F440E1"/>
    <w:rsid w:val="00F46532"/>
    <w:rsid w:val="00F64D50"/>
    <w:rsid w:val="00F66D53"/>
    <w:rsid w:val="00F70FD4"/>
    <w:rsid w:val="00F77B68"/>
    <w:rsid w:val="00F77EA1"/>
    <w:rsid w:val="00F82264"/>
    <w:rsid w:val="00F8788D"/>
    <w:rsid w:val="00FA3597"/>
    <w:rsid w:val="00FA7C79"/>
    <w:rsid w:val="00FB48F6"/>
    <w:rsid w:val="00FC5BA7"/>
    <w:rsid w:val="00FD0CD5"/>
    <w:rsid w:val="00FE6101"/>
    <w:rsid w:val="00FE63F8"/>
    <w:rsid w:val="367D08D2"/>
    <w:rsid w:val="5AAF636A"/>
    <w:rsid w:val="6567317D"/>
    <w:rsid w:val="67E1488E"/>
    <w:rsid w:val="6EA85CE0"/>
    <w:rsid w:val="7D3B1B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qFormat/>
    <w:rsid w:val="00C20DD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locked/>
    <w:rsid w:val="00C20DD6"/>
    <w:pPr>
      <w:spacing w:line="600" w:lineRule="exact"/>
      <w:ind w:firstLineChars="200" w:firstLine="640"/>
    </w:pPr>
    <w:rPr>
      <w:rFonts w:eastAsia="仿宋_GB2312"/>
      <w:sz w:val="32"/>
      <w:szCs w:val="24"/>
    </w:rPr>
  </w:style>
  <w:style w:type="paragraph" w:styleId="Footer">
    <w:name w:val="footer"/>
    <w:basedOn w:val="Normal"/>
    <w:link w:val="FooterChar"/>
    <w:uiPriority w:val="99"/>
    <w:rsid w:val="00C20D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20DD6"/>
    <w:rPr>
      <w:rFonts w:cs="Times New Roman"/>
      <w:sz w:val="18"/>
      <w:szCs w:val="18"/>
    </w:rPr>
  </w:style>
  <w:style w:type="paragraph" w:styleId="Header">
    <w:name w:val="header"/>
    <w:basedOn w:val="Normal"/>
    <w:link w:val="HeaderChar"/>
    <w:uiPriority w:val="99"/>
    <w:rsid w:val="00C20D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20DD6"/>
    <w:rPr>
      <w:rFonts w:cs="Times New Roman"/>
      <w:sz w:val="18"/>
      <w:szCs w:val="18"/>
    </w:rPr>
  </w:style>
  <w:style w:type="table" w:styleId="TableGrid">
    <w:name w:val="Table Grid"/>
    <w:basedOn w:val="TableNormal"/>
    <w:uiPriority w:val="99"/>
    <w:locked/>
    <w:rsid w:val="00C20DD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20DD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257</Words>
  <Characters>1465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奉贤区教育科研高级研修班培训之二</dc:title>
  <dc:subject/>
  <dc:creator>admin</dc:creator>
  <cp:keywords/>
  <dc:description/>
  <cp:lastModifiedBy>胡斌</cp:lastModifiedBy>
  <cp:revision>39</cp:revision>
  <cp:lastPrinted>2018-03-02T03:15:00Z</cp:lastPrinted>
  <dcterms:created xsi:type="dcterms:W3CDTF">2020-11-17T01:16:00Z</dcterms:created>
  <dcterms:modified xsi:type="dcterms:W3CDTF">2022-02-17T01:31:00Z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