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409" w:firstLineChars="10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第20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 兹决定举行“虎年纳福”奉贤区第十二届迎新生肖撕纸大赛布展活动，活动重要，请准时出席！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（一）活动时间：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日（周二）下午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13:00（提前15分钟签到）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（二）参加对象：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“何球红”名教师工作室预备成员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（三）活动地点：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奉贤区南桥镇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文化体育活动服务中心二楼会议室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（南桥镇南星路333号）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附名单：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82" w:tblpY="186"/>
        <w:tblOverlap w:val="never"/>
        <w:tblW w:w="106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40"/>
        <w:gridCol w:w="1080"/>
        <w:gridCol w:w="2025"/>
        <w:gridCol w:w="1170"/>
        <w:gridCol w:w="1740"/>
        <w:gridCol w:w="1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  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  校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  校</w:t>
            </w:r>
          </w:p>
        </w:tc>
      </w:tr>
      <w:tr>
        <w:tblPrEx>
          <w:tblLayout w:type="fixed"/>
        </w:tblPrEx>
        <w:trPr>
          <w:gridAfter w:val="1"/>
          <w:wAfter w:w="1191" w:type="dxa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龚  红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陶怡婷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肇文学校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佳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树园幼儿园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宋美华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青少年活动中心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崔显燕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帕丁顿双语学校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佳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西渡幼儿园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gridAfter w:val="1"/>
          <w:wAfter w:w="1191" w:type="dxa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郭冰夷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实验•崇实联合中学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  平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头桥小学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瞿梦津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金豆豆幼儿园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仲  敏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光明学校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孙怡蕾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思言小学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顾宸宸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金阳幼儿园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孙忠华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金汇学校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许  丽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青村幼儿园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张诗琪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月亮船幼儿园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胡佳燕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星火学校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褚利菁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思齐幼儿园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B4423"/>
    <w:rsid w:val="74FB4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2022-01-05T05:27:00Z</dcterms:created>
  <dc:creator>深井冰的一只大长虫</dc:creator>
  <cp:lastModifiedBy>深井冰的一只大长虫</cp:lastModifiedBy>
  <dcterms:modified xsi:type="dcterms:W3CDTF">2022-01-05T05:44:03Z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