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/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16</w:t>
      </w:r>
      <w:r>
        <w:rPr>
          <w:rFonts w:hint="eastAsia"/>
          <w:b/>
          <w:sz w:val="36"/>
          <w:szCs w:val="36"/>
        </w:rPr>
        <w:t>周教育发展研究中心通知</w:t>
      </w:r>
    </w:p>
    <w:bookmarkEnd w:id="0"/>
    <w:p>
      <w:pPr>
        <w:spacing w:line="360" w:lineRule="auto"/>
        <w:ind w:firstLine="482"/>
        <w:jc w:val="left"/>
        <w:rPr>
          <w:rFonts w:hint="eastAsia"/>
          <w:b/>
          <w:bCs w:val="0"/>
        </w:rPr>
      </w:pPr>
      <w:r>
        <w:rPr>
          <w:rFonts w:hint="eastAsia" w:ascii="宋体" w:hAnsi="宋体"/>
          <w:b/>
          <w:bCs w:val="0"/>
        </w:rPr>
        <w:t>★</w:t>
      </w:r>
      <w:r>
        <w:rPr>
          <w:rFonts w:hint="eastAsia"/>
          <w:b/>
          <w:bCs w:val="0"/>
        </w:rPr>
        <w:t>温馨提示：</w:t>
      </w:r>
    </w:p>
    <w:p>
      <w:pPr>
        <w:jc w:val="left"/>
        <w:rPr>
          <w:rFonts w:hint="eastAsia"/>
        </w:rPr>
      </w:pPr>
      <w:r>
        <w:rPr>
          <w:rFonts w:hint="eastAsia"/>
        </w:rPr>
        <w:t>1.疫情期间，参加活动的老师请确保本人随申码、行程码为绿码；进入校园请配合测量体温，并戴好口罩；</w:t>
      </w:r>
    </w:p>
    <w:p>
      <w:pPr>
        <w:jc w:val="left"/>
        <w:rPr>
          <w:rFonts w:hint="eastAsia"/>
        </w:rPr>
      </w:pPr>
      <w:r>
        <w:rPr>
          <w:rFonts w:hint="eastAsia"/>
        </w:rPr>
        <w:t>2.因学院车位有限，请尽量绿色出行；</w:t>
      </w:r>
    </w:p>
    <w:p>
      <w:pPr>
        <w:jc w:val="left"/>
        <w:rPr>
          <w:rFonts w:hint="eastAsia"/>
        </w:rPr>
      </w:pPr>
      <w:r>
        <w:rPr>
          <w:rFonts w:hint="eastAsia"/>
        </w:rPr>
        <w:t>3.学院是上海市无烟单位，请勿在校园内吸烟；</w:t>
      </w:r>
    </w:p>
    <w:p>
      <w:pPr>
        <w:jc w:val="left"/>
        <w:rPr>
          <w:rFonts w:hint="eastAsia"/>
        </w:rPr>
      </w:pPr>
      <w:r>
        <w:rPr>
          <w:rFonts w:hint="eastAsia"/>
        </w:rPr>
        <w:t>4.饮水请自带茶杯，喝饮料的老师扔水瓶时请注意干湿垃圾分类。</w:t>
      </w:r>
    </w:p>
    <w:p>
      <w:pPr>
        <w:pStyle w:val="2"/>
        <w:rPr>
          <w:rFonts w:hint="eastAsia"/>
        </w:rPr>
      </w:pPr>
    </w:p>
    <w:p>
      <w:pPr>
        <w:spacing w:line="360" w:lineRule="auto"/>
        <w:jc w:val="left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通知一：</w:t>
      </w:r>
    </w:p>
    <w:p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心理通知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sz w:val="24"/>
          <w:szCs w:val="24"/>
        </w:rPr>
        <w:t>12月</w:t>
      </w:r>
      <w:r>
        <w:rPr>
          <w:rFonts w:hint="eastAsia"/>
          <w:sz w:val="24"/>
          <w:szCs w:val="24"/>
          <w:lang w:eastAsia="zh-CN"/>
        </w:rPr>
        <w:t>16</w:t>
      </w:r>
      <w:r>
        <w:rPr>
          <w:sz w:val="24"/>
          <w:szCs w:val="24"/>
        </w:rPr>
        <w:t>日</w:t>
      </w:r>
      <w:r>
        <w:rPr>
          <w:rFonts w:hint="eastAsia"/>
          <w:sz w:val="24"/>
          <w:szCs w:val="24"/>
        </w:rPr>
        <w:t>（周</w:t>
      </w:r>
      <w:r>
        <w:rPr>
          <w:rFonts w:hint="eastAsia"/>
          <w:sz w:val="24"/>
          <w:szCs w:val="24"/>
          <w:lang w:eastAsia="zh-CN"/>
        </w:rPr>
        <w:t>四</w:t>
      </w:r>
      <w:r>
        <w:rPr>
          <w:rFonts w:hint="eastAsia"/>
          <w:sz w:val="24"/>
          <w:szCs w:val="24"/>
        </w:rPr>
        <w:t>）下午</w:t>
      </w:r>
      <w:r>
        <w:rPr>
          <w:sz w:val="24"/>
          <w:szCs w:val="24"/>
        </w:rPr>
        <w:t>1:00—4:00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内容：心理剧工作坊活动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对象：奉贤区青春心理剧社成员</w:t>
      </w:r>
    </w:p>
    <w:tbl>
      <w:tblPr>
        <w:tblStyle w:val="7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26"/>
        <w:gridCol w:w="1134"/>
        <w:gridCol w:w="992"/>
        <w:gridCol w:w="198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帕丁顿双语学校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翁燕岚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星火学校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肖塘中学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侯陈昊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实验中学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肇文学校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马丹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明德外国语小学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宋未来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胡桥学校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徐娇妍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肖塘小学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华亭学校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王一萍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南桥小学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陈昕子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华亭学校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钱彩群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西渡小学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何洁萍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钱桥学校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汤碧倩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钱月兰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地点：奉贤区教育学院报告厅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小提示：自带水杯、绿色出行；</w:t>
      </w:r>
      <w:r>
        <w:rPr>
          <w:sz w:val="24"/>
          <w:szCs w:val="24"/>
        </w:rPr>
        <w:t>佩戴口罩、配合测温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联系人：钱月兰（1</w:t>
      </w:r>
      <w:r>
        <w:rPr>
          <w:sz w:val="24"/>
          <w:szCs w:val="24"/>
        </w:rPr>
        <w:t>3916658516</w:t>
      </w:r>
      <w:r>
        <w:rPr>
          <w:rFonts w:hint="eastAsia"/>
          <w:sz w:val="24"/>
          <w:szCs w:val="24"/>
        </w:rPr>
        <w:t>）</w:t>
      </w: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奉贤区教育学院教育发展研究中心</w:t>
      </w: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奉贤区未成年人心理辅导中心</w:t>
      </w:r>
    </w:p>
    <w:p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021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eastAsia="zh-CN"/>
        </w:rPr>
        <w:t>8</w:t>
      </w:r>
      <w:r>
        <w:rPr>
          <w:rFonts w:hint="eastAsia"/>
          <w:sz w:val="24"/>
          <w:szCs w:val="24"/>
        </w:rPr>
        <w:t>日</w:t>
      </w:r>
    </w:p>
    <w:p>
      <w:pPr>
        <w:pStyle w:val="2"/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spacing w:line="360" w:lineRule="auto"/>
        <w:jc w:val="left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通知二：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奉贤区中小学“百年党史”主题班会获奖名单公布</w:t>
      </w:r>
    </w:p>
    <w:p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各中小学：</w:t>
      </w:r>
    </w:p>
    <w:p>
      <w:pPr>
        <w:pStyle w:val="5"/>
        <w:widowControl/>
        <w:spacing w:line="500" w:lineRule="exact"/>
        <w:ind w:firstLine="56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经过主题班会教案、说课和上课评审，现将奉贤区中小学“百年党史”主题班会获奖名单公布。</w:t>
      </w:r>
    </w:p>
    <w:p>
      <w:pPr>
        <w:spacing w:line="500" w:lineRule="exact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一等奖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肖塘小学  陈  烨     邬桥学校  刘子溱     致远高中  蔡梁帆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</w:t>
      </w:r>
    </w:p>
    <w:p>
      <w:pPr>
        <w:spacing w:line="500" w:lineRule="exact"/>
        <w:jc w:val="center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二等奖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西渡小学  顾彧琦     青村小学  郁  羚     南桥小学  唐雨嘉     奉城二小  韩  艳     实验小学  胡雯漪     崇实中学  杨  涛     汇贤中学  郝晓燕     尚同中学  陆菁尔     金水苑中学 林芝怡    育秀学校  顾菊仙     奉贤中学  汪晓忆</w:t>
      </w:r>
    </w:p>
    <w:p>
      <w:pPr>
        <w:spacing w:line="500" w:lineRule="exact"/>
        <w:jc w:val="center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三等奖</w:t>
      </w:r>
    </w:p>
    <w:p>
      <w:pPr>
        <w:spacing w:line="500" w:lineRule="exact"/>
        <w:jc w:val="left"/>
        <w:rPr>
          <w:rFonts w:cs="黑体"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奉城一小  俞璟瑢     思言小学  </w:t>
      </w:r>
      <w:r>
        <w:rPr>
          <w:rFonts w:hint="eastAsia" w:cs="黑体" w:asciiTheme="minorEastAsia" w:hAnsiTheme="minorEastAsia" w:eastAsiaTheme="minorEastAsia"/>
          <w:bCs/>
          <w:sz w:val="28"/>
          <w:szCs w:val="28"/>
        </w:rPr>
        <w:t>尹怡雯     青村小学  陈雨悦</w:t>
      </w:r>
    </w:p>
    <w:p>
      <w:pPr>
        <w:spacing w:line="50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黑体" w:asciiTheme="minorEastAsia" w:hAnsiTheme="minorEastAsia" w:eastAsiaTheme="minorEastAsia"/>
          <w:bCs/>
          <w:sz w:val="28"/>
          <w:szCs w:val="28"/>
        </w:rPr>
        <w:t xml:space="preserve">肇文学校  夏菲莉 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头桥小学  陆文婷     教院附小  </w:t>
      </w:r>
      <w:r>
        <w:rPr>
          <w:rFonts w:hint="eastAsia" w:cs="黑体" w:asciiTheme="minorEastAsia" w:hAnsiTheme="minorEastAsia" w:eastAsiaTheme="minorEastAsia"/>
          <w:bCs/>
          <w:sz w:val="28"/>
          <w:szCs w:val="28"/>
        </w:rPr>
        <w:t>余安勤</w:t>
      </w:r>
    </w:p>
    <w:p>
      <w:pPr>
        <w:spacing w:line="50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解放路小学 杨 利     古华小学  花轶凡     海湾小学  曹清逸</w:t>
      </w:r>
    </w:p>
    <w:p>
      <w:pPr>
        <w:spacing w:line="500" w:lineRule="exact"/>
        <w:jc w:val="left"/>
        <w:rPr>
          <w:rFonts w:cs="黑体" w:asciiTheme="minorEastAsia" w:hAnsiTheme="minorEastAsia" w:eastAsiaTheme="minorEastAsia"/>
          <w:bCs/>
          <w:sz w:val="28"/>
          <w:szCs w:val="28"/>
        </w:rPr>
      </w:pPr>
      <w:r>
        <w:rPr>
          <w:rFonts w:hint="eastAsia" w:cs="黑体" w:asciiTheme="minorEastAsia" w:hAnsiTheme="minorEastAsia" w:eastAsiaTheme="minorEastAsia"/>
          <w:bCs/>
          <w:sz w:val="28"/>
          <w:szCs w:val="28"/>
        </w:rPr>
        <w:t xml:space="preserve">洪庙小学  王珠欢     江山小学  胡  仉    金水苑小学 </w:t>
      </w:r>
      <w:r>
        <w:rPr>
          <w:rFonts w:hint="eastAsia" w:cs="黑体" w:asciiTheme="minorEastAsia" w:hAnsiTheme="minorEastAsia" w:eastAsiaTheme="minorEastAsia"/>
          <w:bCs/>
          <w:kern w:val="0"/>
          <w:sz w:val="28"/>
          <w:szCs w:val="28"/>
        </w:rPr>
        <w:t>方  佳</w:t>
      </w:r>
      <w:r>
        <w:rPr>
          <w:rFonts w:hint="eastAsia" w:cs="黑体" w:asciiTheme="minorEastAsia" w:hAnsiTheme="minorEastAsia" w:eastAsiaTheme="minorEastAsia"/>
          <w:bCs/>
          <w:sz w:val="28"/>
          <w:szCs w:val="28"/>
        </w:rPr>
        <w:t xml:space="preserve">    </w:t>
      </w:r>
    </w:p>
    <w:p>
      <w:pPr>
        <w:spacing w:line="50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黑体" w:asciiTheme="minorEastAsia" w:hAnsiTheme="minorEastAsia" w:eastAsiaTheme="minorEastAsia"/>
          <w:bCs/>
          <w:sz w:val="28"/>
          <w:szCs w:val="28"/>
        </w:rPr>
        <w:t xml:space="preserve">邬桥学校  陈诗慧 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实验中学  袁紫依     肖塘中学  徐小红  </w:t>
      </w:r>
    </w:p>
    <w:p>
      <w:pPr>
        <w:spacing w:line="50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奉城二中  潘瑛紫     青村中学  朱绮雯  奉中附属南中 陆剑舞</w:t>
      </w:r>
    </w:p>
    <w:p>
      <w:pPr>
        <w:spacing w:line="50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奉浦中学  池  敏     华亭学校  陈丽芳     肇文学校  唐凌怡  </w:t>
      </w:r>
    </w:p>
    <w:p>
      <w:pPr>
        <w:spacing w:line="50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平安学校  韩瑞平     新寺学校  陈怡萍     弘文学校  戚薇玮   </w:t>
      </w:r>
    </w:p>
    <w:p>
      <w:pPr>
        <w:spacing w:line="500" w:lineRule="exact"/>
        <w:jc w:val="left"/>
      </w:pPr>
      <w:r>
        <w:rPr>
          <w:rFonts w:hint="eastAsia" w:asciiTheme="minorEastAsia" w:hAnsiTheme="minorEastAsia" w:eastAsiaTheme="minorEastAsia"/>
          <w:sz w:val="28"/>
          <w:szCs w:val="28"/>
        </w:rPr>
        <w:t>弘文学校  韩玉芳     三官堂学校 刘淑琴    惠敏学校  吴慧哲</w:t>
      </w:r>
    </w:p>
    <w:p>
      <w:pPr>
        <w:spacing w:line="500" w:lineRule="exact"/>
        <w:ind w:right="56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奉贤中学  李志秋</w:t>
      </w:r>
    </w:p>
    <w:p>
      <w:pPr>
        <w:spacing w:line="500" w:lineRule="exact"/>
        <w:ind w:right="560"/>
        <w:rPr>
          <w:rFonts w:ascii="宋体" w:hAnsi="宋体"/>
          <w:sz w:val="24"/>
        </w:rPr>
      </w:pPr>
    </w:p>
    <w:p>
      <w:pPr>
        <w:spacing w:line="500" w:lineRule="exact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奉贤区教育学院教育发展研究中心</w:t>
      </w:r>
    </w:p>
    <w:p>
      <w:pPr>
        <w:spacing w:line="500" w:lineRule="exact"/>
        <w:ind w:right="480"/>
        <w:jc w:val="center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2021年12月6日</w:t>
      </w:r>
    </w:p>
    <w:p>
      <w:pPr>
        <w:spacing w:line="500" w:lineRule="exact"/>
      </w:pPr>
    </w:p>
    <w:p>
      <w:pPr>
        <w:spacing w:line="440" w:lineRule="exact"/>
        <w:rPr>
          <w:rFonts w:ascii="宋体" w:hAnsi="宋体"/>
          <w:bCs/>
          <w:sz w:val="24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4E34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line="420" w:lineRule="atLeast"/>
      <w:ind w:firstLine="420"/>
      <w:jc w:val="left"/>
    </w:pPr>
    <w:rPr>
      <w:rFonts w:ascii="Calibri" w:hAnsi="Calibri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295</Characters>
  <Lines>2</Lines>
  <Paragraphs>1</Paragraphs>
  <TotalTime>0</TotalTime>
  <ScaleCrop>false</ScaleCrop>
  <LinksUpToDate>false</LinksUpToDate>
  <CharactersWithSpaces>345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2021-11-29T16:07:00Z</dcterms:created>
  <dc:creator>Administrator</dc:creator>
  <cp:lastModifiedBy>Administrator</cp:lastModifiedBy>
  <dcterms:modified xsi:type="dcterms:W3CDTF">2021-12-08T02:02:27Z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947D916B67E8EAF21EF0AF6164CBEF5C</vt:lpwstr>
  </property>
</Properties>
</file>