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AFA" w:rsidRDefault="00867AFA" w:rsidP="00CB2B21">
      <w:pPr>
        <w:spacing w:line="500" w:lineRule="exact"/>
        <w:ind w:firstLineChars="700" w:firstLine="1960"/>
        <w:rPr>
          <w:rFonts w:ascii="微软雅黑" w:eastAsia="微软雅黑" w:hAnsi="微软雅黑"/>
          <w:b/>
          <w:bCs/>
          <w:sz w:val="28"/>
          <w:szCs w:val="28"/>
        </w:rPr>
      </w:pPr>
      <w:r>
        <w:rPr>
          <w:rFonts w:ascii="微软雅黑" w:eastAsia="微软雅黑" w:hAnsi="微软雅黑"/>
          <w:b/>
          <w:bCs/>
          <w:sz w:val="28"/>
          <w:szCs w:val="28"/>
        </w:rPr>
        <w:t>《</w:t>
      </w:r>
      <w:r>
        <w:rPr>
          <w:rFonts w:ascii="微软雅黑" w:eastAsia="微软雅黑" w:hAnsi="微软雅黑" w:hint="eastAsia"/>
          <w:b/>
          <w:bCs/>
          <w:sz w:val="28"/>
          <w:szCs w:val="28"/>
        </w:rPr>
        <w:t xml:space="preserve">  </w:t>
      </w:r>
      <w:r w:rsidR="00476D6D">
        <w:rPr>
          <w:rFonts w:ascii="微软雅黑" w:eastAsia="微软雅黑" w:hAnsi="微软雅黑" w:hint="eastAsia"/>
          <w:b/>
          <w:bCs/>
          <w:sz w:val="28"/>
          <w:szCs w:val="28"/>
        </w:rPr>
        <w:t>啼笑因缘</w:t>
      </w:r>
      <w:r>
        <w:rPr>
          <w:rFonts w:ascii="微软雅黑" w:eastAsia="微软雅黑" w:hAnsi="微软雅黑"/>
          <w:b/>
          <w:bCs/>
          <w:sz w:val="28"/>
          <w:szCs w:val="28"/>
        </w:rPr>
        <w:t>》</w:t>
      </w:r>
      <w:r>
        <w:rPr>
          <w:rFonts w:ascii="微软雅黑" w:eastAsia="微软雅黑" w:hAnsi="微软雅黑" w:hint="eastAsia"/>
          <w:b/>
          <w:bCs/>
          <w:sz w:val="28"/>
          <w:szCs w:val="28"/>
        </w:rPr>
        <w:t>荐读</w:t>
      </w:r>
    </w:p>
    <w:p w:rsidR="00867AFA" w:rsidRDefault="00867AFA" w:rsidP="00867AFA">
      <w:pPr>
        <w:wordWrap w:val="0"/>
        <w:spacing w:line="500" w:lineRule="exact"/>
        <w:jc w:val="right"/>
        <w:rPr>
          <w:rFonts w:ascii="宋体" w:hAnsi="宋体"/>
          <w:bCs/>
          <w:sz w:val="24"/>
        </w:rPr>
      </w:pPr>
      <w:r>
        <w:rPr>
          <w:rFonts w:ascii="宋体" w:hAnsi="宋体" w:hint="eastAsia"/>
          <w:bCs/>
          <w:sz w:val="24"/>
        </w:rPr>
        <w:t>奉贤区阳光外国语学校 何顺伟</w:t>
      </w:r>
    </w:p>
    <w:p w:rsidR="00867AFA" w:rsidRDefault="00867AFA" w:rsidP="00867AFA">
      <w:pPr>
        <w:pStyle w:val="a6"/>
        <w:spacing w:before="0" w:beforeAutospacing="0" w:after="0" w:afterAutospacing="0" w:line="500" w:lineRule="exact"/>
        <w:rPr>
          <w:rFonts w:ascii="微软雅黑" w:eastAsia="微软雅黑" w:hAnsi="微软雅黑"/>
        </w:rPr>
      </w:pPr>
      <w:r>
        <w:rPr>
          <w:rStyle w:val="a8"/>
          <w:rFonts w:ascii="微软雅黑" w:eastAsia="微软雅黑" w:hAnsi="微软雅黑" w:hint="eastAsia"/>
          <w:sz w:val="21"/>
          <w:szCs w:val="21"/>
        </w:rPr>
        <w:t>一</w:t>
      </w:r>
      <w:r>
        <w:rPr>
          <w:rStyle w:val="a8"/>
          <w:rFonts w:ascii="微软雅黑" w:eastAsia="微软雅黑" w:hAnsi="微软雅黑"/>
          <w:sz w:val="21"/>
          <w:szCs w:val="21"/>
        </w:rPr>
        <w:t>、</w:t>
      </w:r>
      <w:r>
        <w:rPr>
          <w:rStyle w:val="a8"/>
          <w:rFonts w:ascii="微软雅黑" w:eastAsia="微软雅黑" w:hAnsi="微软雅黑" w:hint="eastAsia"/>
          <w:sz w:val="21"/>
          <w:szCs w:val="21"/>
        </w:rPr>
        <w:t>书虫（推荐人）介绍</w:t>
      </w:r>
    </w:p>
    <w:p w:rsidR="00867AFA" w:rsidRDefault="00867AFA" w:rsidP="00867AFA">
      <w:pPr>
        <w:pStyle w:val="a6"/>
        <w:spacing w:before="0" w:beforeAutospacing="0" w:after="0" w:afterAutospacing="0" w:line="500" w:lineRule="exact"/>
        <w:ind w:firstLine="420"/>
        <w:rPr>
          <w:sz w:val="21"/>
          <w:szCs w:val="21"/>
        </w:rPr>
      </w:pPr>
      <w:r>
        <w:rPr>
          <w:rFonts w:hint="eastAsia"/>
          <w:sz w:val="21"/>
          <w:szCs w:val="21"/>
        </w:rPr>
        <w:t>1. 照片</w:t>
      </w:r>
    </w:p>
    <w:p w:rsidR="00867AFA" w:rsidRDefault="00867AFA" w:rsidP="00867AFA">
      <w:pPr>
        <w:pStyle w:val="a6"/>
        <w:spacing w:before="0" w:beforeAutospacing="0" w:after="0" w:afterAutospacing="0"/>
        <w:rPr>
          <w:sz w:val="21"/>
          <w:szCs w:val="21"/>
        </w:rPr>
      </w:pPr>
      <w:r>
        <w:rPr>
          <w:noProof/>
          <w:sz w:val="21"/>
          <w:szCs w:val="21"/>
        </w:rPr>
        <w:drawing>
          <wp:inline distT="0" distB="0" distL="0" distR="0">
            <wp:extent cx="1162050" cy="1478196"/>
            <wp:effectExtent l="19050" t="0" r="0" b="0"/>
            <wp:docPr id="9" name="图片 1" descr="C:\Users\ADMINI~1\AppData\Local\Temp\WeChat Files\c83c61661d7109d7106d35b49b022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83c61661d7109d7106d35b49b022f6.jpg"/>
                    <pic:cNvPicPr>
                      <a:picLocks noChangeAspect="1" noChangeArrowheads="1"/>
                    </pic:cNvPicPr>
                  </pic:nvPicPr>
                  <pic:blipFill>
                    <a:blip r:embed="rId8" cstate="print"/>
                    <a:srcRect/>
                    <a:stretch>
                      <a:fillRect/>
                    </a:stretch>
                  </pic:blipFill>
                  <pic:spPr bwMode="auto">
                    <a:xfrm>
                      <a:off x="0" y="0"/>
                      <a:ext cx="1163703" cy="1480299"/>
                    </a:xfrm>
                    <a:prstGeom prst="rect">
                      <a:avLst/>
                    </a:prstGeom>
                    <a:noFill/>
                    <a:ln w="9525">
                      <a:noFill/>
                      <a:miter lim="800000"/>
                      <a:headEnd/>
                      <a:tailEnd/>
                    </a:ln>
                  </pic:spPr>
                </pic:pic>
              </a:graphicData>
            </a:graphic>
          </wp:inline>
        </w:drawing>
      </w:r>
      <w:r>
        <w:rPr>
          <w:sz w:val="21"/>
          <w:szCs w:val="21"/>
        </w:rPr>
        <w:br/>
      </w:r>
      <w:r>
        <w:rPr>
          <w:rFonts w:hint="eastAsia"/>
          <w:sz w:val="21"/>
          <w:szCs w:val="21"/>
        </w:rPr>
        <w:t>2. 几句话</w:t>
      </w:r>
      <w:r>
        <w:rPr>
          <w:sz w:val="21"/>
          <w:szCs w:val="21"/>
        </w:rPr>
        <w:t>简介</w:t>
      </w:r>
    </w:p>
    <w:p w:rsidR="00867AFA" w:rsidRDefault="00140764" w:rsidP="00867AFA">
      <w:pPr>
        <w:pStyle w:val="a6"/>
        <w:spacing w:before="0" w:beforeAutospacing="0" w:after="0" w:afterAutospacing="0"/>
        <w:rPr>
          <w:sz w:val="21"/>
          <w:szCs w:val="21"/>
        </w:rPr>
      </w:pPr>
      <w:r>
        <w:rPr>
          <w:rFonts w:hint="eastAsia"/>
          <w:sz w:val="21"/>
          <w:szCs w:val="21"/>
        </w:rPr>
        <w:t>读书是一种享受，在享受中可以得到体会，在体会中可以得到乐趣，在乐趣中可以得到知识。</w:t>
      </w:r>
    </w:p>
    <w:p w:rsidR="00867AFA" w:rsidRDefault="00867AFA" w:rsidP="00867AFA">
      <w:pPr>
        <w:pStyle w:val="a6"/>
        <w:spacing w:before="0" w:beforeAutospacing="0" w:after="0" w:afterAutospacing="0"/>
        <w:rPr>
          <w:sz w:val="21"/>
          <w:szCs w:val="21"/>
        </w:rPr>
      </w:pPr>
    </w:p>
    <w:p w:rsidR="00867AFA" w:rsidRDefault="00867AFA" w:rsidP="00867AFA">
      <w:pPr>
        <w:pStyle w:val="a6"/>
        <w:spacing w:before="0" w:beforeAutospacing="0" w:after="0" w:afterAutospacing="0" w:line="500" w:lineRule="exact"/>
        <w:rPr>
          <w:rStyle w:val="a8"/>
          <w:rFonts w:ascii="微软雅黑" w:eastAsia="微软雅黑" w:hAnsi="微软雅黑"/>
          <w:sz w:val="21"/>
          <w:szCs w:val="21"/>
        </w:rPr>
      </w:pPr>
      <w:r>
        <w:rPr>
          <w:rStyle w:val="a8"/>
          <w:rFonts w:ascii="微软雅黑" w:eastAsia="微软雅黑" w:hAnsi="微软雅黑" w:hint="eastAsia"/>
          <w:sz w:val="21"/>
          <w:szCs w:val="21"/>
        </w:rPr>
        <w:t>二</w:t>
      </w:r>
      <w:r>
        <w:rPr>
          <w:rStyle w:val="a8"/>
          <w:rFonts w:ascii="微软雅黑" w:eastAsia="微软雅黑" w:hAnsi="微软雅黑"/>
          <w:sz w:val="21"/>
          <w:szCs w:val="21"/>
        </w:rPr>
        <w:t>、</w:t>
      </w:r>
      <w:r>
        <w:rPr>
          <w:rStyle w:val="a8"/>
          <w:rFonts w:ascii="微软雅黑" w:eastAsia="微软雅黑" w:hAnsi="微软雅黑" w:hint="eastAsia"/>
          <w:sz w:val="21"/>
          <w:szCs w:val="21"/>
        </w:rPr>
        <w:t>图书信息</w:t>
      </w:r>
    </w:p>
    <w:p w:rsidR="00867AFA" w:rsidRDefault="00867AFA" w:rsidP="00867AFA">
      <w:pPr>
        <w:spacing w:line="500" w:lineRule="exact"/>
        <w:ind w:firstLineChars="200" w:firstLine="422"/>
        <w:rPr>
          <w:rStyle w:val="a8"/>
          <w:b w:val="0"/>
          <w:bCs w:val="0"/>
          <w:szCs w:val="21"/>
        </w:rPr>
      </w:pPr>
      <w:r>
        <w:rPr>
          <w:rStyle w:val="a8"/>
          <w:rFonts w:hint="eastAsia"/>
          <w:szCs w:val="21"/>
        </w:rPr>
        <w:t xml:space="preserve">1. </w:t>
      </w:r>
      <w:r>
        <w:rPr>
          <w:rStyle w:val="a8"/>
          <w:rFonts w:hint="eastAsia"/>
          <w:szCs w:val="21"/>
        </w:rPr>
        <w:t>推荐读物封面图片</w:t>
      </w:r>
    </w:p>
    <w:p w:rsidR="00867AFA" w:rsidRDefault="00476D6D">
      <w:pPr>
        <w:spacing w:line="300" w:lineRule="auto"/>
        <w:jc w:val="right"/>
        <w:rPr>
          <w:rFonts w:asciiTheme="minorEastAsia" w:hAnsiTheme="minorEastAsia"/>
          <w:b/>
          <w:bCs/>
          <w:sz w:val="24"/>
        </w:rPr>
      </w:pPr>
      <w:bookmarkStart w:id="0" w:name="_GoBack"/>
      <w:bookmarkEnd w:id="0"/>
      <w:r>
        <w:rPr>
          <w:rFonts w:asciiTheme="minorEastAsia" w:hAnsiTheme="minorEastAsia"/>
          <w:b/>
          <w:bCs/>
          <w:noProof/>
          <w:sz w:val="24"/>
        </w:rPr>
        <w:drawing>
          <wp:inline distT="0" distB="0" distL="0" distR="0">
            <wp:extent cx="2214563" cy="2371725"/>
            <wp:effectExtent l="19050" t="0" r="0" b="0"/>
            <wp:docPr id="1" name="图片 1" descr="C:\Users\ADMINI~1\AppData\Local\Temp\WeChat Files\c4c9f4512f7cd761c1738a0b0d8ec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4c9f4512f7cd761c1738a0b0d8ec57.jpg"/>
                    <pic:cNvPicPr>
                      <a:picLocks noChangeAspect="1" noChangeArrowheads="1"/>
                    </pic:cNvPicPr>
                  </pic:nvPicPr>
                  <pic:blipFill>
                    <a:blip r:embed="rId9" cstate="print"/>
                    <a:srcRect/>
                    <a:stretch>
                      <a:fillRect/>
                    </a:stretch>
                  </pic:blipFill>
                  <pic:spPr bwMode="auto">
                    <a:xfrm>
                      <a:off x="0" y="0"/>
                      <a:ext cx="2215496" cy="2372724"/>
                    </a:xfrm>
                    <a:prstGeom prst="rect">
                      <a:avLst/>
                    </a:prstGeom>
                    <a:noFill/>
                    <a:ln w="9525">
                      <a:noFill/>
                      <a:miter lim="800000"/>
                      <a:headEnd/>
                      <a:tailEnd/>
                    </a:ln>
                  </pic:spPr>
                </pic:pic>
              </a:graphicData>
            </a:graphic>
          </wp:inline>
        </w:drawing>
      </w:r>
    </w:p>
    <w:p w:rsidR="00867AFA" w:rsidRDefault="00867AFA" w:rsidP="00867AFA">
      <w:pPr>
        <w:spacing w:line="500" w:lineRule="exact"/>
        <w:ind w:firstLineChars="200" w:firstLine="422"/>
        <w:rPr>
          <w:rFonts w:ascii="微软雅黑" w:eastAsia="微软雅黑" w:hAnsi="微软雅黑" w:cs="微软雅黑"/>
          <w:b/>
          <w:bCs/>
          <w:sz w:val="22"/>
          <w:szCs w:val="22"/>
        </w:rPr>
      </w:pPr>
      <w:r>
        <w:rPr>
          <w:rStyle w:val="a8"/>
          <w:rFonts w:hint="eastAsia"/>
          <w:szCs w:val="21"/>
        </w:rPr>
        <w:t xml:space="preserve">2. </w:t>
      </w:r>
      <w:r>
        <w:rPr>
          <w:rStyle w:val="a8"/>
          <w:rFonts w:hint="eastAsia"/>
          <w:szCs w:val="21"/>
        </w:rPr>
        <w:t>推荐读</w:t>
      </w:r>
      <w:r>
        <w:rPr>
          <w:rStyle w:val="a8"/>
          <w:szCs w:val="21"/>
        </w:rPr>
        <w:t>物</w:t>
      </w:r>
      <w:r>
        <w:rPr>
          <w:rStyle w:val="a8"/>
          <w:rFonts w:hint="eastAsia"/>
          <w:szCs w:val="21"/>
        </w:rPr>
        <w:t>信息表</w:t>
      </w:r>
    </w:p>
    <w:tbl>
      <w:tblPr>
        <w:tblStyle w:val="a7"/>
        <w:tblW w:w="0" w:type="auto"/>
        <w:jc w:val="center"/>
        <w:tblLook w:val="04A0" w:firstRow="1" w:lastRow="0" w:firstColumn="1" w:lastColumn="0" w:noHBand="0" w:noVBand="1"/>
      </w:tblPr>
      <w:tblGrid>
        <w:gridCol w:w="1429"/>
        <w:gridCol w:w="3817"/>
        <w:gridCol w:w="475"/>
        <w:gridCol w:w="1475"/>
        <w:gridCol w:w="1326"/>
      </w:tblGrid>
      <w:tr w:rsidR="00867AFA" w:rsidTr="00476D6D">
        <w:trPr>
          <w:jc w:val="center"/>
        </w:trPr>
        <w:tc>
          <w:tcPr>
            <w:tcW w:w="1429" w:type="dxa"/>
          </w:tcPr>
          <w:p w:rsidR="00867AFA" w:rsidRDefault="00867AFA" w:rsidP="00CE4E26">
            <w:pPr>
              <w:spacing w:line="500" w:lineRule="exact"/>
              <w:jc w:val="center"/>
              <w:rPr>
                <w:rFonts w:ascii="微软雅黑" w:eastAsia="微软雅黑" w:hAnsi="微软雅黑" w:cs="微软雅黑"/>
                <w:b/>
                <w:bCs/>
                <w:kern w:val="0"/>
                <w:sz w:val="22"/>
                <w:szCs w:val="22"/>
              </w:rPr>
            </w:pPr>
            <w:r>
              <w:rPr>
                <w:rFonts w:ascii="微软雅黑" w:eastAsia="微软雅黑" w:hAnsi="微软雅黑" w:cs="微软雅黑" w:hint="eastAsia"/>
                <w:b/>
                <w:bCs/>
                <w:kern w:val="0"/>
                <w:sz w:val="22"/>
                <w:szCs w:val="22"/>
              </w:rPr>
              <w:t>书名</w:t>
            </w:r>
          </w:p>
        </w:tc>
        <w:tc>
          <w:tcPr>
            <w:tcW w:w="4292" w:type="dxa"/>
            <w:gridSpan w:val="2"/>
          </w:tcPr>
          <w:p w:rsidR="00867AFA" w:rsidRPr="009A2CEE" w:rsidRDefault="00476D6D" w:rsidP="00CE4E26">
            <w:pPr>
              <w:spacing w:line="500" w:lineRule="exact"/>
              <w:rPr>
                <w:rFonts w:ascii="微软雅黑" w:eastAsia="微软雅黑" w:hAnsi="微软雅黑" w:cs="微软雅黑"/>
                <w:bCs/>
                <w:kern w:val="0"/>
                <w:sz w:val="22"/>
                <w:szCs w:val="22"/>
              </w:rPr>
            </w:pPr>
            <w:r w:rsidRPr="009A2CEE">
              <w:rPr>
                <w:rFonts w:ascii="微软雅黑" w:eastAsia="微软雅黑" w:hAnsi="微软雅黑" w:cs="微软雅黑" w:hint="eastAsia"/>
                <w:bCs/>
                <w:kern w:val="0"/>
                <w:sz w:val="22"/>
                <w:szCs w:val="22"/>
              </w:rPr>
              <w:t>啼笑因缘</w:t>
            </w:r>
          </w:p>
        </w:tc>
        <w:tc>
          <w:tcPr>
            <w:tcW w:w="1475" w:type="dxa"/>
          </w:tcPr>
          <w:p w:rsidR="00867AFA" w:rsidRDefault="00867AFA" w:rsidP="00CE4E26">
            <w:pPr>
              <w:spacing w:line="500" w:lineRule="exact"/>
              <w:jc w:val="center"/>
              <w:rPr>
                <w:rFonts w:ascii="微软雅黑" w:eastAsia="微软雅黑" w:hAnsi="微软雅黑" w:cs="微软雅黑"/>
                <w:b/>
                <w:bCs/>
                <w:kern w:val="0"/>
                <w:sz w:val="22"/>
                <w:szCs w:val="22"/>
              </w:rPr>
            </w:pPr>
            <w:r>
              <w:rPr>
                <w:rFonts w:ascii="微软雅黑" w:eastAsia="微软雅黑" w:hAnsi="微软雅黑" w:cs="微软雅黑" w:hint="eastAsia"/>
                <w:b/>
                <w:bCs/>
                <w:kern w:val="0"/>
                <w:sz w:val="22"/>
                <w:szCs w:val="22"/>
              </w:rPr>
              <w:t>作者</w:t>
            </w:r>
          </w:p>
        </w:tc>
        <w:tc>
          <w:tcPr>
            <w:tcW w:w="1326" w:type="dxa"/>
          </w:tcPr>
          <w:p w:rsidR="00867AFA" w:rsidRPr="009A2CEE" w:rsidRDefault="00476D6D" w:rsidP="00CE4E26">
            <w:pPr>
              <w:spacing w:line="500" w:lineRule="exact"/>
              <w:rPr>
                <w:rFonts w:ascii="微软雅黑" w:eastAsia="微软雅黑" w:hAnsi="微软雅黑" w:cs="微软雅黑"/>
                <w:bCs/>
                <w:kern w:val="0"/>
                <w:sz w:val="22"/>
                <w:szCs w:val="22"/>
              </w:rPr>
            </w:pPr>
            <w:r w:rsidRPr="009A2CEE">
              <w:rPr>
                <w:rFonts w:ascii="微软雅黑" w:eastAsia="微软雅黑" w:hAnsi="微软雅黑" w:cs="微软雅黑" w:hint="eastAsia"/>
                <w:bCs/>
                <w:kern w:val="0"/>
                <w:sz w:val="22"/>
                <w:szCs w:val="22"/>
              </w:rPr>
              <w:t>张恨水</w:t>
            </w:r>
          </w:p>
        </w:tc>
      </w:tr>
      <w:tr w:rsidR="00867AFA" w:rsidTr="00476D6D">
        <w:trPr>
          <w:jc w:val="center"/>
        </w:trPr>
        <w:tc>
          <w:tcPr>
            <w:tcW w:w="1429" w:type="dxa"/>
          </w:tcPr>
          <w:p w:rsidR="00867AFA" w:rsidRDefault="00867AFA" w:rsidP="00CE4E26">
            <w:pPr>
              <w:spacing w:line="500" w:lineRule="exact"/>
              <w:jc w:val="center"/>
              <w:rPr>
                <w:rFonts w:ascii="微软雅黑" w:eastAsia="微软雅黑" w:hAnsi="微软雅黑" w:cs="微软雅黑"/>
                <w:b/>
                <w:bCs/>
                <w:kern w:val="0"/>
                <w:sz w:val="22"/>
                <w:szCs w:val="22"/>
              </w:rPr>
            </w:pPr>
            <w:r>
              <w:rPr>
                <w:rFonts w:ascii="微软雅黑" w:eastAsia="微软雅黑" w:hAnsi="微软雅黑" w:cs="微软雅黑" w:hint="eastAsia"/>
                <w:b/>
                <w:bCs/>
                <w:kern w:val="0"/>
                <w:sz w:val="22"/>
                <w:szCs w:val="22"/>
              </w:rPr>
              <w:t>出版社</w:t>
            </w:r>
          </w:p>
        </w:tc>
        <w:tc>
          <w:tcPr>
            <w:tcW w:w="3817" w:type="dxa"/>
          </w:tcPr>
          <w:p w:rsidR="00867AFA" w:rsidRPr="009A2CEE" w:rsidRDefault="00476D6D" w:rsidP="00CE4E26">
            <w:pPr>
              <w:spacing w:line="500" w:lineRule="exact"/>
              <w:rPr>
                <w:rFonts w:ascii="微软雅黑" w:eastAsia="微软雅黑" w:hAnsi="微软雅黑" w:cs="微软雅黑"/>
                <w:bCs/>
                <w:kern w:val="0"/>
                <w:sz w:val="22"/>
                <w:szCs w:val="22"/>
              </w:rPr>
            </w:pPr>
            <w:r w:rsidRPr="009A2CEE">
              <w:rPr>
                <w:rFonts w:ascii="微软雅黑" w:eastAsia="微软雅黑" w:hAnsi="微软雅黑" w:cs="微软雅黑" w:hint="eastAsia"/>
                <w:bCs/>
                <w:kern w:val="0"/>
                <w:sz w:val="22"/>
                <w:szCs w:val="22"/>
              </w:rPr>
              <w:t>北岳文艺</w:t>
            </w:r>
            <w:r w:rsidR="00867AFA" w:rsidRPr="009A2CEE">
              <w:rPr>
                <w:rFonts w:ascii="微软雅黑" w:eastAsia="微软雅黑" w:hAnsi="微软雅黑" w:cs="微软雅黑" w:hint="eastAsia"/>
                <w:bCs/>
                <w:kern w:val="0"/>
                <w:sz w:val="22"/>
                <w:szCs w:val="22"/>
              </w:rPr>
              <w:t>出版社</w:t>
            </w:r>
          </w:p>
        </w:tc>
        <w:tc>
          <w:tcPr>
            <w:tcW w:w="1950" w:type="dxa"/>
            <w:gridSpan w:val="2"/>
          </w:tcPr>
          <w:p w:rsidR="00867AFA" w:rsidRDefault="00867AFA" w:rsidP="00CE4E26">
            <w:pPr>
              <w:spacing w:line="500" w:lineRule="exact"/>
              <w:jc w:val="center"/>
              <w:rPr>
                <w:rFonts w:ascii="微软雅黑" w:eastAsia="微软雅黑" w:hAnsi="微软雅黑" w:cs="微软雅黑"/>
                <w:b/>
                <w:bCs/>
                <w:kern w:val="0"/>
                <w:sz w:val="22"/>
                <w:szCs w:val="22"/>
              </w:rPr>
            </w:pPr>
            <w:r>
              <w:rPr>
                <w:rFonts w:ascii="微软雅黑" w:eastAsia="微软雅黑" w:hAnsi="微软雅黑" w:cs="微软雅黑" w:hint="eastAsia"/>
                <w:b/>
                <w:bCs/>
                <w:kern w:val="0"/>
                <w:sz w:val="22"/>
                <w:szCs w:val="22"/>
              </w:rPr>
              <w:t>版次</w:t>
            </w:r>
          </w:p>
        </w:tc>
        <w:tc>
          <w:tcPr>
            <w:tcW w:w="1326" w:type="dxa"/>
          </w:tcPr>
          <w:p w:rsidR="00867AFA" w:rsidRPr="009A2CEE" w:rsidRDefault="00476D6D" w:rsidP="00CE4E26">
            <w:pPr>
              <w:spacing w:line="500" w:lineRule="exact"/>
              <w:rPr>
                <w:rFonts w:ascii="微软雅黑" w:eastAsia="微软雅黑" w:hAnsi="微软雅黑" w:cs="微软雅黑"/>
                <w:bCs/>
                <w:kern w:val="0"/>
                <w:sz w:val="22"/>
                <w:szCs w:val="22"/>
              </w:rPr>
            </w:pPr>
            <w:r w:rsidRPr="009A2CEE">
              <w:rPr>
                <w:rFonts w:ascii="微软雅黑" w:eastAsia="微软雅黑" w:hAnsi="微软雅黑" w:cs="微软雅黑" w:hint="eastAsia"/>
                <w:bCs/>
                <w:kern w:val="0"/>
                <w:sz w:val="22"/>
                <w:szCs w:val="22"/>
              </w:rPr>
              <w:t>2019</w:t>
            </w:r>
            <w:r w:rsidR="00867AFA" w:rsidRPr="009A2CEE">
              <w:rPr>
                <w:rFonts w:ascii="微软雅黑" w:eastAsia="微软雅黑" w:hAnsi="微软雅黑" w:cs="微软雅黑" w:hint="eastAsia"/>
                <w:bCs/>
                <w:kern w:val="0"/>
                <w:sz w:val="22"/>
                <w:szCs w:val="22"/>
              </w:rPr>
              <w:t>年</w:t>
            </w:r>
            <w:r w:rsidRPr="009A2CEE">
              <w:rPr>
                <w:rFonts w:ascii="微软雅黑" w:eastAsia="微软雅黑" w:hAnsi="微软雅黑" w:cs="微软雅黑" w:hint="eastAsia"/>
                <w:bCs/>
                <w:kern w:val="0"/>
                <w:sz w:val="22"/>
                <w:szCs w:val="22"/>
              </w:rPr>
              <w:t>1</w:t>
            </w:r>
            <w:r w:rsidR="00867AFA" w:rsidRPr="009A2CEE">
              <w:rPr>
                <w:rFonts w:ascii="微软雅黑" w:eastAsia="微软雅黑" w:hAnsi="微软雅黑" w:cs="微软雅黑" w:hint="eastAsia"/>
                <w:bCs/>
                <w:kern w:val="0"/>
                <w:sz w:val="22"/>
                <w:szCs w:val="22"/>
              </w:rPr>
              <w:t>月</w:t>
            </w:r>
          </w:p>
        </w:tc>
      </w:tr>
      <w:tr w:rsidR="00867AFA" w:rsidTr="00476D6D">
        <w:trPr>
          <w:jc w:val="center"/>
        </w:trPr>
        <w:tc>
          <w:tcPr>
            <w:tcW w:w="1429" w:type="dxa"/>
          </w:tcPr>
          <w:p w:rsidR="00867AFA" w:rsidRDefault="00867AFA" w:rsidP="00CE4E26">
            <w:pPr>
              <w:spacing w:line="500" w:lineRule="exact"/>
              <w:jc w:val="center"/>
              <w:rPr>
                <w:rFonts w:ascii="微软雅黑" w:eastAsia="微软雅黑" w:hAnsi="微软雅黑" w:cs="微软雅黑"/>
                <w:b/>
                <w:bCs/>
                <w:kern w:val="0"/>
                <w:sz w:val="22"/>
                <w:szCs w:val="22"/>
              </w:rPr>
            </w:pPr>
            <w:r>
              <w:rPr>
                <w:rFonts w:ascii="微软雅黑" w:eastAsia="微软雅黑" w:hAnsi="微软雅黑" w:cs="微软雅黑" w:hint="eastAsia"/>
                <w:b/>
                <w:bCs/>
                <w:kern w:val="0"/>
                <w:sz w:val="22"/>
                <w:szCs w:val="22"/>
              </w:rPr>
              <w:t>ISBN</w:t>
            </w:r>
          </w:p>
        </w:tc>
        <w:tc>
          <w:tcPr>
            <w:tcW w:w="3817" w:type="dxa"/>
          </w:tcPr>
          <w:p w:rsidR="00867AFA" w:rsidRPr="009A2CEE" w:rsidRDefault="00867AFA" w:rsidP="00CE4E26">
            <w:pPr>
              <w:spacing w:line="500" w:lineRule="exact"/>
              <w:rPr>
                <w:rFonts w:ascii="微软雅黑" w:eastAsia="微软雅黑" w:hAnsi="微软雅黑" w:cs="微软雅黑"/>
                <w:bCs/>
                <w:kern w:val="0"/>
                <w:sz w:val="22"/>
                <w:szCs w:val="22"/>
              </w:rPr>
            </w:pPr>
            <w:r w:rsidRPr="009A2CEE">
              <w:rPr>
                <w:rFonts w:ascii="微软雅黑" w:eastAsia="微软雅黑" w:hAnsi="微软雅黑" w:cs="微软雅黑" w:hint="eastAsia"/>
                <w:bCs/>
                <w:kern w:val="0"/>
                <w:sz w:val="22"/>
                <w:szCs w:val="22"/>
              </w:rPr>
              <w:t>978-7-5016-1369-4</w:t>
            </w:r>
          </w:p>
        </w:tc>
        <w:tc>
          <w:tcPr>
            <w:tcW w:w="1950" w:type="dxa"/>
            <w:gridSpan w:val="2"/>
          </w:tcPr>
          <w:p w:rsidR="00867AFA" w:rsidRDefault="00867AFA" w:rsidP="00CE4E26">
            <w:pPr>
              <w:spacing w:line="500" w:lineRule="exact"/>
              <w:jc w:val="center"/>
              <w:rPr>
                <w:rFonts w:ascii="微软雅黑" w:eastAsia="微软雅黑" w:hAnsi="微软雅黑" w:cs="微软雅黑"/>
                <w:b/>
                <w:bCs/>
                <w:kern w:val="0"/>
                <w:sz w:val="22"/>
                <w:szCs w:val="22"/>
              </w:rPr>
            </w:pPr>
            <w:r>
              <w:rPr>
                <w:rFonts w:ascii="微软雅黑" w:eastAsia="微软雅黑" w:hAnsi="微软雅黑" w:cs="微软雅黑" w:hint="eastAsia"/>
                <w:b/>
                <w:bCs/>
                <w:kern w:val="0"/>
                <w:sz w:val="22"/>
                <w:szCs w:val="22"/>
              </w:rPr>
              <w:t>推荐阅读对象</w:t>
            </w:r>
          </w:p>
        </w:tc>
        <w:tc>
          <w:tcPr>
            <w:tcW w:w="1326" w:type="dxa"/>
          </w:tcPr>
          <w:p w:rsidR="00867AFA" w:rsidRPr="009A2CEE" w:rsidRDefault="00476D6D" w:rsidP="00CE4E26">
            <w:pPr>
              <w:spacing w:line="500" w:lineRule="exact"/>
              <w:rPr>
                <w:rFonts w:ascii="微软雅黑" w:eastAsia="微软雅黑" w:hAnsi="微软雅黑" w:cs="微软雅黑"/>
                <w:bCs/>
                <w:kern w:val="0"/>
                <w:sz w:val="22"/>
                <w:szCs w:val="22"/>
              </w:rPr>
            </w:pPr>
            <w:r w:rsidRPr="009A2CEE">
              <w:rPr>
                <w:rFonts w:ascii="微软雅黑" w:eastAsia="微软雅黑" w:hAnsi="微软雅黑" w:cs="微软雅黑" w:hint="eastAsia"/>
                <w:bCs/>
                <w:kern w:val="0"/>
                <w:sz w:val="22"/>
                <w:szCs w:val="22"/>
              </w:rPr>
              <w:t>高中生</w:t>
            </w:r>
          </w:p>
        </w:tc>
      </w:tr>
      <w:tr w:rsidR="00867AFA" w:rsidTr="00476D6D">
        <w:trPr>
          <w:jc w:val="center"/>
        </w:trPr>
        <w:tc>
          <w:tcPr>
            <w:tcW w:w="1429" w:type="dxa"/>
          </w:tcPr>
          <w:p w:rsidR="00867AFA" w:rsidRDefault="00867AFA" w:rsidP="00CE4E26">
            <w:pPr>
              <w:spacing w:line="500" w:lineRule="exact"/>
              <w:jc w:val="center"/>
              <w:rPr>
                <w:rFonts w:ascii="微软雅黑" w:eastAsia="微软雅黑" w:hAnsi="微软雅黑" w:cs="微软雅黑"/>
                <w:b/>
                <w:bCs/>
                <w:kern w:val="0"/>
                <w:sz w:val="22"/>
                <w:szCs w:val="22"/>
              </w:rPr>
            </w:pPr>
            <w:r>
              <w:rPr>
                <w:rFonts w:ascii="微软雅黑" w:eastAsia="微软雅黑" w:hAnsi="微软雅黑" w:cs="微软雅黑" w:hint="eastAsia"/>
                <w:b/>
                <w:bCs/>
                <w:kern w:val="0"/>
                <w:sz w:val="22"/>
                <w:szCs w:val="22"/>
              </w:rPr>
              <w:t>阅读来源</w:t>
            </w:r>
          </w:p>
          <w:p w:rsidR="00867AFA" w:rsidRDefault="00867AFA" w:rsidP="00CE4E26">
            <w:pPr>
              <w:spacing w:line="500" w:lineRule="exact"/>
              <w:jc w:val="center"/>
              <w:rPr>
                <w:rFonts w:ascii="微软雅黑" w:eastAsia="微软雅黑" w:hAnsi="微软雅黑" w:cs="微软雅黑"/>
                <w:b/>
                <w:bCs/>
                <w:kern w:val="0"/>
                <w:sz w:val="22"/>
                <w:szCs w:val="22"/>
              </w:rPr>
            </w:pPr>
            <w:r>
              <w:rPr>
                <w:rFonts w:ascii="微软雅黑" w:eastAsia="微软雅黑" w:hAnsi="微软雅黑" w:cs="微软雅黑" w:hint="eastAsia"/>
                <w:bCs/>
                <w:kern w:val="0"/>
                <w:sz w:val="22"/>
                <w:szCs w:val="22"/>
              </w:rPr>
              <w:t>（</w:t>
            </w:r>
            <w:r>
              <w:rPr>
                <w:rFonts w:ascii="微软雅黑" w:eastAsia="微软雅黑" w:hAnsi="微软雅黑" w:cs="微软雅黑" w:hint="eastAsia"/>
                <w:kern w:val="0"/>
                <w:sz w:val="22"/>
                <w:szCs w:val="22"/>
              </w:rPr>
              <w:t>√选</w:t>
            </w:r>
            <w:r>
              <w:rPr>
                <w:rFonts w:ascii="微软雅黑" w:eastAsia="微软雅黑" w:hAnsi="微软雅黑" w:cs="微软雅黑" w:hint="eastAsia"/>
                <w:bCs/>
                <w:kern w:val="0"/>
                <w:sz w:val="22"/>
                <w:szCs w:val="22"/>
              </w:rPr>
              <w:t>）</w:t>
            </w:r>
          </w:p>
        </w:tc>
        <w:tc>
          <w:tcPr>
            <w:tcW w:w="7093" w:type="dxa"/>
            <w:gridSpan w:val="4"/>
          </w:tcPr>
          <w:p w:rsidR="00867AFA" w:rsidRDefault="00867AFA" w:rsidP="00CE4E26">
            <w:pPr>
              <w:spacing w:line="500" w:lineRule="exact"/>
              <w:rPr>
                <w:rFonts w:ascii="微软雅黑" w:eastAsia="微软雅黑" w:hAnsi="微软雅黑" w:cs="微软雅黑"/>
                <w:kern w:val="0"/>
                <w:sz w:val="22"/>
                <w:szCs w:val="22"/>
              </w:rPr>
            </w:pPr>
            <w:r>
              <w:rPr>
                <w:rFonts w:ascii="微软雅黑" w:eastAsia="微软雅黑" w:hAnsi="微软雅黑" w:cs="微软雅黑" w:hint="eastAsia"/>
                <w:kern w:val="0"/>
                <w:sz w:val="22"/>
                <w:szCs w:val="22"/>
              </w:rPr>
              <w:t>学校藏书（√ ） 自购书籍（   ） 公共图书馆借阅</w:t>
            </w:r>
            <w:r>
              <w:rPr>
                <w:rFonts w:ascii="微软雅黑" w:eastAsia="微软雅黑" w:hAnsi="微软雅黑" w:cs="微软雅黑"/>
                <w:kern w:val="0"/>
                <w:sz w:val="22"/>
                <w:szCs w:val="22"/>
              </w:rPr>
              <w:t>（）</w:t>
            </w:r>
          </w:p>
          <w:p w:rsidR="00867AFA" w:rsidRDefault="00867AFA" w:rsidP="00CE4E26">
            <w:pPr>
              <w:spacing w:line="500" w:lineRule="exact"/>
              <w:rPr>
                <w:rFonts w:ascii="微软雅黑" w:eastAsia="微软雅黑" w:hAnsi="微软雅黑" w:cs="微软雅黑"/>
                <w:b/>
                <w:bCs/>
                <w:kern w:val="0"/>
                <w:sz w:val="22"/>
                <w:szCs w:val="22"/>
              </w:rPr>
            </w:pPr>
            <w:proofErr w:type="gramStart"/>
            <w:r>
              <w:rPr>
                <w:rFonts w:ascii="微软雅黑" w:eastAsia="微软雅黑" w:hAnsi="微软雅黑" w:cs="微软雅黑" w:hint="eastAsia"/>
                <w:kern w:val="0"/>
                <w:sz w:val="22"/>
                <w:szCs w:val="22"/>
              </w:rPr>
              <w:t>超星电</w:t>
            </w:r>
            <w:proofErr w:type="gramEnd"/>
            <w:r>
              <w:rPr>
                <w:rFonts w:ascii="微软雅黑" w:eastAsia="微软雅黑" w:hAnsi="微软雅黑" w:cs="微软雅黑" w:hint="eastAsia"/>
                <w:kern w:val="0"/>
                <w:sz w:val="22"/>
                <w:szCs w:val="22"/>
              </w:rPr>
              <w:t>子书（  ）  中文</w:t>
            </w:r>
            <w:proofErr w:type="gramStart"/>
            <w:r>
              <w:rPr>
                <w:rFonts w:ascii="微软雅黑" w:eastAsia="微软雅黑" w:hAnsi="微软雅黑" w:cs="微软雅黑" w:hint="eastAsia"/>
                <w:kern w:val="0"/>
                <w:sz w:val="22"/>
                <w:szCs w:val="22"/>
              </w:rPr>
              <w:t>在线电</w:t>
            </w:r>
            <w:proofErr w:type="gramEnd"/>
            <w:r>
              <w:rPr>
                <w:rFonts w:ascii="微软雅黑" w:eastAsia="微软雅黑" w:hAnsi="微软雅黑" w:cs="微软雅黑" w:hint="eastAsia"/>
                <w:kern w:val="0"/>
                <w:sz w:val="22"/>
                <w:szCs w:val="22"/>
              </w:rPr>
              <w:t>子书（  ）   其他 .备注（  ）</w:t>
            </w:r>
          </w:p>
        </w:tc>
      </w:tr>
    </w:tbl>
    <w:p w:rsidR="00476D6D" w:rsidRPr="00476D6D" w:rsidRDefault="00476D6D" w:rsidP="00476D6D">
      <w:pPr>
        <w:pStyle w:val="a6"/>
        <w:spacing w:before="0" w:beforeAutospacing="0" w:after="0" w:afterAutospacing="0" w:line="560" w:lineRule="exact"/>
        <w:ind w:firstLine="480"/>
        <w:jc w:val="center"/>
        <w:rPr>
          <w:rFonts w:asciiTheme="minorEastAsia" w:eastAsiaTheme="minorEastAsia" w:hAnsiTheme="minorEastAsia" w:cs="Arial"/>
          <w:b/>
          <w:color w:val="000000"/>
        </w:rPr>
      </w:pPr>
      <w:r w:rsidRPr="00476D6D">
        <w:rPr>
          <w:rFonts w:asciiTheme="minorEastAsia" w:eastAsiaTheme="minorEastAsia" w:hAnsiTheme="minorEastAsia" w:cs="Arial" w:hint="eastAsia"/>
          <w:b/>
          <w:color w:val="000000"/>
        </w:rPr>
        <w:lastRenderedPageBreak/>
        <w:t>读《啼笑因缘》有感</w:t>
      </w:r>
    </w:p>
    <w:p w:rsidR="00476D6D" w:rsidRPr="00105A91" w:rsidRDefault="00476D6D" w:rsidP="00476D6D">
      <w:pPr>
        <w:pStyle w:val="a6"/>
        <w:spacing w:before="0" w:beforeAutospacing="0" w:after="0" w:afterAutospacing="0" w:line="560" w:lineRule="exact"/>
        <w:ind w:firstLine="480"/>
        <w:rPr>
          <w:rFonts w:asciiTheme="minorEastAsia" w:eastAsiaTheme="minorEastAsia" w:hAnsiTheme="minorEastAsia" w:cs="Arial"/>
          <w:color w:val="000000"/>
          <w:sz w:val="21"/>
          <w:szCs w:val="21"/>
        </w:rPr>
      </w:pPr>
      <w:r w:rsidRPr="00105A91">
        <w:rPr>
          <w:rFonts w:asciiTheme="minorEastAsia" w:eastAsiaTheme="minorEastAsia" w:hAnsiTheme="minorEastAsia" w:cs="Arial" w:hint="eastAsia"/>
          <w:color w:val="000000"/>
          <w:sz w:val="21"/>
          <w:szCs w:val="21"/>
        </w:rPr>
        <w:t>张恨水先生的</w:t>
      </w:r>
      <w:r w:rsidRPr="00105A91">
        <w:rPr>
          <w:rFonts w:asciiTheme="minorEastAsia" w:eastAsiaTheme="minorEastAsia" w:hAnsiTheme="minorEastAsia" w:cs="Arial"/>
          <w:color w:val="000000"/>
          <w:sz w:val="21"/>
          <w:szCs w:val="21"/>
        </w:rPr>
        <w:t>《啼笑因缘》的“因”为何不</w:t>
      </w:r>
      <w:hyperlink r:id="rId10" w:tgtFrame="_blank" w:history="1">
        <w:r w:rsidRPr="00105A91">
          <w:rPr>
            <w:rStyle w:val="aa"/>
            <w:rFonts w:asciiTheme="minorEastAsia" w:eastAsiaTheme="minorEastAsia" w:hAnsiTheme="minorEastAsia" w:cs="Arial"/>
            <w:color w:val="444444"/>
            <w:sz w:val="21"/>
            <w:szCs w:val="21"/>
          </w:rPr>
          <w:t>写作</w:t>
        </w:r>
      </w:hyperlink>
      <w:r w:rsidRPr="00105A91">
        <w:rPr>
          <w:rFonts w:asciiTheme="minorEastAsia" w:eastAsiaTheme="minorEastAsia" w:hAnsiTheme="minorEastAsia" w:cs="Arial"/>
          <w:color w:val="000000"/>
          <w:sz w:val="21"/>
          <w:szCs w:val="21"/>
        </w:rPr>
        <w:t>“姻缘”的“姻”？后来仔细一想才知道，张恨水用“因”字必有深意，深刻之处就在于“姻缘”不一定都是良缘，也有可能是孽缘，或表示一种因果关系。以喜剧收场的</w:t>
      </w:r>
      <w:hyperlink r:id="rId11" w:tgtFrame="_blank" w:history="1">
        <w:r w:rsidRPr="00105A91">
          <w:rPr>
            <w:rStyle w:val="aa"/>
            <w:rFonts w:asciiTheme="minorEastAsia" w:eastAsiaTheme="minorEastAsia" w:hAnsiTheme="minorEastAsia" w:cs="Arial"/>
            <w:color w:val="444444"/>
            <w:sz w:val="21"/>
            <w:szCs w:val="21"/>
          </w:rPr>
          <w:t>故事</w:t>
        </w:r>
      </w:hyperlink>
      <w:r w:rsidRPr="00105A91">
        <w:rPr>
          <w:rFonts w:asciiTheme="minorEastAsia" w:eastAsiaTheme="minorEastAsia" w:hAnsiTheme="minorEastAsia" w:cs="Arial"/>
          <w:color w:val="000000"/>
          <w:sz w:val="21"/>
          <w:szCs w:val="21"/>
        </w:rPr>
        <w:t>往往都会用令人感到温馨的字眼；而结局不是很好的故事相对来说用色彩较为浓重的字眼更容易吸引人。因为是“缘分”的安排，所以在</w:t>
      </w:r>
      <w:hyperlink r:id="rId12" w:tgtFrame="_blank" w:history="1">
        <w:r w:rsidRPr="00105A91">
          <w:rPr>
            <w:rStyle w:val="aa"/>
            <w:rFonts w:asciiTheme="minorEastAsia" w:eastAsiaTheme="minorEastAsia" w:hAnsiTheme="minorEastAsia" w:cs="Arial"/>
            <w:color w:val="444444"/>
            <w:sz w:val="21"/>
            <w:szCs w:val="21"/>
          </w:rPr>
          <w:t>感情</w:t>
        </w:r>
      </w:hyperlink>
      <w:r w:rsidRPr="00105A91">
        <w:rPr>
          <w:rFonts w:asciiTheme="minorEastAsia" w:eastAsiaTheme="minorEastAsia" w:hAnsiTheme="minorEastAsia" w:cs="Arial"/>
          <w:color w:val="000000"/>
          <w:sz w:val="21"/>
          <w:szCs w:val="21"/>
        </w:rPr>
        <w:t>的世界里，有许多事由不得</w:t>
      </w:r>
      <w:hyperlink r:id="rId13" w:tgtFrame="_blank" w:history="1">
        <w:r w:rsidRPr="00105A91">
          <w:rPr>
            <w:rStyle w:val="aa"/>
            <w:rFonts w:asciiTheme="minorEastAsia" w:eastAsiaTheme="minorEastAsia" w:hAnsiTheme="minorEastAsia" w:cs="Arial"/>
            <w:color w:val="444444"/>
            <w:sz w:val="21"/>
            <w:szCs w:val="21"/>
          </w:rPr>
          <w:t>自己</w:t>
        </w:r>
      </w:hyperlink>
      <w:r w:rsidRPr="00105A91">
        <w:rPr>
          <w:rFonts w:asciiTheme="minorEastAsia" w:eastAsiaTheme="minorEastAsia" w:hAnsiTheme="minorEastAsia" w:cs="Arial"/>
          <w:color w:val="000000"/>
          <w:sz w:val="21"/>
          <w:szCs w:val="21"/>
        </w:rPr>
        <w:t>做主，才会让人在面临抉择的时候，有一种啼笑皆非的感觉。</w:t>
      </w:r>
    </w:p>
    <w:p w:rsidR="00476D6D" w:rsidRPr="00105A91" w:rsidRDefault="00476D6D" w:rsidP="00476D6D">
      <w:pPr>
        <w:pStyle w:val="a6"/>
        <w:spacing w:before="0" w:beforeAutospacing="0" w:after="0" w:afterAutospacing="0" w:line="560" w:lineRule="exact"/>
        <w:ind w:firstLine="480"/>
        <w:rPr>
          <w:rFonts w:asciiTheme="minorEastAsia" w:eastAsiaTheme="minorEastAsia" w:hAnsiTheme="minorEastAsia" w:cs="Arial"/>
          <w:color w:val="000000"/>
          <w:sz w:val="21"/>
          <w:szCs w:val="21"/>
        </w:rPr>
      </w:pPr>
      <w:r w:rsidRPr="00105A91">
        <w:rPr>
          <w:rFonts w:asciiTheme="minorEastAsia" w:eastAsiaTheme="minorEastAsia" w:hAnsiTheme="minorEastAsia" w:cs="Arial"/>
          <w:color w:val="000000"/>
          <w:sz w:val="21"/>
          <w:szCs w:val="21"/>
        </w:rPr>
        <w:t>正如</w:t>
      </w:r>
      <w:hyperlink r:id="rId14" w:tgtFrame="_blank" w:history="1">
        <w:r w:rsidRPr="00105A91">
          <w:rPr>
            <w:rStyle w:val="aa"/>
            <w:rFonts w:asciiTheme="minorEastAsia" w:eastAsiaTheme="minorEastAsia" w:hAnsiTheme="minorEastAsia" w:cs="Arial"/>
            <w:color w:val="444444"/>
            <w:sz w:val="21"/>
            <w:szCs w:val="21"/>
          </w:rPr>
          <w:t>小说</w:t>
        </w:r>
      </w:hyperlink>
      <w:r w:rsidRPr="00105A91">
        <w:rPr>
          <w:rFonts w:asciiTheme="minorEastAsia" w:eastAsiaTheme="minorEastAsia" w:hAnsiTheme="minorEastAsia" w:cs="Arial"/>
          <w:color w:val="000000"/>
          <w:sz w:val="21"/>
          <w:szCs w:val="21"/>
        </w:rPr>
        <w:t>中的男主人公樊家树，在意气风发、玉树临风的年龄邂逅了三位年轻</w:t>
      </w:r>
      <w:proofErr w:type="gramStart"/>
      <w:r w:rsidRPr="00105A91">
        <w:rPr>
          <w:rFonts w:asciiTheme="minorEastAsia" w:eastAsiaTheme="minorEastAsia" w:hAnsiTheme="minorEastAsia" w:cs="Arial"/>
          <w:color w:val="000000"/>
          <w:sz w:val="21"/>
          <w:szCs w:val="21"/>
        </w:rPr>
        <w:t>貌</w:t>
      </w:r>
      <w:proofErr w:type="gramEnd"/>
      <w:r w:rsidR="00C26A9D">
        <w:fldChar w:fldCharType="begin"/>
      </w:r>
      <w:r w:rsidR="00C26A9D">
        <w:instrText xml:space="preserve"> HYPERLINK "http://www.sanwen.net/" \t "_blank" </w:instrText>
      </w:r>
      <w:r w:rsidR="00C26A9D">
        <w:fldChar w:fldCharType="separate"/>
      </w:r>
      <w:r w:rsidRPr="00105A91">
        <w:rPr>
          <w:rStyle w:val="aa"/>
          <w:rFonts w:asciiTheme="minorEastAsia" w:eastAsiaTheme="minorEastAsia" w:hAnsiTheme="minorEastAsia" w:cs="Arial"/>
          <w:color w:val="444444"/>
          <w:sz w:val="21"/>
          <w:szCs w:val="21"/>
        </w:rPr>
        <w:t>美的</w:t>
      </w:r>
      <w:r w:rsidR="00C26A9D">
        <w:rPr>
          <w:rStyle w:val="aa"/>
          <w:rFonts w:asciiTheme="minorEastAsia" w:eastAsiaTheme="minorEastAsia" w:hAnsiTheme="minorEastAsia" w:cs="Arial"/>
          <w:color w:val="444444"/>
          <w:sz w:val="21"/>
          <w:szCs w:val="21"/>
        </w:rPr>
        <w:fldChar w:fldCharType="end"/>
      </w:r>
      <w:hyperlink r:id="rId15" w:tgtFrame="_blank" w:history="1">
        <w:r w:rsidRPr="00105A91">
          <w:rPr>
            <w:rStyle w:val="aa"/>
            <w:rFonts w:asciiTheme="minorEastAsia" w:eastAsiaTheme="minorEastAsia" w:hAnsiTheme="minorEastAsia" w:cs="Arial"/>
            <w:color w:val="444444"/>
            <w:sz w:val="21"/>
            <w:szCs w:val="21"/>
          </w:rPr>
          <w:t>女子</w:t>
        </w:r>
      </w:hyperlink>
      <w:r w:rsidRPr="00105A91">
        <w:rPr>
          <w:rFonts w:asciiTheme="minorEastAsia" w:eastAsiaTheme="minorEastAsia" w:hAnsiTheme="minorEastAsia" w:cs="Arial"/>
          <w:color w:val="000000"/>
          <w:sz w:val="21"/>
          <w:szCs w:val="21"/>
        </w:rPr>
        <w:t>，也开始了他各不相同的、如</w:t>
      </w:r>
      <w:hyperlink r:id="rId16" w:tgtFrame="_blank" w:history="1">
        <w:r w:rsidRPr="00105A91">
          <w:rPr>
            <w:rStyle w:val="aa"/>
            <w:rFonts w:asciiTheme="minorEastAsia" w:eastAsiaTheme="minorEastAsia" w:hAnsiTheme="minorEastAsia" w:cs="Arial"/>
            <w:color w:val="444444"/>
            <w:sz w:val="21"/>
            <w:szCs w:val="21"/>
          </w:rPr>
          <w:t>梦</w:t>
        </w:r>
      </w:hyperlink>
      <w:r w:rsidRPr="00105A91">
        <w:rPr>
          <w:rFonts w:asciiTheme="minorEastAsia" w:eastAsiaTheme="minorEastAsia" w:hAnsiTheme="minorEastAsia" w:cs="Arial"/>
          <w:color w:val="000000"/>
          <w:sz w:val="21"/>
          <w:szCs w:val="21"/>
        </w:rPr>
        <w:t>如幻的三段情缘。</w:t>
      </w:r>
    </w:p>
    <w:p w:rsidR="00476D6D" w:rsidRPr="00105A91" w:rsidRDefault="00476D6D" w:rsidP="00476D6D">
      <w:pPr>
        <w:pStyle w:val="a6"/>
        <w:spacing w:before="0" w:beforeAutospacing="0" w:after="0" w:afterAutospacing="0" w:line="560" w:lineRule="exact"/>
        <w:ind w:firstLine="480"/>
        <w:rPr>
          <w:rFonts w:asciiTheme="minorEastAsia" w:eastAsiaTheme="minorEastAsia" w:hAnsiTheme="minorEastAsia" w:cs="Arial"/>
          <w:color w:val="000000"/>
          <w:sz w:val="21"/>
          <w:szCs w:val="21"/>
        </w:rPr>
      </w:pPr>
      <w:r w:rsidRPr="00105A91">
        <w:rPr>
          <w:rFonts w:asciiTheme="minorEastAsia" w:eastAsiaTheme="minorEastAsia" w:hAnsiTheme="minorEastAsia" w:cs="Arial"/>
          <w:color w:val="000000"/>
          <w:sz w:val="21"/>
          <w:szCs w:val="21"/>
        </w:rPr>
        <w:t>当樊家树遇到了充满着侠义心肠的大姑娘关秀姑时，便逐渐滋生出一种亲切感来，因为关秀姑的洒脱与豪迈并不是一般女子可比的。小说中描写道：“关秀姑另是一种女儿家的态度，只是合则留，不合则去的样子。”秀姑</w:t>
      </w:r>
      <w:proofErr w:type="gramStart"/>
      <w:r w:rsidRPr="00105A91">
        <w:rPr>
          <w:rFonts w:asciiTheme="minorEastAsia" w:eastAsiaTheme="minorEastAsia" w:hAnsiTheme="minorEastAsia" w:cs="Arial"/>
          <w:color w:val="000000"/>
          <w:sz w:val="21"/>
          <w:szCs w:val="21"/>
        </w:rPr>
        <w:t>对家树</w:t>
      </w:r>
      <w:proofErr w:type="gramEnd"/>
      <w:r w:rsidRPr="00105A91">
        <w:rPr>
          <w:rFonts w:asciiTheme="minorEastAsia" w:eastAsiaTheme="minorEastAsia" w:hAnsiTheme="minorEastAsia" w:cs="Arial"/>
          <w:color w:val="000000"/>
          <w:sz w:val="21"/>
          <w:szCs w:val="21"/>
        </w:rPr>
        <w:t>可谓是一往情深，</w:t>
      </w:r>
      <w:proofErr w:type="gramStart"/>
      <w:r w:rsidRPr="00105A91">
        <w:rPr>
          <w:rFonts w:asciiTheme="minorEastAsia" w:eastAsiaTheme="minorEastAsia" w:hAnsiTheme="minorEastAsia" w:cs="Arial"/>
          <w:color w:val="000000"/>
          <w:sz w:val="21"/>
          <w:szCs w:val="21"/>
        </w:rPr>
        <w:t>可是家树却</w:t>
      </w:r>
      <w:proofErr w:type="gramEnd"/>
      <w:r w:rsidRPr="00105A91">
        <w:rPr>
          <w:rFonts w:asciiTheme="minorEastAsia" w:eastAsiaTheme="minorEastAsia" w:hAnsiTheme="minorEastAsia" w:cs="Arial"/>
          <w:color w:val="000000"/>
          <w:sz w:val="21"/>
          <w:szCs w:val="21"/>
        </w:rPr>
        <w:t>似乎对她并无男女之情，他只是觉得秀</w:t>
      </w:r>
      <w:proofErr w:type="gramStart"/>
      <w:r w:rsidRPr="00105A91">
        <w:rPr>
          <w:rFonts w:asciiTheme="minorEastAsia" w:eastAsiaTheme="minorEastAsia" w:hAnsiTheme="minorEastAsia" w:cs="Arial"/>
          <w:color w:val="000000"/>
          <w:sz w:val="21"/>
          <w:szCs w:val="21"/>
        </w:rPr>
        <w:t>姑因为</w:t>
      </w:r>
      <w:proofErr w:type="gramEnd"/>
      <w:r w:rsidRPr="00105A91">
        <w:rPr>
          <w:rFonts w:asciiTheme="minorEastAsia" w:eastAsiaTheme="minorEastAsia" w:hAnsiTheme="minorEastAsia" w:cs="Arial"/>
          <w:color w:val="000000"/>
          <w:sz w:val="21"/>
          <w:szCs w:val="21"/>
        </w:rPr>
        <w:t>自幼习武、卖艺，让她身上有了几分“女强人”的味道。</w:t>
      </w:r>
      <w:proofErr w:type="gramStart"/>
      <w:r w:rsidRPr="00105A91">
        <w:rPr>
          <w:rFonts w:asciiTheme="minorEastAsia" w:eastAsiaTheme="minorEastAsia" w:hAnsiTheme="minorEastAsia" w:cs="Arial"/>
          <w:color w:val="000000"/>
          <w:sz w:val="21"/>
          <w:szCs w:val="21"/>
        </w:rPr>
        <w:t>家树虽然</w:t>
      </w:r>
      <w:proofErr w:type="gramEnd"/>
      <w:r w:rsidRPr="00105A91">
        <w:rPr>
          <w:rFonts w:asciiTheme="minorEastAsia" w:eastAsiaTheme="minorEastAsia" w:hAnsiTheme="minorEastAsia" w:cs="Arial"/>
          <w:color w:val="000000"/>
          <w:sz w:val="21"/>
          <w:szCs w:val="21"/>
        </w:rPr>
        <w:t>知道秀姑是一个滴水之恩定当涌泉相报的女子，但他还是没有让他们两人的关系更进一步。关秀姑暗杀刘德柱的举动体现了她敢于同邪恶势力作斗争的</w:t>
      </w:r>
      <w:hyperlink r:id="rId17" w:tgtFrame="_blank" w:history="1">
        <w:r w:rsidRPr="00105A91">
          <w:rPr>
            <w:rStyle w:val="aa"/>
            <w:rFonts w:asciiTheme="minorEastAsia" w:eastAsiaTheme="minorEastAsia" w:hAnsiTheme="minorEastAsia" w:cs="Arial"/>
            <w:color w:val="444444"/>
            <w:sz w:val="21"/>
            <w:szCs w:val="21"/>
          </w:rPr>
          <w:t>坚强</w:t>
        </w:r>
      </w:hyperlink>
      <w:r w:rsidRPr="00105A91">
        <w:rPr>
          <w:rFonts w:asciiTheme="minorEastAsia" w:eastAsiaTheme="minorEastAsia" w:hAnsiTheme="minorEastAsia" w:cs="Arial"/>
          <w:color w:val="000000"/>
          <w:sz w:val="21"/>
          <w:szCs w:val="21"/>
        </w:rPr>
        <w:t>勇敢，锄强扶弱的行为把她的“女侠气质”表现的恰到好处。我认为，这也是樊家树对她敬而远之的重要原因，民国时期的贵族少爷拥有着根深蒂固的男权主义思想，在这种思想的束缚下，樊家树绝不会同一个比自己强势的女子走到一起，即便是走到一起了，他也无法驾驭秀姑的豪放不羁性格，他们也不会</w:t>
      </w:r>
      <w:hyperlink r:id="rId18" w:tgtFrame="_blank" w:history="1">
        <w:r w:rsidRPr="00105A91">
          <w:rPr>
            <w:rStyle w:val="aa"/>
            <w:rFonts w:asciiTheme="minorEastAsia" w:eastAsiaTheme="minorEastAsia" w:hAnsiTheme="minorEastAsia" w:cs="Arial"/>
            <w:color w:val="444444"/>
            <w:sz w:val="21"/>
            <w:szCs w:val="21"/>
          </w:rPr>
          <w:t>幸福</w:t>
        </w:r>
      </w:hyperlink>
      <w:r w:rsidRPr="00105A91">
        <w:rPr>
          <w:rFonts w:asciiTheme="minorEastAsia" w:eastAsiaTheme="minorEastAsia" w:hAnsiTheme="minorEastAsia" w:cs="Arial"/>
          <w:color w:val="000000"/>
          <w:sz w:val="21"/>
          <w:szCs w:val="21"/>
        </w:rPr>
        <w:t>。而关秀姑面对感情既拿得起，也放得下，富有强烈的牺牲精神，也就是因为她的这种精神，才造就了她感情世界的悲剧。</w:t>
      </w:r>
    </w:p>
    <w:p w:rsidR="00476D6D" w:rsidRDefault="00476D6D" w:rsidP="00476D6D">
      <w:pPr>
        <w:pStyle w:val="a6"/>
        <w:spacing w:before="0" w:beforeAutospacing="0" w:after="0" w:afterAutospacing="0" w:line="560" w:lineRule="exact"/>
        <w:ind w:firstLine="480"/>
        <w:rPr>
          <w:rFonts w:asciiTheme="minorEastAsia" w:eastAsiaTheme="minorEastAsia" w:hAnsiTheme="minorEastAsia" w:cs="Arial"/>
          <w:color w:val="000000"/>
          <w:sz w:val="21"/>
          <w:szCs w:val="21"/>
        </w:rPr>
      </w:pPr>
      <w:r w:rsidRPr="00105A91">
        <w:rPr>
          <w:rFonts w:asciiTheme="minorEastAsia" w:eastAsiaTheme="minorEastAsia" w:hAnsiTheme="minorEastAsia" w:cs="Arial"/>
          <w:color w:val="000000"/>
          <w:sz w:val="21"/>
          <w:szCs w:val="21"/>
        </w:rPr>
        <w:t>说起樊家树真正喜欢的人，那当是沈凤喜了。“沈凤喜是小儿女的态度居多，有些天真烂漫处。” 凤喜</w:t>
      </w:r>
      <w:hyperlink r:id="rId19" w:tgtFrame="_blank" w:history="1">
        <w:r w:rsidRPr="00105A91">
          <w:rPr>
            <w:rStyle w:val="aa"/>
            <w:rFonts w:asciiTheme="minorEastAsia" w:eastAsiaTheme="minorEastAsia" w:hAnsiTheme="minorEastAsia" w:cs="Arial"/>
            <w:color w:val="444444"/>
            <w:sz w:val="21"/>
            <w:szCs w:val="21"/>
          </w:rPr>
          <w:t>生活</w:t>
        </w:r>
      </w:hyperlink>
      <w:r w:rsidRPr="00105A91">
        <w:rPr>
          <w:rFonts w:asciiTheme="minorEastAsia" w:eastAsiaTheme="minorEastAsia" w:hAnsiTheme="minorEastAsia" w:cs="Arial"/>
          <w:color w:val="000000"/>
          <w:sz w:val="21"/>
          <w:szCs w:val="21"/>
        </w:rPr>
        <w:t>在杂乱的市井当中，没有见过更大的世面，只是一心沉醉于眼前那短暂的富丽景象，并无远见。</w:t>
      </w:r>
      <w:proofErr w:type="gramStart"/>
      <w:r w:rsidRPr="00105A91">
        <w:rPr>
          <w:rFonts w:asciiTheme="minorEastAsia" w:eastAsiaTheme="minorEastAsia" w:hAnsiTheme="minorEastAsia" w:cs="Arial"/>
          <w:color w:val="000000"/>
          <w:sz w:val="21"/>
          <w:szCs w:val="21"/>
        </w:rPr>
        <w:t>家树供她</w:t>
      </w:r>
      <w:proofErr w:type="gramEnd"/>
      <w:r w:rsidRPr="00105A91">
        <w:rPr>
          <w:rFonts w:asciiTheme="minorEastAsia" w:eastAsiaTheme="minorEastAsia" w:hAnsiTheme="minorEastAsia" w:cs="Arial"/>
          <w:color w:val="000000"/>
          <w:sz w:val="21"/>
          <w:szCs w:val="21"/>
        </w:rPr>
        <w:t>去上学堂，她看到别的女子有高跟鞋穿、自来水笔和玳瑁边眼镜则羡慕不已，于是用樊家树供给的钱来</w:t>
      </w:r>
      <w:hyperlink r:id="rId20" w:tgtFrame="_blank" w:history="1">
        <w:r w:rsidRPr="00105A91">
          <w:rPr>
            <w:rStyle w:val="aa"/>
            <w:rFonts w:asciiTheme="minorEastAsia" w:eastAsiaTheme="minorEastAsia" w:hAnsiTheme="minorEastAsia" w:cs="Arial"/>
            <w:color w:val="444444"/>
            <w:sz w:val="21"/>
            <w:szCs w:val="21"/>
          </w:rPr>
          <w:t>满足</w:t>
        </w:r>
      </w:hyperlink>
      <w:r w:rsidRPr="00105A91">
        <w:rPr>
          <w:rFonts w:asciiTheme="minorEastAsia" w:eastAsiaTheme="minorEastAsia" w:hAnsiTheme="minorEastAsia" w:cs="Arial"/>
          <w:color w:val="000000"/>
          <w:sz w:val="21"/>
          <w:szCs w:val="21"/>
        </w:rPr>
        <w:t>自己的需求。她美丽天真却又</w:t>
      </w:r>
      <w:hyperlink r:id="rId21" w:tgtFrame="_blank" w:history="1">
        <w:r w:rsidRPr="00105A91">
          <w:rPr>
            <w:rStyle w:val="aa"/>
            <w:rFonts w:asciiTheme="minorEastAsia" w:eastAsiaTheme="minorEastAsia" w:hAnsiTheme="minorEastAsia" w:cs="Arial"/>
            <w:color w:val="444444"/>
            <w:sz w:val="21"/>
            <w:szCs w:val="21"/>
          </w:rPr>
          <w:t>爱</w:t>
        </w:r>
      </w:hyperlink>
      <w:r w:rsidRPr="00105A91">
        <w:rPr>
          <w:rFonts w:asciiTheme="minorEastAsia" w:eastAsiaTheme="minorEastAsia" w:hAnsiTheme="minorEastAsia" w:cs="Arial"/>
          <w:color w:val="000000"/>
          <w:sz w:val="21"/>
          <w:szCs w:val="21"/>
        </w:rPr>
        <w:t>慕虚</w:t>
      </w:r>
      <w:r w:rsidRPr="00105A91">
        <w:rPr>
          <w:rFonts w:asciiTheme="minorEastAsia" w:eastAsiaTheme="minorEastAsia" w:hAnsiTheme="minorEastAsia" w:cs="Arial"/>
          <w:color w:val="000000"/>
          <w:sz w:val="21"/>
          <w:szCs w:val="21"/>
        </w:rPr>
        <w:lastRenderedPageBreak/>
        <w:t>荣，当她遇见有钱的军阀官员刘德柱，不禁想让自己的生活变得更加体面，最终做出了错误的选择，她放弃了有情有义的樊家树，当上了荣华富贵的阔太太，而这也是她悲剧的开始。樊家树与沈凤喜的</w:t>
      </w:r>
      <w:hyperlink r:id="rId22" w:tgtFrame="_blank" w:history="1">
        <w:r w:rsidRPr="00105A91">
          <w:rPr>
            <w:rStyle w:val="aa"/>
            <w:rFonts w:asciiTheme="minorEastAsia" w:eastAsiaTheme="minorEastAsia" w:hAnsiTheme="minorEastAsia" w:cs="Arial"/>
            <w:color w:val="444444"/>
            <w:sz w:val="21"/>
            <w:szCs w:val="21"/>
          </w:rPr>
          <w:t>爱情</w:t>
        </w:r>
      </w:hyperlink>
      <w:r w:rsidRPr="00105A91">
        <w:rPr>
          <w:rFonts w:asciiTheme="minorEastAsia" w:eastAsiaTheme="minorEastAsia" w:hAnsiTheme="minorEastAsia" w:cs="Arial"/>
          <w:color w:val="000000"/>
          <w:sz w:val="21"/>
          <w:szCs w:val="21"/>
        </w:rPr>
        <w:t>缺少一个坚实的基础，那便是</w:t>
      </w:r>
      <w:hyperlink r:id="rId23" w:tgtFrame="_blank" w:history="1">
        <w:r w:rsidRPr="00105A91">
          <w:rPr>
            <w:rStyle w:val="aa"/>
            <w:rFonts w:asciiTheme="minorEastAsia" w:eastAsiaTheme="minorEastAsia" w:hAnsiTheme="minorEastAsia" w:cs="Arial"/>
            <w:color w:val="444444"/>
            <w:sz w:val="21"/>
            <w:szCs w:val="21"/>
          </w:rPr>
          <w:t>文化</w:t>
        </w:r>
      </w:hyperlink>
      <w:r w:rsidRPr="00105A91">
        <w:rPr>
          <w:rFonts w:asciiTheme="minorEastAsia" w:eastAsiaTheme="minorEastAsia" w:hAnsiTheme="minorEastAsia" w:cs="Arial"/>
          <w:color w:val="000000"/>
          <w:sz w:val="21"/>
          <w:szCs w:val="21"/>
        </w:rPr>
        <w:t>层次的悬殊和</w:t>
      </w:r>
      <w:hyperlink r:id="rId24" w:tgtFrame="_blank" w:history="1">
        <w:r w:rsidRPr="00105A91">
          <w:rPr>
            <w:rStyle w:val="aa"/>
            <w:rFonts w:asciiTheme="minorEastAsia" w:eastAsiaTheme="minorEastAsia" w:hAnsiTheme="minorEastAsia" w:cs="Arial"/>
            <w:color w:val="444444"/>
            <w:sz w:val="21"/>
            <w:szCs w:val="21"/>
          </w:rPr>
          <w:t>人生</w:t>
        </w:r>
      </w:hyperlink>
      <w:r w:rsidRPr="00105A91">
        <w:rPr>
          <w:rFonts w:asciiTheme="minorEastAsia" w:eastAsiaTheme="minorEastAsia" w:hAnsiTheme="minorEastAsia" w:cs="Arial"/>
          <w:color w:val="000000"/>
          <w:sz w:val="21"/>
          <w:szCs w:val="21"/>
        </w:rPr>
        <w:t>志向的分歧。在家树的眼里，凤喜是一个柔弱的、没有多少主见的女子，在加上两人的社会地位和家庭环境的不同，所以樊家树自然而然的便将自己当成了沈凤喜的</w:t>
      </w:r>
      <w:hyperlink r:id="rId25" w:tgtFrame="_blank" w:history="1">
        <w:r w:rsidRPr="00105A91">
          <w:rPr>
            <w:rStyle w:val="aa"/>
            <w:rFonts w:asciiTheme="minorEastAsia" w:eastAsiaTheme="minorEastAsia" w:hAnsiTheme="minorEastAsia" w:cs="Arial"/>
            <w:color w:val="444444"/>
            <w:sz w:val="21"/>
            <w:szCs w:val="21"/>
          </w:rPr>
          <w:t>依靠</w:t>
        </w:r>
      </w:hyperlink>
      <w:r w:rsidRPr="00105A91">
        <w:rPr>
          <w:rFonts w:asciiTheme="minorEastAsia" w:eastAsiaTheme="minorEastAsia" w:hAnsiTheme="minorEastAsia" w:cs="Arial"/>
          <w:color w:val="000000"/>
          <w:sz w:val="21"/>
          <w:szCs w:val="21"/>
        </w:rPr>
        <w:t>，因为同情和怜悯而对沈凤喜产生了爱情，而沈凤喜对樊家树的感情又似乎都是建立在金钱之上，由于她的肤浅和“平等自由”的思想意识的薄弱，这才使得她从一个</w:t>
      </w:r>
      <w:hyperlink r:id="rId26" w:tgtFrame="_blank" w:history="1">
        <w:r w:rsidRPr="00105A91">
          <w:rPr>
            <w:rStyle w:val="aa"/>
            <w:rFonts w:asciiTheme="minorEastAsia" w:eastAsiaTheme="minorEastAsia" w:hAnsiTheme="minorEastAsia" w:cs="Arial"/>
            <w:color w:val="444444"/>
            <w:sz w:val="21"/>
            <w:szCs w:val="21"/>
          </w:rPr>
          <w:t>单纯</w:t>
        </w:r>
      </w:hyperlink>
      <w:r w:rsidRPr="00105A91">
        <w:rPr>
          <w:rFonts w:asciiTheme="minorEastAsia" w:eastAsiaTheme="minorEastAsia" w:hAnsiTheme="minorEastAsia" w:cs="Arial"/>
          <w:color w:val="000000"/>
          <w:sz w:val="21"/>
          <w:szCs w:val="21"/>
        </w:rPr>
        <w:t>天真的女子变为了被将军无情毒打和蹂躏的姨太太，最后导致了沈凤喜的疯癫，彻底成为男人们眼中的“疯妇”。</w:t>
      </w:r>
    </w:p>
    <w:p w:rsidR="00476D6D" w:rsidRPr="00105A91" w:rsidRDefault="00476D6D" w:rsidP="00476D6D">
      <w:pPr>
        <w:pStyle w:val="a6"/>
        <w:spacing w:before="0" w:beforeAutospacing="0" w:after="0" w:afterAutospacing="0" w:line="560" w:lineRule="exact"/>
        <w:ind w:firstLine="480"/>
        <w:rPr>
          <w:rFonts w:asciiTheme="minorEastAsia" w:eastAsiaTheme="minorEastAsia" w:hAnsiTheme="minorEastAsia" w:cs="Arial"/>
          <w:color w:val="000000"/>
          <w:sz w:val="21"/>
          <w:szCs w:val="21"/>
        </w:rPr>
      </w:pPr>
      <w:r w:rsidRPr="00105A91">
        <w:rPr>
          <w:rFonts w:asciiTheme="minorEastAsia" w:eastAsiaTheme="minorEastAsia" w:hAnsiTheme="minorEastAsia" w:cs="Arial"/>
          <w:color w:val="000000"/>
          <w:sz w:val="21"/>
          <w:szCs w:val="21"/>
        </w:rPr>
        <w:t>用张恨水的话说：“何丽娜和</w:t>
      </w:r>
      <w:proofErr w:type="gramStart"/>
      <w:r w:rsidRPr="00105A91">
        <w:rPr>
          <w:rFonts w:asciiTheme="minorEastAsia" w:eastAsiaTheme="minorEastAsia" w:hAnsiTheme="minorEastAsia" w:cs="Arial"/>
          <w:color w:val="000000"/>
          <w:sz w:val="21"/>
          <w:szCs w:val="21"/>
        </w:rPr>
        <w:t>凤喜</w:t>
      </w:r>
      <w:proofErr w:type="gramEnd"/>
      <w:r w:rsidRPr="00105A91">
        <w:rPr>
          <w:rFonts w:asciiTheme="minorEastAsia" w:eastAsiaTheme="minorEastAsia" w:hAnsiTheme="minorEastAsia" w:cs="Arial"/>
          <w:color w:val="000000"/>
          <w:sz w:val="21"/>
          <w:szCs w:val="21"/>
        </w:rPr>
        <w:t>都不同，交际场中出入贯了，世故很深，却是一味的缠绵。男子的心事怎样，她不言不语之间，就看了一个透。这种女子，好便是天地间惟一无二的知己，不好呢，男子就会让她玩弄于股掌之上。”可见，何丽娜是三个女子当中唯一</w:t>
      </w:r>
      <w:proofErr w:type="gramStart"/>
      <w:r w:rsidRPr="00105A91">
        <w:rPr>
          <w:rFonts w:asciiTheme="minorEastAsia" w:eastAsiaTheme="minorEastAsia" w:hAnsiTheme="minorEastAsia" w:cs="Arial"/>
          <w:color w:val="000000"/>
          <w:sz w:val="21"/>
          <w:szCs w:val="21"/>
        </w:rPr>
        <w:t>一个</w:t>
      </w:r>
      <w:proofErr w:type="gramEnd"/>
      <w:r w:rsidRPr="00105A91">
        <w:rPr>
          <w:rFonts w:asciiTheme="minorEastAsia" w:eastAsiaTheme="minorEastAsia" w:hAnsiTheme="minorEastAsia" w:cs="Arial"/>
          <w:color w:val="000000"/>
          <w:sz w:val="21"/>
          <w:szCs w:val="21"/>
        </w:rPr>
        <w:t>没有中国传统的</w:t>
      </w:r>
      <w:hyperlink r:id="rId27" w:tgtFrame="_blank" w:history="1">
        <w:r w:rsidRPr="00105A91">
          <w:rPr>
            <w:rStyle w:val="aa"/>
            <w:rFonts w:asciiTheme="minorEastAsia" w:eastAsiaTheme="minorEastAsia" w:hAnsiTheme="minorEastAsia" w:cs="Arial"/>
            <w:color w:val="444444"/>
            <w:sz w:val="21"/>
            <w:szCs w:val="21"/>
          </w:rPr>
          <w:t>淑女</w:t>
        </w:r>
      </w:hyperlink>
      <w:r w:rsidRPr="00105A91">
        <w:rPr>
          <w:rFonts w:asciiTheme="minorEastAsia" w:eastAsiaTheme="minorEastAsia" w:hAnsiTheme="minorEastAsia" w:cs="Arial"/>
          <w:color w:val="000000"/>
          <w:sz w:val="21"/>
          <w:szCs w:val="21"/>
        </w:rPr>
        <w:t>形象的人，她是一个富家小姐，</w:t>
      </w:r>
      <w:proofErr w:type="gramStart"/>
      <w:r w:rsidRPr="00105A91">
        <w:rPr>
          <w:rFonts w:asciiTheme="minorEastAsia" w:eastAsiaTheme="minorEastAsia" w:hAnsiTheme="minorEastAsia" w:cs="Arial"/>
          <w:color w:val="000000"/>
          <w:sz w:val="21"/>
          <w:szCs w:val="21"/>
        </w:rPr>
        <w:t>受过极</w:t>
      </w:r>
      <w:proofErr w:type="gramEnd"/>
      <w:r w:rsidRPr="00105A91">
        <w:rPr>
          <w:rFonts w:asciiTheme="minorEastAsia" w:eastAsiaTheme="minorEastAsia" w:hAnsiTheme="minorEastAsia" w:cs="Arial"/>
          <w:color w:val="000000"/>
          <w:sz w:val="21"/>
          <w:szCs w:val="21"/>
        </w:rPr>
        <w:t>好的教育，过着奢侈的西式生活，所以充满了高傲、妩媚的气质。这让欣赏她的人不计其数，敢同她结合的人却屈指可数。《啼笑因缘》这部小说原本没有将人物的结局说得很详细，可在《啼笑因缘》的续集中，何丽娜为了樊家树放低了自己的身段，一改自己高傲的千金大小姐的性情，最终和樊家树走在了一起，成就了他们的一段姻缘。</w:t>
      </w:r>
    </w:p>
    <w:p w:rsidR="00476D6D" w:rsidRPr="00105A91" w:rsidRDefault="00476D6D" w:rsidP="00476D6D">
      <w:pPr>
        <w:pStyle w:val="a6"/>
        <w:spacing w:before="0" w:beforeAutospacing="0" w:after="0" w:afterAutospacing="0" w:line="560" w:lineRule="exact"/>
        <w:ind w:firstLine="480"/>
        <w:rPr>
          <w:rFonts w:asciiTheme="minorEastAsia" w:eastAsiaTheme="minorEastAsia" w:hAnsiTheme="minorEastAsia" w:cs="Arial"/>
          <w:color w:val="000000"/>
          <w:sz w:val="21"/>
          <w:szCs w:val="21"/>
        </w:rPr>
      </w:pPr>
      <w:r w:rsidRPr="00105A91">
        <w:rPr>
          <w:rFonts w:asciiTheme="minorEastAsia" w:eastAsiaTheme="minorEastAsia" w:hAnsiTheme="minorEastAsia" w:cs="Arial"/>
          <w:color w:val="000000"/>
          <w:sz w:val="21"/>
          <w:szCs w:val="21"/>
        </w:rPr>
        <w:t>我的</w:t>
      </w:r>
      <w:hyperlink r:id="rId28" w:tgtFrame="_blank" w:history="1">
        <w:r w:rsidRPr="00105A91">
          <w:rPr>
            <w:rStyle w:val="aa"/>
            <w:rFonts w:asciiTheme="minorEastAsia" w:eastAsiaTheme="minorEastAsia" w:hAnsiTheme="minorEastAsia" w:cs="Arial"/>
            <w:color w:val="444444"/>
            <w:sz w:val="21"/>
            <w:szCs w:val="21"/>
          </w:rPr>
          <w:t>心情</w:t>
        </w:r>
      </w:hyperlink>
      <w:r w:rsidRPr="00105A91">
        <w:rPr>
          <w:rFonts w:asciiTheme="minorEastAsia" w:eastAsiaTheme="minorEastAsia" w:hAnsiTheme="minorEastAsia" w:cs="Arial"/>
          <w:color w:val="000000"/>
          <w:sz w:val="21"/>
          <w:szCs w:val="21"/>
        </w:rPr>
        <w:t>随着情节的发展而时喜时悲，读罢，人与人之间的</w:t>
      </w:r>
      <w:hyperlink r:id="rId29" w:tgtFrame="_blank" w:history="1">
        <w:r w:rsidRPr="00105A91">
          <w:rPr>
            <w:rStyle w:val="aa"/>
            <w:rFonts w:asciiTheme="minorEastAsia" w:eastAsiaTheme="minorEastAsia" w:hAnsiTheme="minorEastAsia" w:cs="Arial"/>
            <w:color w:val="444444"/>
            <w:sz w:val="21"/>
            <w:szCs w:val="21"/>
          </w:rPr>
          <w:t>情感</w:t>
        </w:r>
      </w:hyperlink>
      <w:r w:rsidRPr="00105A91">
        <w:rPr>
          <w:rFonts w:asciiTheme="minorEastAsia" w:eastAsiaTheme="minorEastAsia" w:hAnsiTheme="minorEastAsia" w:cs="Arial"/>
          <w:color w:val="000000"/>
          <w:sz w:val="21"/>
          <w:szCs w:val="21"/>
        </w:rPr>
        <w:t>纠葛令我心生一股酸楚，我想这也是张恨水先生对于红尘俗</w:t>
      </w:r>
      <w:proofErr w:type="gramStart"/>
      <w:r w:rsidRPr="00105A91">
        <w:rPr>
          <w:rFonts w:asciiTheme="minorEastAsia" w:eastAsiaTheme="minorEastAsia" w:hAnsiTheme="minorEastAsia" w:cs="Arial"/>
          <w:color w:val="000000"/>
          <w:sz w:val="21"/>
          <w:szCs w:val="21"/>
        </w:rPr>
        <w:t>世</w:t>
      </w:r>
      <w:proofErr w:type="gramEnd"/>
      <w:r w:rsidRPr="00105A91">
        <w:rPr>
          <w:rFonts w:asciiTheme="minorEastAsia" w:eastAsiaTheme="minorEastAsia" w:hAnsiTheme="minorEastAsia" w:cs="Arial"/>
          <w:color w:val="000000"/>
          <w:sz w:val="21"/>
          <w:szCs w:val="21"/>
        </w:rPr>
        <w:t>的无奈与苦笑。虽然这本小说从此告一段落了，可现实社会中还会有多少一波三折，让人啼笑皆非的事情发生呢？现实生活中的女性在面对爱情的时候，有像关秀姑一样勇于放手，不肯委曲求全的人，也有像沈凤喜一样内心挣扎，徘徊在金钱与道德边缘的人，还有像何丽娜一样超凡脱俗、聪慧性灵的人，</w:t>
      </w:r>
      <w:proofErr w:type="gramStart"/>
      <w:r w:rsidRPr="00105A91">
        <w:rPr>
          <w:rFonts w:asciiTheme="minorEastAsia" w:eastAsiaTheme="minorEastAsia" w:hAnsiTheme="minorEastAsia" w:cs="Arial"/>
          <w:color w:val="000000"/>
          <w:sz w:val="21"/>
          <w:szCs w:val="21"/>
        </w:rPr>
        <w:t>亦或</w:t>
      </w:r>
      <w:proofErr w:type="gramEnd"/>
      <w:r w:rsidRPr="00105A91">
        <w:rPr>
          <w:rFonts w:asciiTheme="minorEastAsia" w:eastAsiaTheme="minorEastAsia" w:hAnsiTheme="minorEastAsia" w:cs="Arial"/>
          <w:color w:val="000000"/>
          <w:sz w:val="21"/>
          <w:szCs w:val="21"/>
        </w:rPr>
        <w:t>许，以上三种都不是，她们存在于这尘世当中，又会作何选择呢？</w:t>
      </w:r>
    </w:p>
    <w:p w:rsidR="00476D6D" w:rsidRPr="00105A91" w:rsidRDefault="00476D6D" w:rsidP="00476D6D">
      <w:pPr>
        <w:pStyle w:val="a6"/>
        <w:spacing w:before="0" w:beforeAutospacing="0" w:after="0" w:afterAutospacing="0" w:line="560" w:lineRule="exact"/>
        <w:ind w:firstLine="480"/>
        <w:rPr>
          <w:rFonts w:asciiTheme="minorEastAsia" w:eastAsiaTheme="minorEastAsia" w:hAnsiTheme="minorEastAsia" w:cs="Arial"/>
          <w:color w:val="000000"/>
          <w:sz w:val="21"/>
          <w:szCs w:val="21"/>
        </w:rPr>
      </w:pPr>
      <w:r w:rsidRPr="00105A91">
        <w:rPr>
          <w:rFonts w:asciiTheme="minorEastAsia" w:eastAsiaTheme="minorEastAsia" w:hAnsiTheme="minorEastAsia" w:cs="Arial"/>
          <w:color w:val="000000"/>
          <w:sz w:val="21"/>
          <w:szCs w:val="21"/>
        </w:rPr>
        <w:t>一抹阳光将思绪拉得好远，世上的许多人都会把那些说不清、道不明、想不通、猜不透的事情称作为“缘分”，就像人们习惯把心中无法消除的烦恼与苦闷归结于“命运”一样。</w:t>
      </w:r>
      <w:r w:rsidRPr="00105A91">
        <w:rPr>
          <w:rFonts w:asciiTheme="minorEastAsia" w:eastAsiaTheme="minorEastAsia" w:hAnsiTheme="minorEastAsia" w:cs="Arial"/>
          <w:color w:val="000000"/>
          <w:sz w:val="21"/>
          <w:szCs w:val="21"/>
        </w:rPr>
        <w:lastRenderedPageBreak/>
        <w:t>“缘”给了人们无限的可能，“分”却占据着人们相识、相知、相处的机会，人与人那无形的连接，有些是偶然，有些却是必然。在某个时刻，我也伫立在人生的分</w:t>
      </w:r>
      <w:proofErr w:type="gramStart"/>
      <w:r w:rsidRPr="00105A91">
        <w:rPr>
          <w:rFonts w:asciiTheme="minorEastAsia" w:eastAsiaTheme="minorEastAsia" w:hAnsiTheme="minorEastAsia" w:cs="Arial"/>
          <w:color w:val="000000"/>
          <w:sz w:val="21"/>
          <w:szCs w:val="21"/>
        </w:rPr>
        <w:t>叉口</w:t>
      </w:r>
      <w:proofErr w:type="gramEnd"/>
      <w:r w:rsidRPr="00105A91">
        <w:rPr>
          <w:rFonts w:asciiTheme="minorEastAsia" w:eastAsiaTheme="minorEastAsia" w:hAnsiTheme="minorEastAsia" w:cs="Arial"/>
          <w:color w:val="000000"/>
          <w:sz w:val="21"/>
          <w:szCs w:val="21"/>
        </w:rPr>
        <w:t>，不敢回望早已远走的光阴，那是因为我知道，生活中，总有一些事并不是你想经历的，与你发生交集的人，未必是你所钟情的，对于未来，我们没有任何的把捉，也不知道它会否比</w:t>
      </w:r>
      <w:hyperlink r:id="rId30" w:tgtFrame="_blank" w:history="1">
        <w:r w:rsidRPr="00105A91">
          <w:rPr>
            <w:rStyle w:val="aa"/>
            <w:rFonts w:asciiTheme="minorEastAsia" w:eastAsiaTheme="minorEastAsia" w:hAnsiTheme="minorEastAsia" w:cs="Arial"/>
            <w:color w:val="444444"/>
            <w:sz w:val="21"/>
            <w:szCs w:val="21"/>
          </w:rPr>
          <w:t>过去</w:t>
        </w:r>
      </w:hyperlink>
      <w:r w:rsidRPr="00105A91">
        <w:rPr>
          <w:rFonts w:asciiTheme="minorEastAsia" w:eastAsiaTheme="minorEastAsia" w:hAnsiTheme="minorEastAsia" w:cs="Arial"/>
          <w:color w:val="000000"/>
          <w:sz w:val="21"/>
          <w:szCs w:val="21"/>
        </w:rPr>
        <w:t>更加令人无可奈何。所以，须得承认“缘分”是一个被诗意化的</w:t>
      </w:r>
      <w:hyperlink r:id="rId31" w:tgtFrame="_blank" w:history="1">
        <w:r w:rsidRPr="00105A91">
          <w:rPr>
            <w:rStyle w:val="aa"/>
            <w:rFonts w:asciiTheme="minorEastAsia" w:eastAsiaTheme="minorEastAsia" w:hAnsiTheme="minorEastAsia" w:cs="Arial"/>
            <w:color w:val="444444"/>
            <w:sz w:val="21"/>
            <w:szCs w:val="21"/>
          </w:rPr>
          <w:t>词语</w:t>
        </w:r>
      </w:hyperlink>
      <w:r w:rsidRPr="00105A91">
        <w:rPr>
          <w:rFonts w:asciiTheme="minorEastAsia" w:eastAsiaTheme="minorEastAsia" w:hAnsiTheme="minorEastAsia" w:cs="Arial"/>
          <w:color w:val="000000"/>
          <w:sz w:val="21"/>
          <w:szCs w:val="21"/>
        </w:rPr>
        <w:t>，这让我再一次发问：藏在我心底的那些人、事、物，算得上是红尘中与我擦身的缘分吗？</w:t>
      </w:r>
    </w:p>
    <w:p w:rsidR="00476D6D" w:rsidRPr="00105A91" w:rsidRDefault="00476D6D" w:rsidP="00476D6D">
      <w:pPr>
        <w:pStyle w:val="a6"/>
        <w:spacing w:before="0" w:beforeAutospacing="0" w:after="0" w:afterAutospacing="0" w:line="560" w:lineRule="exact"/>
        <w:ind w:firstLine="480"/>
        <w:rPr>
          <w:rFonts w:asciiTheme="minorEastAsia" w:eastAsiaTheme="minorEastAsia" w:hAnsiTheme="minorEastAsia" w:cs="Arial"/>
          <w:color w:val="000000"/>
          <w:sz w:val="21"/>
          <w:szCs w:val="21"/>
        </w:rPr>
      </w:pPr>
      <w:r w:rsidRPr="00105A91">
        <w:rPr>
          <w:rFonts w:asciiTheme="minorEastAsia" w:eastAsiaTheme="minorEastAsia" w:hAnsiTheme="minorEastAsia" w:cs="Arial"/>
          <w:color w:val="000000"/>
          <w:sz w:val="21"/>
          <w:szCs w:val="21"/>
        </w:rPr>
        <w:t>每当读起席</w:t>
      </w:r>
      <w:proofErr w:type="gramStart"/>
      <w:r w:rsidRPr="00105A91">
        <w:rPr>
          <w:rFonts w:asciiTheme="minorEastAsia" w:eastAsiaTheme="minorEastAsia" w:hAnsiTheme="minorEastAsia" w:cs="Arial"/>
          <w:color w:val="000000"/>
          <w:sz w:val="21"/>
          <w:szCs w:val="21"/>
        </w:rPr>
        <w:t>慕蓉那首</w:t>
      </w:r>
      <w:proofErr w:type="gramEnd"/>
      <w:r w:rsidRPr="00105A91">
        <w:rPr>
          <w:rFonts w:asciiTheme="minorEastAsia" w:eastAsiaTheme="minorEastAsia" w:hAnsiTheme="minorEastAsia" w:cs="Arial"/>
          <w:color w:val="000000"/>
          <w:sz w:val="21"/>
          <w:szCs w:val="21"/>
        </w:rPr>
        <w:t>《</w:t>
      </w:r>
      <w:hyperlink r:id="rId32" w:tgtFrame="_blank" w:history="1">
        <w:r w:rsidRPr="00105A91">
          <w:rPr>
            <w:rStyle w:val="aa"/>
            <w:rFonts w:asciiTheme="minorEastAsia" w:eastAsiaTheme="minorEastAsia" w:hAnsiTheme="minorEastAsia" w:cs="Arial"/>
            <w:color w:val="444444"/>
            <w:sz w:val="21"/>
            <w:szCs w:val="21"/>
          </w:rPr>
          <w:t>无悔</w:t>
        </w:r>
      </w:hyperlink>
      <w:r w:rsidRPr="00105A91">
        <w:rPr>
          <w:rFonts w:asciiTheme="minorEastAsia" w:eastAsiaTheme="minorEastAsia" w:hAnsiTheme="minorEastAsia" w:cs="Arial"/>
          <w:color w:val="000000"/>
          <w:sz w:val="21"/>
          <w:szCs w:val="21"/>
        </w:rPr>
        <w:t>的</w:t>
      </w:r>
      <w:hyperlink r:id="rId33" w:tgtFrame="_blank" w:history="1">
        <w:r w:rsidRPr="00105A91">
          <w:rPr>
            <w:rStyle w:val="aa"/>
            <w:rFonts w:asciiTheme="minorEastAsia" w:eastAsiaTheme="minorEastAsia" w:hAnsiTheme="minorEastAsia" w:cs="Arial"/>
            <w:color w:val="444444"/>
            <w:sz w:val="21"/>
            <w:szCs w:val="21"/>
          </w:rPr>
          <w:t>青春</w:t>
        </w:r>
      </w:hyperlink>
      <w:r w:rsidRPr="00105A91">
        <w:rPr>
          <w:rFonts w:asciiTheme="minorEastAsia" w:eastAsiaTheme="minorEastAsia" w:hAnsiTheme="minorEastAsia" w:cs="Arial"/>
          <w:color w:val="000000"/>
          <w:sz w:val="21"/>
          <w:szCs w:val="21"/>
        </w:rPr>
        <w:t>》时，心里便有了答案。“在年轻的时候，如果你爱上了一个人，请你一定要温柔地对待他。若你们能始终温柔相待，那么所有的时刻都将是一种无瑕的美丽。若不得不分离，也要好好地说声再见，在心里存着</w:t>
      </w:r>
      <w:hyperlink r:id="rId34" w:tgtFrame="_blank" w:history="1">
        <w:r w:rsidRPr="00105A91">
          <w:rPr>
            <w:rStyle w:val="aa"/>
            <w:rFonts w:asciiTheme="minorEastAsia" w:eastAsiaTheme="minorEastAsia" w:hAnsiTheme="minorEastAsia" w:cs="Arial"/>
            <w:color w:val="444444"/>
            <w:sz w:val="21"/>
            <w:szCs w:val="21"/>
          </w:rPr>
          <w:t>感谢</w:t>
        </w:r>
      </w:hyperlink>
      <w:r w:rsidRPr="00105A91">
        <w:rPr>
          <w:rFonts w:asciiTheme="minorEastAsia" w:eastAsiaTheme="minorEastAsia" w:hAnsiTheme="minorEastAsia" w:cs="Arial"/>
          <w:color w:val="000000"/>
          <w:sz w:val="21"/>
          <w:szCs w:val="21"/>
        </w:rPr>
        <w:t>，感谢他给了你一份记忆。长大以后，你才会知道，在蓦然回首的刹那，没有怨恨的青春才会了无遗憾。”当你用温和的、仁爱的目光望向这烟火人间，就能知晓一草一木皆有灵性，一花一树都具言语，你就愿意</w:t>
      </w:r>
      <w:hyperlink r:id="rId35" w:tgtFrame="_blank" w:history="1">
        <w:r w:rsidRPr="00105A91">
          <w:rPr>
            <w:rStyle w:val="aa"/>
            <w:rFonts w:asciiTheme="minorEastAsia" w:eastAsiaTheme="minorEastAsia" w:hAnsiTheme="minorEastAsia" w:cs="Arial"/>
            <w:color w:val="444444"/>
            <w:sz w:val="21"/>
            <w:szCs w:val="21"/>
          </w:rPr>
          <w:t>相信</w:t>
        </w:r>
      </w:hyperlink>
      <w:hyperlink r:id="rId36" w:tgtFrame="_blank" w:history="1">
        <w:r w:rsidRPr="00105A91">
          <w:rPr>
            <w:rStyle w:val="aa"/>
            <w:rFonts w:asciiTheme="minorEastAsia" w:eastAsiaTheme="minorEastAsia" w:hAnsiTheme="minorEastAsia" w:cs="Arial"/>
            <w:color w:val="444444"/>
            <w:sz w:val="21"/>
            <w:szCs w:val="21"/>
          </w:rPr>
          <w:t>亲情</w:t>
        </w:r>
      </w:hyperlink>
      <w:r w:rsidRPr="00105A91">
        <w:rPr>
          <w:rFonts w:asciiTheme="minorEastAsia" w:eastAsiaTheme="minorEastAsia" w:hAnsiTheme="minorEastAsia" w:cs="Arial"/>
          <w:color w:val="000000"/>
          <w:sz w:val="21"/>
          <w:szCs w:val="21"/>
        </w:rPr>
        <w:t>其实是一种缘分，</w:t>
      </w:r>
      <w:hyperlink r:id="rId37" w:tgtFrame="_blank" w:history="1">
        <w:r w:rsidRPr="00105A91">
          <w:rPr>
            <w:rStyle w:val="aa"/>
            <w:rFonts w:asciiTheme="minorEastAsia" w:eastAsiaTheme="minorEastAsia" w:hAnsiTheme="minorEastAsia" w:cs="Arial"/>
            <w:color w:val="444444"/>
            <w:sz w:val="21"/>
            <w:szCs w:val="21"/>
          </w:rPr>
          <w:t>友情</w:t>
        </w:r>
      </w:hyperlink>
      <w:r w:rsidRPr="00105A91">
        <w:rPr>
          <w:rFonts w:asciiTheme="minorEastAsia" w:eastAsiaTheme="minorEastAsia" w:hAnsiTheme="minorEastAsia" w:cs="Arial"/>
          <w:color w:val="000000"/>
          <w:sz w:val="21"/>
          <w:szCs w:val="21"/>
        </w:rPr>
        <w:t>原来也是一种缘分，爱情便更加是一种缘分，人世间的修行，都随着缘分的牵引，历经千百磨难，方可洗尽铅华，如同山尖上那片皑皑的白</w:t>
      </w:r>
      <w:hyperlink r:id="rId38" w:tgtFrame="_blank" w:history="1">
        <w:r w:rsidRPr="00105A91">
          <w:rPr>
            <w:rStyle w:val="aa"/>
            <w:rFonts w:asciiTheme="minorEastAsia" w:eastAsiaTheme="minorEastAsia" w:hAnsiTheme="minorEastAsia" w:cs="Arial"/>
            <w:color w:val="444444"/>
            <w:sz w:val="21"/>
            <w:szCs w:val="21"/>
          </w:rPr>
          <w:t>雪</w:t>
        </w:r>
      </w:hyperlink>
      <w:r w:rsidRPr="00105A91">
        <w:rPr>
          <w:rFonts w:asciiTheme="minorEastAsia" w:eastAsiaTheme="minorEastAsia" w:hAnsiTheme="minorEastAsia" w:cs="Arial"/>
          <w:color w:val="000000"/>
          <w:sz w:val="21"/>
          <w:szCs w:val="21"/>
        </w:rPr>
        <w:t>。</w:t>
      </w:r>
    </w:p>
    <w:p w:rsidR="00476D6D" w:rsidRPr="00105A91" w:rsidRDefault="00476D6D" w:rsidP="00476D6D">
      <w:pPr>
        <w:spacing w:line="560" w:lineRule="exact"/>
        <w:rPr>
          <w:rFonts w:asciiTheme="minorEastAsia" w:hAnsiTheme="minorEastAsia"/>
          <w:szCs w:val="21"/>
        </w:rPr>
      </w:pPr>
    </w:p>
    <w:p w:rsidR="00476D6D" w:rsidRDefault="00476D6D" w:rsidP="00CB2B21">
      <w:pPr>
        <w:spacing w:line="360" w:lineRule="auto"/>
        <w:ind w:right="482" w:firstLineChars="200" w:firstLine="480"/>
        <w:rPr>
          <w:rFonts w:ascii="楷体" w:eastAsia="楷体" w:hAnsi="楷体"/>
          <w:bCs/>
          <w:sz w:val="24"/>
        </w:rPr>
      </w:pPr>
    </w:p>
    <w:p w:rsidR="00140764" w:rsidRDefault="00476D6D" w:rsidP="00CB2B21">
      <w:pPr>
        <w:spacing w:line="360" w:lineRule="auto"/>
        <w:ind w:right="482" w:firstLineChars="200" w:firstLine="480"/>
        <w:rPr>
          <w:rFonts w:ascii="楷体" w:eastAsia="楷体" w:hAnsi="楷体"/>
          <w:bCs/>
          <w:sz w:val="24"/>
        </w:rPr>
      </w:pPr>
      <w:r>
        <w:rPr>
          <w:rFonts w:ascii="楷体" w:eastAsia="楷体" w:hAnsi="楷体" w:hint="eastAsia"/>
          <w:bCs/>
          <w:sz w:val="24"/>
        </w:rPr>
        <w:t>推荐高中生</w:t>
      </w:r>
      <w:r w:rsidR="00140764">
        <w:rPr>
          <w:rFonts w:ascii="楷体" w:eastAsia="楷体" w:hAnsi="楷体" w:hint="eastAsia"/>
          <w:bCs/>
          <w:sz w:val="24"/>
        </w:rPr>
        <w:t>阅读。</w:t>
      </w:r>
    </w:p>
    <w:p w:rsidR="00140764" w:rsidRPr="00CB2B21" w:rsidRDefault="00140764" w:rsidP="00140764">
      <w:pPr>
        <w:spacing w:line="360" w:lineRule="auto"/>
        <w:ind w:right="482" w:firstLineChars="1950" w:firstLine="4680"/>
        <w:rPr>
          <w:rFonts w:ascii="楷体" w:eastAsia="楷体" w:hAnsi="楷体"/>
          <w:bCs/>
          <w:sz w:val="24"/>
        </w:rPr>
      </w:pPr>
      <w:r>
        <w:rPr>
          <w:rFonts w:ascii="楷体" w:eastAsia="楷体" w:hAnsi="楷体" w:hint="eastAsia"/>
          <w:bCs/>
          <w:sz w:val="24"/>
        </w:rPr>
        <w:t>奉贤区阳光外国语学校图书馆</w:t>
      </w:r>
    </w:p>
    <w:p w:rsidR="00867AFA" w:rsidRDefault="00867AFA" w:rsidP="00867AFA">
      <w:pPr>
        <w:spacing w:line="300" w:lineRule="auto"/>
        <w:ind w:right="120"/>
        <w:jc w:val="right"/>
        <w:rPr>
          <w:rFonts w:asciiTheme="minorEastAsia" w:hAnsiTheme="minorEastAsia"/>
          <w:b/>
          <w:bCs/>
          <w:sz w:val="24"/>
        </w:rPr>
      </w:pPr>
    </w:p>
    <w:sectPr w:rsidR="00867AFA" w:rsidSect="00C237A2">
      <w:footerReference w:type="default" r:id="rI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9D" w:rsidRDefault="00C26A9D" w:rsidP="00C237A2">
      <w:r>
        <w:separator/>
      </w:r>
    </w:p>
  </w:endnote>
  <w:endnote w:type="continuationSeparator" w:id="0">
    <w:p w:rsidR="00C26A9D" w:rsidRDefault="00C26A9D" w:rsidP="00C2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087491"/>
      <w:docPartObj>
        <w:docPartGallery w:val="AutoText"/>
      </w:docPartObj>
    </w:sdtPr>
    <w:sdtEndPr/>
    <w:sdtContent>
      <w:p w:rsidR="00C237A2" w:rsidRDefault="00C93071">
        <w:pPr>
          <w:pStyle w:val="a4"/>
          <w:jc w:val="center"/>
        </w:pPr>
        <w:r>
          <w:fldChar w:fldCharType="begin"/>
        </w:r>
        <w:r w:rsidR="00BD7611">
          <w:instrText>PAGE   \* MERGEFORMAT</w:instrText>
        </w:r>
        <w:r>
          <w:fldChar w:fldCharType="separate"/>
        </w:r>
        <w:r w:rsidR="009A2CEE" w:rsidRPr="009A2CEE">
          <w:rPr>
            <w:noProof/>
            <w:lang w:val="zh-CN"/>
          </w:rPr>
          <w:t>4</w:t>
        </w:r>
        <w:r>
          <w:fldChar w:fldCharType="end"/>
        </w:r>
      </w:p>
    </w:sdtContent>
  </w:sdt>
  <w:p w:rsidR="00C237A2" w:rsidRDefault="00C237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9D" w:rsidRDefault="00C26A9D" w:rsidP="00C237A2">
      <w:r>
        <w:separator/>
      </w:r>
    </w:p>
  </w:footnote>
  <w:footnote w:type="continuationSeparator" w:id="0">
    <w:p w:rsidR="00C26A9D" w:rsidRDefault="00C26A9D" w:rsidP="00C23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0DCC"/>
    <w:rsid w:val="00035A55"/>
    <w:rsid w:val="00140764"/>
    <w:rsid w:val="001A4678"/>
    <w:rsid w:val="003C1CDC"/>
    <w:rsid w:val="00411768"/>
    <w:rsid w:val="004152F7"/>
    <w:rsid w:val="004715A2"/>
    <w:rsid w:val="00476D6D"/>
    <w:rsid w:val="0050248C"/>
    <w:rsid w:val="0067548B"/>
    <w:rsid w:val="007453D7"/>
    <w:rsid w:val="00752667"/>
    <w:rsid w:val="00867AFA"/>
    <w:rsid w:val="00876AA7"/>
    <w:rsid w:val="00914286"/>
    <w:rsid w:val="00941D06"/>
    <w:rsid w:val="009A2CEE"/>
    <w:rsid w:val="009F633B"/>
    <w:rsid w:val="00A53BC5"/>
    <w:rsid w:val="00B12A19"/>
    <w:rsid w:val="00B4104B"/>
    <w:rsid w:val="00BD7611"/>
    <w:rsid w:val="00C0121F"/>
    <w:rsid w:val="00C237A2"/>
    <w:rsid w:val="00C26A9D"/>
    <w:rsid w:val="00C56442"/>
    <w:rsid w:val="00C90DCC"/>
    <w:rsid w:val="00C93071"/>
    <w:rsid w:val="00CB2B21"/>
    <w:rsid w:val="00D576DF"/>
    <w:rsid w:val="00DA2D23"/>
    <w:rsid w:val="00E40DC3"/>
    <w:rsid w:val="00ED080F"/>
    <w:rsid w:val="00F13237"/>
    <w:rsid w:val="00F27EBE"/>
    <w:rsid w:val="00F34A11"/>
    <w:rsid w:val="49540ED0"/>
    <w:rsid w:val="712615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37A2"/>
    <w:rPr>
      <w:sz w:val="18"/>
      <w:szCs w:val="18"/>
    </w:rPr>
  </w:style>
  <w:style w:type="paragraph" w:styleId="a4">
    <w:name w:val="footer"/>
    <w:basedOn w:val="a"/>
    <w:link w:val="Char0"/>
    <w:uiPriority w:val="99"/>
    <w:unhideWhenUsed/>
    <w:rsid w:val="00C237A2"/>
    <w:pPr>
      <w:tabs>
        <w:tab w:val="center" w:pos="4153"/>
        <w:tab w:val="right" w:pos="8306"/>
      </w:tabs>
      <w:snapToGrid w:val="0"/>
      <w:jc w:val="left"/>
    </w:pPr>
    <w:rPr>
      <w:sz w:val="18"/>
      <w:szCs w:val="18"/>
    </w:rPr>
  </w:style>
  <w:style w:type="paragraph" w:styleId="a5">
    <w:name w:val="header"/>
    <w:basedOn w:val="a"/>
    <w:link w:val="Char1"/>
    <w:uiPriority w:val="99"/>
    <w:unhideWhenUsed/>
    <w:rsid w:val="00C237A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C237A2"/>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59"/>
    <w:rsid w:val="00C237A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237A2"/>
    <w:rPr>
      <w:b/>
      <w:bCs/>
    </w:rPr>
  </w:style>
  <w:style w:type="character" w:styleId="a9">
    <w:name w:val="Placeholder Text"/>
    <w:basedOn w:val="a0"/>
    <w:uiPriority w:val="99"/>
    <w:semiHidden/>
    <w:rsid w:val="00C237A2"/>
    <w:rPr>
      <w:color w:val="808080"/>
    </w:rPr>
  </w:style>
  <w:style w:type="character" w:customStyle="1" w:styleId="Char">
    <w:name w:val="批注框文本 Char"/>
    <w:basedOn w:val="a0"/>
    <w:link w:val="a3"/>
    <w:uiPriority w:val="99"/>
    <w:semiHidden/>
    <w:rsid w:val="00C237A2"/>
    <w:rPr>
      <w:sz w:val="18"/>
      <w:szCs w:val="18"/>
    </w:rPr>
  </w:style>
  <w:style w:type="character" w:customStyle="1" w:styleId="Char1">
    <w:name w:val="页眉 Char"/>
    <w:basedOn w:val="a0"/>
    <w:link w:val="a5"/>
    <w:uiPriority w:val="99"/>
    <w:rsid w:val="00C237A2"/>
    <w:rPr>
      <w:sz w:val="18"/>
      <w:szCs w:val="18"/>
    </w:rPr>
  </w:style>
  <w:style w:type="character" w:customStyle="1" w:styleId="Char0">
    <w:name w:val="页脚 Char"/>
    <w:basedOn w:val="a0"/>
    <w:link w:val="a4"/>
    <w:uiPriority w:val="99"/>
    <w:rsid w:val="00C237A2"/>
    <w:rPr>
      <w:sz w:val="18"/>
      <w:szCs w:val="18"/>
    </w:rPr>
  </w:style>
  <w:style w:type="character" w:styleId="aa">
    <w:name w:val="Hyperlink"/>
    <w:basedOn w:val="a0"/>
    <w:uiPriority w:val="99"/>
    <w:semiHidden/>
    <w:unhideWhenUsed/>
    <w:rsid w:val="00476D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iangxinziji.sanwen8.cn/" TargetMode="External"/><Relationship Id="rId18" Type="http://schemas.openxmlformats.org/officeDocument/2006/relationships/hyperlink" Target="http://xingfu.sanwen8.cn/" TargetMode="External"/><Relationship Id="rId26" Type="http://schemas.openxmlformats.org/officeDocument/2006/relationships/hyperlink" Target="http://danchun.sanwen8.cn/"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sanwen8.cn/sanwen/love/" TargetMode="External"/><Relationship Id="rId34" Type="http://schemas.openxmlformats.org/officeDocument/2006/relationships/hyperlink" Target="http://ganen.sanwen8.cn/" TargetMode="External"/><Relationship Id="rId7" Type="http://schemas.openxmlformats.org/officeDocument/2006/relationships/endnotes" Target="endnotes.xml"/><Relationship Id="rId12" Type="http://schemas.openxmlformats.org/officeDocument/2006/relationships/hyperlink" Target="http://www.sanwen.net/sanwen/xinqing/" TargetMode="External"/><Relationship Id="rId17" Type="http://schemas.openxmlformats.org/officeDocument/2006/relationships/hyperlink" Target="http://jianqiang.sanwen8.cn/" TargetMode="External"/><Relationship Id="rId25" Type="http://schemas.openxmlformats.org/officeDocument/2006/relationships/hyperlink" Target="http://yikaoziji.sanwen8.cn/" TargetMode="External"/><Relationship Id="rId33" Type="http://schemas.openxmlformats.org/officeDocument/2006/relationships/hyperlink" Target="http://www.sanwen.net/sanwen/qingchun/" TargetMode="External"/><Relationship Id="rId38" Type="http://schemas.openxmlformats.org/officeDocument/2006/relationships/hyperlink" Target="http://www.sanwen.net/shige/xue/" TargetMode="External"/><Relationship Id="rId2" Type="http://schemas.openxmlformats.org/officeDocument/2006/relationships/styles" Target="styles.xml"/><Relationship Id="rId16" Type="http://schemas.openxmlformats.org/officeDocument/2006/relationships/hyperlink" Target="http://meng.sanwen8.cn/" TargetMode="External"/><Relationship Id="rId20" Type="http://schemas.openxmlformats.org/officeDocument/2006/relationships/hyperlink" Target="http://xingfu.sanwen8.cn/" TargetMode="External"/><Relationship Id="rId29" Type="http://schemas.openxmlformats.org/officeDocument/2006/relationships/hyperlink" Target="http://www.sanwen.net/sanwen/xinqi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nghua.sanwen.net/" TargetMode="External"/><Relationship Id="rId24" Type="http://schemas.openxmlformats.org/officeDocument/2006/relationships/hyperlink" Target="http://rensheng.sanwen.net/" TargetMode="External"/><Relationship Id="rId32" Type="http://schemas.openxmlformats.org/officeDocument/2006/relationships/hyperlink" Target="http://houhui.sanwen8.cn/" TargetMode="External"/><Relationship Id="rId37" Type="http://schemas.openxmlformats.org/officeDocument/2006/relationships/hyperlink" Target="http://www.sanwen.net/sanwen/youqin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vren.sanwen8.cn/" TargetMode="External"/><Relationship Id="rId23" Type="http://schemas.openxmlformats.org/officeDocument/2006/relationships/hyperlink" Target="http://www.sanwen.net/" TargetMode="External"/><Relationship Id="rId28" Type="http://schemas.openxmlformats.org/officeDocument/2006/relationships/hyperlink" Target="http://www.sanwen.net/rizhi/xinqing/" TargetMode="External"/><Relationship Id="rId36" Type="http://schemas.openxmlformats.org/officeDocument/2006/relationships/hyperlink" Target="http://www.sanwen.net/sanwen/qinqing/" TargetMode="External"/><Relationship Id="rId10" Type="http://schemas.openxmlformats.org/officeDocument/2006/relationships/hyperlink" Target="http://www.nipei.com/" TargetMode="External"/><Relationship Id="rId19" Type="http://schemas.openxmlformats.org/officeDocument/2006/relationships/hyperlink" Target="http://www.sanwen.net/suibi/shenghuo/" TargetMode="External"/><Relationship Id="rId31" Type="http://schemas.openxmlformats.org/officeDocument/2006/relationships/hyperlink" Target="http://www.sanwen.net/jingdia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anwen.net/novel/" TargetMode="External"/><Relationship Id="rId22" Type="http://schemas.openxmlformats.org/officeDocument/2006/relationships/hyperlink" Target="http://www.sanwen.net/sanwen/love/" TargetMode="External"/><Relationship Id="rId27" Type="http://schemas.openxmlformats.org/officeDocument/2006/relationships/hyperlink" Target="http://nvren.sanwen8.cn/" TargetMode="External"/><Relationship Id="rId30" Type="http://schemas.openxmlformats.org/officeDocument/2006/relationships/hyperlink" Target="http://cengjing.sanwen8.cn/" TargetMode="External"/><Relationship Id="rId35" Type="http://schemas.openxmlformats.org/officeDocument/2006/relationships/hyperlink" Target="http://xiangxinziji.sanwen8.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644</Words>
  <Characters>3677</Characters>
  <Application>Microsoft Office Word</Application>
  <DocSecurity>0</DocSecurity>
  <Lines>30</Lines>
  <Paragraphs>8</Paragraphs>
  <ScaleCrop>false</ScaleCrop>
  <Company>Microsoft</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2021-10-26T07:48:00Z</cp:lastPrinted>
  <dcterms:created xsi:type="dcterms:W3CDTF">2021-04-30T01:43:00Z</dcterms:created>
  <dcterms:modified xsi:type="dcterms:W3CDTF">2021-10-26T07:49:00Z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3FFAF6DEBCA24723825E7759AD7F471E</vt:lpwstr>
  </property>
</Properties>
</file>