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905" w:rsidRDefault="00C62905" w:rsidP="00C62905">
      <w:pPr>
        <w:jc w:val="center"/>
        <w:rPr>
          <w:b/>
          <w:bCs/>
          <w:sz w:val="32"/>
          <w:szCs w:val="32"/>
        </w:rPr>
      </w:pPr>
      <w:r>
        <w:rPr>
          <w:rFonts w:hint="eastAsia"/>
          <w:b/>
          <w:bCs/>
          <w:sz w:val="32"/>
          <w:szCs w:val="32"/>
        </w:rPr>
        <w:t>202</w:t>
      </w:r>
      <w:r>
        <w:rPr>
          <w:b/>
          <w:bCs/>
          <w:sz w:val="32"/>
          <w:szCs w:val="32"/>
        </w:rPr>
        <w:t>1</w:t>
      </w:r>
      <w:r>
        <w:rPr>
          <w:rFonts w:hint="eastAsia"/>
          <w:b/>
          <w:bCs/>
          <w:sz w:val="32"/>
          <w:szCs w:val="32"/>
        </w:rPr>
        <w:t>上海市暑期中小学生读书活动</w:t>
      </w:r>
      <w:r>
        <w:rPr>
          <w:rFonts w:hint="eastAsia"/>
          <w:b/>
          <w:bCs/>
          <w:sz w:val="32"/>
          <w:szCs w:val="32"/>
        </w:rPr>
        <w:t xml:space="preserve">  </w:t>
      </w:r>
      <w:r>
        <w:rPr>
          <w:rFonts w:hint="eastAsia"/>
          <w:b/>
          <w:bCs/>
          <w:sz w:val="32"/>
          <w:szCs w:val="32"/>
        </w:rPr>
        <w:t>初评申报表</w:t>
      </w:r>
    </w:p>
    <w:p w:rsidR="00C62905" w:rsidRDefault="00C62905" w:rsidP="00C62905">
      <w:pPr>
        <w:jc w:val="right"/>
        <w:rPr>
          <w:b/>
          <w:bCs/>
          <w:sz w:val="28"/>
          <w:szCs w:val="28"/>
        </w:rPr>
      </w:pPr>
      <w:r>
        <w:rPr>
          <w:rFonts w:hint="eastAsia"/>
          <w:b/>
          <w:bCs/>
          <w:sz w:val="28"/>
          <w:szCs w:val="28"/>
        </w:rPr>
        <w:t>2021.9</w:t>
      </w:r>
    </w:p>
    <w:p w:rsidR="00C62905" w:rsidRDefault="00C62905" w:rsidP="00C62905">
      <w:pPr>
        <w:rPr>
          <w:b/>
          <w:bCs/>
          <w:sz w:val="28"/>
          <w:szCs w:val="28"/>
        </w:rPr>
      </w:pPr>
      <w:r>
        <w:rPr>
          <w:rFonts w:hint="eastAsia"/>
          <w:b/>
          <w:bCs/>
          <w:sz w:val="28"/>
          <w:szCs w:val="28"/>
          <w:u w:val="single"/>
        </w:rPr>
        <w:t xml:space="preserve">  </w:t>
      </w:r>
      <w:r>
        <w:rPr>
          <w:rFonts w:hint="eastAsia"/>
          <w:b/>
          <w:bCs/>
          <w:sz w:val="28"/>
          <w:szCs w:val="28"/>
          <w:u w:val="single"/>
        </w:rPr>
        <w:t>奉贤区阳光外国语</w:t>
      </w:r>
      <w:r>
        <w:rPr>
          <w:rFonts w:hint="eastAsia"/>
          <w:b/>
          <w:bCs/>
          <w:sz w:val="28"/>
          <w:szCs w:val="28"/>
          <w:u w:val="single"/>
        </w:rPr>
        <w:t xml:space="preserve">  </w:t>
      </w:r>
      <w:r w:rsidRPr="00745C19">
        <w:rPr>
          <w:rFonts w:hint="eastAsia"/>
          <w:b/>
          <w:bCs/>
          <w:sz w:val="28"/>
          <w:szCs w:val="28"/>
        </w:rPr>
        <w:t>学校</w:t>
      </w:r>
      <w:r w:rsidRPr="00745C19">
        <w:rPr>
          <w:rFonts w:hint="eastAsia"/>
          <w:b/>
          <w:bCs/>
          <w:sz w:val="28"/>
          <w:szCs w:val="28"/>
        </w:rPr>
        <w:t xml:space="preserve"> </w:t>
      </w:r>
      <w:r>
        <w:rPr>
          <w:rFonts w:hint="eastAsia"/>
          <w:b/>
          <w:bCs/>
          <w:sz w:val="28"/>
          <w:szCs w:val="28"/>
        </w:rPr>
        <w:t>（小学）</w:t>
      </w:r>
      <w:r w:rsidRPr="00745C19">
        <w:rPr>
          <w:rFonts w:hint="eastAsia"/>
          <w:b/>
          <w:bCs/>
          <w:sz w:val="28"/>
          <w:szCs w:val="28"/>
        </w:rPr>
        <w:t xml:space="preserve"> </w:t>
      </w:r>
    </w:p>
    <w:p w:rsidR="00C62905" w:rsidRPr="00F82F80" w:rsidRDefault="00C62905" w:rsidP="00C62905">
      <w:pPr>
        <w:rPr>
          <w:b/>
          <w:bCs/>
          <w:sz w:val="24"/>
          <w:szCs w:val="24"/>
          <w:u w:val="single"/>
        </w:rPr>
      </w:pPr>
    </w:p>
    <w:p w:rsidR="00C62905" w:rsidRDefault="00C62905" w:rsidP="00C62905">
      <w:pPr>
        <w:rPr>
          <w:b/>
          <w:bCs/>
          <w:sz w:val="28"/>
          <w:szCs w:val="28"/>
        </w:rPr>
      </w:pPr>
      <w:r>
        <w:rPr>
          <w:b/>
          <w:bCs/>
          <w:sz w:val="28"/>
          <w:szCs w:val="28"/>
        </w:rPr>
        <w:t>“</w:t>
      </w:r>
      <w:r>
        <w:rPr>
          <w:rFonts w:hint="eastAsia"/>
          <w:b/>
          <w:bCs/>
          <w:sz w:val="28"/>
          <w:szCs w:val="28"/>
        </w:rPr>
        <w:t>走进中华经典</w:t>
      </w:r>
      <w:r>
        <w:rPr>
          <w:b/>
          <w:bCs/>
          <w:sz w:val="28"/>
          <w:szCs w:val="28"/>
        </w:rPr>
        <w:t>”</w:t>
      </w:r>
      <w:r>
        <w:rPr>
          <w:rFonts w:hint="eastAsia"/>
          <w:b/>
          <w:bCs/>
          <w:sz w:val="28"/>
          <w:szCs w:val="28"/>
        </w:rPr>
        <w:t>读书征文</w:t>
      </w:r>
      <w:r>
        <w:rPr>
          <w:rFonts w:hint="eastAsia"/>
          <w:b/>
          <w:bCs/>
          <w:sz w:val="28"/>
          <w:szCs w:val="28"/>
        </w:rPr>
        <w:t xml:space="preserve"> </w:t>
      </w:r>
      <w:r>
        <w:rPr>
          <w:rFonts w:hint="eastAsia"/>
          <w:b/>
          <w:bCs/>
          <w:sz w:val="28"/>
          <w:szCs w:val="28"/>
        </w:rPr>
        <w:t>（总数</w:t>
      </w:r>
      <w:r>
        <w:rPr>
          <w:rFonts w:hint="eastAsia"/>
          <w:b/>
          <w:bCs/>
          <w:sz w:val="28"/>
          <w:szCs w:val="28"/>
          <w:u w:val="single"/>
        </w:rPr>
        <w:t xml:space="preserve">  134   </w:t>
      </w:r>
      <w:r>
        <w:rPr>
          <w:rFonts w:hint="eastAsia"/>
          <w:b/>
          <w:bCs/>
          <w:sz w:val="28"/>
          <w:szCs w:val="28"/>
        </w:rPr>
        <w:t>篇，评奖数</w:t>
      </w:r>
      <w:r>
        <w:rPr>
          <w:rFonts w:hint="eastAsia"/>
          <w:b/>
          <w:bCs/>
          <w:sz w:val="28"/>
          <w:szCs w:val="28"/>
          <w:u w:val="single"/>
        </w:rPr>
        <w:t xml:space="preserve"> 13    </w:t>
      </w:r>
      <w:r>
        <w:rPr>
          <w:rFonts w:hint="eastAsia"/>
          <w:b/>
          <w:bCs/>
          <w:sz w:val="28"/>
          <w:szCs w:val="28"/>
        </w:rPr>
        <w:t>篇）</w:t>
      </w:r>
      <w:r>
        <w:rPr>
          <w:rFonts w:hint="eastAsia"/>
          <w:b/>
          <w:bCs/>
          <w:sz w:val="28"/>
          <w:szCs w:val="28"/>
        </w:rPr>
        <w:t xml:space="preserve"> </w:t>
      </w:r>
      <w:r w:rsidRPr="00774C97">
        <w:rPr>
          <w:rFonts w:hint="eastAsia"/>
          <w:b/>
          <w:bCs/>
          <w:szCs w:val="21"/>
        </w:rPr>
        <w:t>&lt;</w:t>
      </w:r>
      <w:r w:rsidRPr="00774C97">
        <w:rPr>
          <w:rFonts w:hint="eastAsia"/>
          <w:b/>
          <w:bCs/>
          <w:szCs w:val="21"/>
        </w:rPr>
        <w:t>读后感</w:t>
      </w:r>
      <w:r w:rsidRPr="00774C97">
        <w:rPr>
          <w:rFonts w:hint="eastAsia"/>
          <w:b/>
          <w:bCs/>
          <w:szCs w:val="21"/>
        </w:rPr>
        <w:t>&gt;</w:t>
      </w:r>
    </w:p>
    <w:tbl>
      <w:tblPr>
        <w:tblW w:w="9735"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1203"/>
        <w:gridCol w:w="1398"/>
        <w:gridCol w:w="3945"/>
        <w:gridCol w:w="885"/>
        <w:gridCol w:w="1575"/>
      </w:tblGrid>
      <w:tr w:rsidR="00C62905" w:rsidRPr="000C3284" w:rsidTr="004F078F">
        <w:trPr>
          <w:trHeight w:val="682"/>
          <w:jc w:val="center"/>
        </w:trPr>
        <w:tc>
          <w:tcPr>
            <w:tcW w:w="729" w:type="dxa"/>
            <w:vAlign w:val="center"/>
          </w:tcPr>
          <w:p w:rsidR="00C62905" w:rsidRPr="000C3284" w:rsidRDefault="00C62905" w:rsidP="004F078F">
            <w:pPr>
              <w:jc w:val="center"/>
              <w:rPr>
                <w:b/>
                <w:bCs/>
                <w:sz w:val="24"/>
                <w:szCs w:val="24"/>
              </w:rPr>
            </w:pPr>
            <w:r w:rsidRPr="000C3284">
              <w:rPr>
                <w:rFonts w:hint="eastAsia"/>
                <w:b/>
                <w:bCs/>
                <w:sz w:val="24"/>
                <w:szCs w:val="24"/>
              </w:rPr>
              <w:t>名次序号</w:t>
            </w:r>
          </w:p>
        </w:tc>
        <w:tc>
          <w:tcPr>
            <w:tcW w:w="1203" w:type="dxa"/>
            <w:vAlign w:val="center"/>
          </w:tcPr>
          <w:p w:rsidR="00C62905" w:rsidRPr="00AB7AC5" w:rsidRDefault="00C62905" w:rsidP="004F078F">
            <w:pPr>
              <w:jc w:val="center"/>
              <w:rPr>
                <w:b/>
                <w:bCs/>
                <w:color w:val="FF0000"/>
                <w:sz w:val="24"/>
                <w:szCs w:val="24"/>
              </w:rPr>
            </w:pPr>
            <w:r w:rsidRPr="00C86385">
              <w:rPr>
                <w:rFonts w:hint="eastAsia"/>
                <w:b/>
                <w:bCs/>
                <w:sz w:val="24"/>
                <w:szCs w:val="24"/>
              </w:rPr>
              <w:t>作品序号</w:t>
            </w:r>
          </w:p>
        </w:tc>
        <w:tc>
          <w:tcPr>
            <w:tcW w:w="1398" w:type="dxa"/>
            <w:vAlign w:val="center"/>
          </w:tcPr>
          <w:p w:rsidR="00C62905" w:rsidRPr="000C3284" w:rsidRDefault="00C62905" w:rsidP="004F078F">
            <w:pPr>
              <w:jc w:val="center"/>
              <w:rPr>
                <w:b/>
                <w:bCs/>
                <w:sz w:val="24"/>
                <w:szCs w:val="24"/>
              </w:rPr>
            </w:pPr>
            <w:r w:rsidRPr="000C3284">
              <w:rPr>
                <w:rFonts w:hint="eastAsia"/>
                <w:b/>
                <w:bCs/>
                <w:sz w:val="24"/>
                <w:szCs w:val="24"/>
              </w:rPr>
              <w:t>获奖等第</w:t>
            </w:r>
          </w:p>
        </w:tc>
        <w:tc>
          <w:tcPr>
            <w:tcW w:w="3945" w:type="dxa"/>
            <w:vAlign w:val="center"/>
          </w:tcPr>
          <w:p w:rsidR="00C62905" w:rsidRPr="000C3284" w:rsidRDefault="00C62905" w:rsidP="004F078F">
            <w:pPr>
              <w:jc w:val="center"/>
              <w:rPr>
                <w:b/>
                <w:bCs/>
                <w:sz w:val="24"/>
                <w:szCs w:val="24"/>
              </w:rPr>
            </w:pPr>
            <w:r w:rsidRPr="000C3284">
              <w:rPr>
                <w:rFonts w:hint="eastAsia"/>
                <w:b/>
                <w:bCs/>
                <w:sz w:val="24"/>
                <w:szCs w:val="24"/>
              </w:rPr>
              <w:t>作品名称</w:t>
            </w:r>
          </w:p>
        </w:tc>
        <w:tc>
          <w:tcPr>
            <w:tcW w:w="885" w:type="dxa"/>
            <w:vAlign w:val="center"/>
          </w:tcPr>
          <w:p w:rsidR="00C62905" w:rsidRPr="000C3284" w:rsidRDefault="00C62905" w:rsidP="004F078F">
            <w:pPr>
              <w:jc w:val="center"/>
              <w:rPr>
                <w:b/>
                <w:bCs/>
                <w:sz w:val="24"/>
                <w:szCs w:val="24"/>
              </w:rPr>
            </w:pPr>
            <w:r w:rsidRPr="000C3284">
              <w:rPr>
                <w:rFonts w:hint="eastAsia"/>
                <w:b/>
                <w:bCs/>
                <w:sz w:val="24"/>
                <w:szCs w:val="24"/>
              </w:rPr>
              <w:t>班级</w:t>
            </w:r>
          </w:p>
        </w:tc>
        <w:tc>
          <w:tcPr>
            <w:tcW w:w="1575" w:type="dxa"/>
            <w:vAlign w:val="center"/>
          </w:tcPr>
          <w:p w:rsidR="00C62905" w:rsidRPr="000C3284" w:rsidRDefault="00C62905" w:rsidP="004F078F">
            <w:pPr>
              <w:jc w:val="center"/>
              <w:rPr>
                <w:b/>
                <w:bCs/>
                <w:sz w:val="24"/>
                <w:szCs w:val="24"/>
              </w:rPr>
            </w:pPr>
            <w:r w:rsidRPr="000C3284">
              <w:rPr>
                <w:rFonts w:hint="eastAsia"/>
                <w:b/>
                <w:bCs/>
                <w:sz w:val="24"/>
                <w:szCs w:val="24"/>
              </w:rPr>
              <w:t>姓名</w:t>
            </w:r>
          </w:p>
        </w:tc>
      </w:tr>
      <w:tr w:rsidR="00C62905" w:rsidRPr="000C3284" w:rsidTr="004F078F">
        <w:trPr>
          <w:jc w:val="center"/>
        </w:trPr>
        <w:tc>
          <w:tcPr>
            <w:tcW w:w="729" w:type="dxa"/>
          </w:tcPr>
          <w:p w:rsidR="00C62905" w:rsidRPr="000C3284" w:rsidRDefault="00C62905" w:rsidP="004F078F">
            <w:pPr>
              <w:jc w:val="center"/>
              <w:rPr>
                <w:sz w:val="28"/>
                <w:szCs w:val="28"/>
              </w:rPr>
            </w:pPr>
            <w:r w:rsidRPr="000C3284">
              <w:rPr>
                <w:rFonts w:hint="eastAsia"/>
                <w:sz w:val="28"/>
                <w:szCs w:val="28"/>
              </w:rPr>
              <w:t>1</w:t>
            </w:r>
          </w:p>
        </w:tc>
        <w:tc>
          <w:tcPr>
            <w:tcW w:w="1203" w:type="dxa"/>
          </w:tcPr>
          <w:p w:rsidR="00C62905" w:rsidRPr="000C3284" w:rsidRDefault="00C62905" w:rsidP="004F078F">
            <w:pPr>
              <w:jc w:val="center"/>
              <w:rPr>
                <w:sz w:val="28"/>
                <w:szCs w:val="28"/>
              </w:rPr>
            </w:pPr>
            <w:r>
              <w:rPr>
                <w:rFonts w:hint="eastAsia"/>
                <w:sz w:val="28"/>
                <w:szCs w:val="28"/>
              </w:rPr>
              <w:t>157614</w:t>
            </w:r>
          </w:p>
        </w:tc>
        <w:tc>
          <w:tcPr>
            <w:tcW w:w="1398" w:type="dxa"/>
          </w:tcPr>
          <w:p w:rsidR="00C62905" w:rsidRPr="000C3284" w:rsidRDefault="00C62905" w:rsidP="004F078F">
            <w:pPr>
              <w:jc w:val="center"/>
              <w:rPr>
                <w:sz w:val="28"/>
                <w:szCs w:val="28"/>
              </w:rPr>
            </w:pPr>
            <w:proofErr w:type="gramStart"/>
            <w:r>
              <w:rPr>
                <w:rFonts w:hint="eastAsia"/>
                <w:sz w:val="28"/>
                <w:szCs w:val="28"/>
              </w:rPr>
              <w:t>一</w:t>
            </w:r>
            <w:proofErr w:type="gramEnd"/>
          </w:p>
        </w:tc>
        <w:tc>
          <w:tcPr>
            <w:tcW w:w="3945" w:type="dxa"/>
          </w:tcPr>
          <w:p w:rsidR="00C62905" w:rsidRPr="000C3284" w:rsidRDefault="00C62905" w:rsidP="004F078F">
            <w:pPr>
              <w:jc w:val="center"/>
              <w:rPr>
                <w:sz w:val="28"/>
                <w:szCs w:val="28"/>
              </w:rPr>
            </w:pPr>
            <w:r>
              <w:rPr>
                <w:rFonts w:hint="eastAsia"/>
                <w:sz w:val="28"/>
                <w:szCs w:val="28"/>
              </w:rPr>
              <w:t>《宝葫芦的秘密》读后感</w:t>
            </w:r>
          </w:p>
        </w:tc>
        <w:tc>
          <w:tcPr>
            <w:tcW w:w="885" w:type="dxa"/>
          </w:tcPr>
          <w:p w:rsidR="00C62905" w:rsidRPr="00D42AB7" w:rsidRDefault="00C62905" w:rsidP="004F078F">
            <w:pPr>
              <w:jc w:val="center"/>
              <w:rPr>
                <w:sz w:val="28"/>
                <w:szCs w:val="28"/>
              </w:rPr>
            </w:pPr>
            <w:r>
              <w:rPr>
                <w:rFonts w:hint="eastAsia"/>
                <w:sz w:val="28"/>
                <w:szCs w:val="28"/>
              </w:rPr>
              <w:t>五</w:t>
            </w:r>
            <w:proofErr w:type="gramStart"/>
            <w:r>
              <w:rPr>
                <w:rFonts w:hint="eastAsia"/>
                <w:sz w:val="28"/>
                <w:szCs w:val="28"/>
              </w:rPr>
              <w:t>3</w:t>
            </w:r>
            <w:proofErr w:type="gramEnd"/>
          </w:p>
        </w:tc>
        <w:tc>
          <w:tcPr>
            <w:tcW w:w="1575" w:type="dxa"/>
          </w:tcPr>
          <w:p w:rsidR="00C62905" w:rsidRPr="000C3284" w:rsidRDefault="00C62905" w:rsidP="004F078F">
            <w:pPr>
              <w:jc w:val="center"/>
              <w:rPr>
                <w:sz w:val="28"/>
                <w:szCs w:val="28"/>
              </w:rPr>
            </w:pPr>
            <w:proofErr w:type="gramStart"/>
            <w:r>
              <w:rPr>
                <w:rFonts w:hint="eastAsia"/>
                <w:sz w:val="28"/>
                <w:szCs w:val="28"/>
              </w:rPr>
              <w:t>刘依灵</w:t>
            </w:r>
            <w:proofErr w:type="gramEnd"/>
          </w:p>
        </w:tc>
      </w:tr>
      <w:tr w:rsidR="00C62905" w:rsidRPr="000C3284" w:rsidTr="004F078F">
        <w:trPr>
          <w:jc w:val="center"/>
        </w:trPr>
        <w:tc>
          <w:tcPr>
            <w:tcW w:w="729" w:type="dxa"/>
          </w:tcPr>
          <w:p w:rsidR="00C62905" w:rsidRPr="000C3284" w:rsidRDefault="00C62905" w:rsidP="004F078F">
            <w:pPr>
              <w:jc w:val="center"/>
              <w:rPr>
                <w:sz w:val="28"/>
                <w:szCs w:val="28"/>
              </w:rPr>
            </w:pPr>
            <w:r w:rsidRPr="000C3284">
              <w:rPr>
                <w:rFonts w:hint="eastAsia"/>
                <w:sz w:val="28"/>
                <w:szCs w:val="28"/>
              </w:rPr>
              <w:t>2</w:t>
            </w:r>
          </w:p>
        </w:tc>
        <w:tc>
          <w:tcPr>
            <w:tcW w:w="1203" w:type="dxa"/>
          </w:tcPr>
          <w:p w:rsidR="00C62905" w:rsidRPr="000C3284" w:rsidRDefault="00C62905" w:rsidP="004F078F">
            <w:pPr>
              <w:jc w:val="center"/>
              <w:rPr>
                <w:sz w:val="28"/>
                <w:szCs w:val="28"/>
              </w:rPr>
            </w:pPr>
            <w:r>
              <w:rPr>
                <w:rFonts w:hint="eastAsia"/>
                <w:sz w:val="28"/>
                <w:szCs w:val="28"/>
              </w:rPr>
              <w:t>158930</w:t>
            </w:r>
          </w:p>
        </w:tc>
        <w:tc>
          <w:tcPr>
            <w:tcW w:w="1398" w:type="dxa"/>
          </w:tcPr>
          <w:p w:rsidR="00C62905" w:rsidRPr="000C3284" w:rsidRDefault="00C62905" w:rsidP="004F078F">
            <w:pPr>
              <w:jc w:val="center"/>
              <w:rPr>
                <w:sz w:val="28"/>
                <w:szCs w:val="28"/>
              </w:rPr>
            </w:pPr>
            <w:proofErr w:type="gramStart"/>
            <w:r>
              <w:rPr>
                <w:rFonts w:hint="eastAsia"/>
                <w:sz w:val="28"/>
                <w:szCs w:val="28"/>
              </w:rPr>
              <w:t>一</w:t>
            </w:r>
            <w:proofErr w:type="gramEnd"/>
          </w:p>
        </w:tc>
        <w:tc>
          <w:tcPr>
            <w:tcW w:w="3945" w:type="dxa"/>
          </w:tcPr>
          <w:p w:rsidR="00C62905" w:rsidRPr="000C3284" w:rsidRDefault="00C62905" w:rsidP="004F078F">
            <w:pPr>
              <w:jc w:val="center"/>
              <w:rPr>
                <w:sz w:val="28"/>
                <w:szCs w:val="28"/>
              </w:rPr>
            </w:pPr>
            <w:r>
              <w:rPr>
                <w:rFonts w:hint="eastAsia"/>
                <w:sz w:val="28"/>
                <w:szCs w:val="28"/>
              </w:rPr>
              <w:t>《绿野仙踪》读后感</w:t>
            </w:r>
          </w:p>
        </w:tc>
        <w:tc>
          <w:tcPr>
            <w:tcW w:w="885" w:type="dxa"/>
          </w:tcPr>
          <w:p w:rsidR="00C62905" w:rsidRPr="000C3284" w:rsidRDefault="00C62905" w:rsidP="004F078F">
            <w:pPr>
              <w:jc w:val="center"/>
              <w:rPr>
                <w:sz w:val="28"/>
                <w:szCs w:val="28"/>
              </w:rPr>
            </w:pPr>
            <w:r>
              <w:rPr>
                <w:rFonts w:hint="eastAsia"/>
                <w:sz w:val="28"/>
                <w:szCs w:val="28"/>
              </w:rPr>
              <w:t>四</w:t>
            </w:r>
            <w:proofErr w:type="gramStart"/>
            <w:r>
              <w:rPr>
                <w:rFonts w:hint="eastAsia"/>
                <w:sz w:val="28"/>
                <w:szCs w:val="28"/>
              </w:rPr>
              <w:t>4</w:t>
            </w:r>
            <w:proofErr w:type="gramEnd"/>
          </w:p>
        </w:tc>
        <w:tc>
          <w:tcPr>
            <w:tcW w:w="1575" w:type="dxa"/>
          </w:tcPr>
          <w:p w:rsidR="00C62905" w:rsidRPr="000C3284" w:rsidRDefault="00C62905" w:rsidP="004F078F">
            <w:pPr>
              <w:jc w:val="center"/>
              <w:rPr>
                <w:sz w:val="28"/>
                <w:szCs w:val="28"/>
              </w:rPr>
            </w:pPr>
            <w:r>
              <w:rPr>
                <w:rFonts w:hint="eastAsia"/>
                <w:sz w:val="28"/>
                <w:szCs w:val="28"/>
              </w:rPr>
              <w:t>裴睿</w:t>
            </w:r>
          </w:p>
        </w:tc>
      </w:tr>
      <w:tr w:rsidR="00C62905" w:rsidRPr="000C3284" w:rsidTr="004F078F">
        <w:trPr>
          <w:jc w:val="center"/>
        </w:trPr>
        <w:tc>
          <w:tcPr>
            <w:tcW w:w="729" w:type="dxa"/>
          </w:tcPr>
          <w:p w:rsidR="00C62905" w:rsidRPr="000C3284" w:rsidRDefault="00C62905" w:rsidP="004F078F">
            <w:pPr>
              <w:jc w:val="center"/>
              <w:rPr>
                <w:sz w:val="28"/>
                <w:szCs w:val="28"/>
              </w:rPr>
            </w:pPr>
            <w:r w:rsidRPr="000C3284">
              <w:rPr>
                <w:rFonts w:hint="eastAsia"/>
                <w:sz w:val="28"/>
                <w:szCs w:val="28"/>
              </w:rPr>
              <w:t>3</w:t>
            </w:r>
          </w:p>
        </w:tc>
        <w:tc>
          <w:tcPr>
            <w:tcW w:w="1203" w:type="dxa"/>
          </w:tcPr>
          <w:p w:rsidR="00C62905" w:rsidRPr="000C3284" w:rsidRDefault="00C62905" w:rsidP="004F078F">
            <w:pPr>
              <w:jc w:val="center"/>
              <w:rPr>
                <w:sz w:val="28"/>
                <w:szCs w:val="28"/>
              </w:rPr>
            </w:pPr>
            <w:r>
              <w:rPr>
                <w:rFonts w:hint="eastAsia"/>
                <w:sz w:val="28"/>
                <w:szCs w:val="28"/>
              </w:rPr>
              <w:t>159244</w:t>
            </w:r>
          </w:p>
        </w:tc>
        <w:tc>
          <w:tcPr>
            <w:tcW w:w="1398" w:type="dxa"/>
          </w:tcPr>
          <w:p w:rsidR="00C62905" w:rsidRPr="000C3284" w:rsidRDefault="00C62905" w:rsidP="004F078F">
            <w:pPr>
              <w:jc w:val="center"/>
              <w:rPr>
                <w:sz w:val="28"/>
                <w:szCs w:val="28"/>
              </w:rPr>
            </w:pPr>
            <w:proofErr w:type="gramStart"/>
            <w:r>
              <w:rPr>
                <w:rFonts w:hint="eastAsia"/>
                <w:sz w:val="28"/>
                <w:szCs w:val="28"/>
              </w:rPr>
              <w:t>一</w:t>
            </w:r>
            <w:proofErr w:type="gramEnd"/>
          </w:p>
        </w:tc>
        <w:tc>
          <w:tcPr>
            <w:tcW w:w="3945" w:type="dxa"/>
          </w:tcPr>
          <w:p w:rsidR="00C62905" w:rsidRPr="000C3284" w:rsidRDefault="00C62905" w:rsidP="004F078F">
            <w:pPr>
              <w:jc w:val="center"/>
              <w:rPr>
                <w:sz w:val="28"/>
                <w:szCs w:val="28"/>
              </w:rPr>
            </w:pPr>
            <w:r>
              <w:rPr>
                <w:rFonts w:hint="eastAsia"/>
                <w:sz w:val="28"/>
                <w:szCs w:val="28"/>
              </w:rPr>
              <w:t>读《骆驼祥子》有感</w:t>
            </w:r>
          </w:p>
        </w:tc>
        <w:tc>
          <w:tcPr>
            <w:tcW w:w="885" w:type="dxa"/>
          </w:tcPr>
          <w:p w:rsidR="00C62905" w:rsidRPr="000C3284" w:rsidRDefault="00C62905" w:rsidP="004F078F">
            <w:pPr>
              <w:jc w:val="center"/>
              <w:rPr>
                <w:sz w:val="28"/>
                <w:szCs w:val="28"/>
              </w:rPr>
            </w:pPr>
            <w:r>
              <w:rPr>
                <w:rFonts w:hint="eastAsia"/>
                <w:sz w:val="28"/>
                <w:szCs w:val="28"/>
              </w:rPr>
              <w:t>五</w:t>
            </w:r>
            <w:proofErr w:type="gramStart"/>
            <w:r>
              <w:rPr>
                <w:rFonts w:hint="eastAsia"/>
                <w:sz w:val="28"/>
                <w:szCs w:val="28"/>
              </w:rPr>
              <w:t>3</w:t>
            </w:r>
            <w:proofErr w:type="gramEnd"/>
          </w:p>
        </w:tc>
        <w:tc>
          <w:tcPr>
            <w:tcW w:w="1575" w:type="dxa"/>
          </w:tcPr>
          <w:p w:rsidR="00C62905" w:rsidRPr="000C3284" w:rsidRDefault="00C62905" w:rsidP="004F078F">
            <w:pPr>
              <w:jc w:val="center"/>
              <w:rPr>
                <w:sz w:val="28"/>
                <w:szCs w:val="28"/>
              </w:rPr>
            </w:pPr>
            <w:r>
              <w:rPr>
                <w:rFonts w:hint="eastAsia"/>
                <w:sz w:val="28"/>
                <w:szCs w:val="28"/>
              </w:rPr>
              <w:t>沈柯帆</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4</w:t>
            </w:r>
          </w:p>
        </w:tc>
        <w:tc>
          <w:tcPr>
            <w:tcW w:w="1203" w:type="dxa"/>
          </w:tcPr>
          <w:p w:rsidR="00C62905" w:rsidRPr="000C3284" w:rsidRDefault="00C62905" w:rsidP="004F078F">
            <w:pPr>
              <w:jc w:val="center"/>
              <w:rPr>
                <w:sz w:val="28"/>
                <w:szCs w:val="28"/>
              </w:rPr>
            </w:pPr>
            <w:r>
              <w:rPr>
                <w:rFonts w:hint="eastAsia"/>
                <w:sz w:val="28"/>
                <w:szCs w:val="28"/>
              </w:rPr>
              <w:t>167783</w:t>
            </w:r>
          </w:p>
        </w:tc>
        <w:tc>
          <w:tcPr>
            <w:tcW w:w="1398" w:type="dxa"/>
          </w:tcPr>
          <w:p w:rsidR="00C62905" w:rsidRPr="000C3284" w:rsidRDefault="00C62905" w:rsidP="004F078F">
            <w:pPr>
              <w:jc w:val="center"/>
              <w:rPr>
                <w:sz w:val="28"/>
                <w:szCs w:val="28"/>
              </w:rPr>
            </w:pPr>
            <w:r>
              <w:rPr>
                <w:rFonts w:hint="eastAsia"/>
                <w:sz w:val="28"/>
                <w:szCs w:val="28"/>
              </w:rPr>
              <w:t>二</w:t>
            </w:r>
          </w:p>
        </w:tc>
        <w:tc>
          <w:tcPr>
            <w:tcW w:w="3945" w:type="dxa"/>
          </w:tcPr>
          <w:p w:rsidR="00C62905" w:rsidRPr="00D42AB7" w:rsidRDefault="00C62905" w:rsidP="004F078F">
            <w:pPr>
              <w:jc w:val="center"/>
              <w:rPr>
                <w:sz w:val="24"/>
                <w:szCs w:val="24"/>
              </w:rPr>
            </w:pPr>
            <w:r w:rsidRPr="00D42AB7">
              <w:rPr>
                <w:rFonts w:hint="eastAsia"/>
                <w:sz w:val="24"/>
                <w:szCs w:val="24"/>
              </w:rPr>
              <w:t>读《小英雄雨来》有感——用勇敢去创造未来</w:t>
            </w:r>
          </w:p>
        </w:tc>
        <w:tc>
          <w:tcPr>
            <w:tcW w:w="885" w:type="dxa"/>
          </w:tcPr>
          <w:p w:rsidR="00C62905" w:rsidRPr="000C3284" w:rsidRDefault="00C62905" w:rsidP="004F078F">
            <w:pPr>
              <w:jc w:val="center"/>
              <w:rPr>
                <w:sz w:val="28"/>
                <w:szCs w:val="28"/>
              </w:rPr>
            </w:pPr>
            <w:r>
              <w:rPr>
                <w:rFonts w:hint="eastAsia"/>
                <w:sz w:val="28"/>
                <w:szCs w:val="28"/>
              </w:rPr>
              <w:t>五</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r>
              <w:rPr>
                <w:rFonts w:hint="eastAsia"/>
                <w:sz w:val="28"/>
                <w:szCs w:val="28"/>
              </w:rPr>
              <w:t>周笑妍</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5</w:t>
            </w:r>
          </w:p>
        </w:tc>
        <w:tc>
          <w:tcPr>
            <w:tcW w:w="1203" w:type="dxa"/>
          </w:tcPr>
          <w:p w:rsidR="00C62905" w:rsidRPr="000C3284" w:rsidRDefault="00C62905" w:rsidP="004F078F">
            <w:pPr>
              <w:jc w:val="center"/>
              <w:rPr>
                <w:sz w:val="28"/>
                <w:szCs w:val="28"/>
              </w:rPr>
            </w:pPr>
            <w:r>
              <w:rPr>
                <w:rFonts w:hint="eastAsia"/>
                <w:sz w:val="28"/>
                <w:szCs w:val="28"/>
              </w:rPr>
              <w:t>168412</w:t>
            </w:r>
          </w:p>
        </w:tc>
        <w:tc>
          <w:tcPr>
            <w:tcW w:w="1398" w:type="dxa"/>
          </w:tcPr>
          <w:p w:rsidR="00C62905" w:rsidRPr="000C3284" w:rsidRDefault="00C62905" w:rsidP="004F078F">
            <w:pPr>
              <w:jc w:val="center"/>
              <w:rPr>
                <w:sz w:val="28"/>
                <w:szCs w:val="28"/>
              </w:rPr>
            </w:pPr>
            <w:r>
              <w:rPr>
                <w:rFonts w:hint="eastAsia"/>
                <w:sz w:val="28"/>
                <w:szCs w:val="28"/>
              </w:rPr>
              <w:t>二</w:t>
            </w:r>
          </w:p>
        </w:tc>
        <w:tc>
          <w:tcPr>
            <w:tcW w:w="3945" w:type="dxa"/>
          </w:tcPr>
          <w:p w:rsidR="00C62905" w:rsidRPr="000C3284" w:rsidRDefault="00C62905" w:rsidP="004F078F">
            <w:pPr>
              <w:jc w:val="center"/>
              <w:rPr>
                <w:sz w:val="28"/>
                <w:szCs w:val="28"/>
              </w:rPr>
            </w:pPr>
            <w:r>
              <w:rPr>
                <w:rFonts w:hint="eastAsia"/>
                <w:sz w:val="28"/>
                <w:szCs w:val="28"/>
              </w:rPr>
              <w:t>读《七月的天山》有感</w:t>
            </w:r>
          </w:p>
        </w:tc>
        <w:tc>
          <w:tcPr>
            <w:tcW w:w="885" w:type="dxa"/>
          </w:tcPr>
          <w:p w:rsidR="00C62905" w:rsidRPr="00D42AB7" w:rsidRDefault="00C62905" w:rsidP="004F078F">
            <w:pPr>
              <w:jc w:val="center"/>
              <w:rPr>
                <w:sz w:val="28"/>
                <w:szCs w:val="28"/>
              </w:rPr>
            </w:pPr>
            <w:r>
              <w:rPr>
                <w:rFonts w:hint="eastAsia"/>
                <w:sz w:val="28"/>
                <w:szCs w:val="28"/>
              </w:rPr>
              <w:t>五</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r>
              <w:rPr>
                <w:rFonts w:hint="eastAsia"/>
                <w:sz w:val="28"/>
                <w:szCs w:val="28"/>
              </w:rPr>
              <w:t>倪梓媛</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6</w:t>
            </w:r>
          </w:p>
        </w:tc>
        <w:tc>
          <w:tcPr>
            <w:tcW w:w="1203" w:type="dxa"/>
          </w:tcPr>
          <w:p w:rsidR="00C62905" w:rsidRPr="000C3284" w:rsidRDefault="00C62905" w:rsidP="004F078F">
            <w:pPr>
              <w:jc w:val="center"/>
              <w:rPr>
                <w:sz w:val="28"/>
                <w:szCs w:val="28"/>
              </w:rPr>
            </w:pPr>
            <w:r>
              <w:rPr>
                <w:rFonts w:hint="eastAsia"/>
                <w:sz w:val="28"/>
                <w:szCs w:val="28"/>
              </w:rPr>
              <w:t>174354</w:t>
            </w:r>
          </w:p>
        </w:tc>
        <w:tc>
          <w:tcPr>
            <w:tcW w:w="1398" w:type="dxa"/>
          </w:tcPr>
          <w:p w:rsidR="00C62905" w:rsidRPr="000C3284" w:rsidRDefault="00C62905" w:rsidP="004F078F">
            <w:pPr>
              <w:jc w:val="center"/>
              <w:rPr>
                <w:sz w:val="28"/>
                <w:szCs w:val="28"/>
              </w:rPr>
            </w:pPr>
            <w:r>
              <w:rPr>
                <w:rFonts w:hint="eastAsia"/>
                <w:sz w:val="28"/>
                <w:szCs w:val="28"/>
              </w:rPr>
              <w:t>二</w:t>
            </w:r>
          </w:p>
        </w:tc>
        <w:tc>
          <w:tcPr>
            <w:tcW w:w="3945" w:type="dxa"/>
          </w:tcPr>
          <w:p w:rsidR="00C62905" w:rsidRPr="000C3284" w:rsidRDefault="00C62905" w:rsidP="004F078F">
            <w:pPr>
              <w:jc w:val="center"/>
              <w:rPr>
                <w:sz w:val="28"/>
                <w:szCs w:val="28"/>
              </w:rPr>
            </w:pPr>
            <w:r>
              <w:rPr>
                <w:rFonts w:hint="eastAsia"/>
                <w:sz w:val="28"/>
                <w:szCs w:val="28"/>
              </w:rPr>
              <w:t>看《少年雷锋》有感</w:t>
            </w:r>
          </w:p>
        </w:tc>
        <w:tc>
          <w:tcPr>
            <w:tcW w:w="885" w:type="dxa"/>
          </w:tcPr>
          <w:p w:rsidR="00C62905" w:rsidRPr="000C3284" w:rsidRDefault="00C62905" w:rsidP="004F078F">
            <w:pPr>
              <w:jc w:val="center"/>
              <w:rPr>
                <w:sz w:val="28"/>
                <w:szCs w:val="28"/>
              </w:rPr>
            </w:pPr>
            <w:r>
              <w:rPr>
                <w:rFonts w:hint="eastAsia"/>
                <w:sz w:val="28"/>
                <w:szCs w:val="28"/>
              </w:rPr>
              <w:t>四</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r>
              <w:rPr>
                <w:rFonts w:hint="eastAsia"/>
                <w:sz w:val="28"/>
                <w:szCs w:val="28"/>
              </w:rPr>
              <w:t>汤宸杰</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7</w:t>
            </w:r>
          </w:p>
        </w:tc>
        <w:tc>
          <w:tcPr>
            <w:tcW w:w="1203" w:type="dxa"/>
          </w:tcPr>
          <w:p w:rsidR="00C62905" w:rsidRPr="000C3284" w:rsidRDefault="00C62905" w:rsidP="004F078F">
            <w:pPr>
              <w:jc w:val="center"/>
              <w:rPr>
                <w:sz w:val="28"/>
                <w:szCs w:val="28"/>
              </w:rPr>
            </w:pPr>
            <w:r>
              <w:rPr>
                <w:rFonts w:hint="eastAsia"/>
                <w:sz w:val="28"/>
                <w:szCs w:val="28"/>
              </w:rPr>
              <w:t>144994</w:t>
            </w:r>
          </w:p>
        </w:tc>
        <w:tc>
          <w:tcPr>
            <w:tcW w:w="1398" w:type="dxa"/>
          </w:tcPr>
          <w:p w:rsidR="00C62905" w:rsidRPr="000C3284" w:rsidRDefault="00C62905" w:rsidP="004F078F">
            <w:pPr>
              <w:jc w:val="center"/>
              <w:rPr>
                <w:sz w:val="28"/>
                <w:szCs w:val="28"/>
              </w:rPr>
            </w:pPr>
            <w:r>
              <w:rPr>
                <w:rFonts w:hint="eastAsia"/>
                <w:sz w:val="28"/>
                <w:szCs w:val="28"/>
              </w:rPr>
              <w:t>二</w:t>
            </w:r>
          </w:p>
        </w:tc>
        <w:tc>
          <w:tcPr>
            <w:tcW w:w="3945" w:type="dxa"/>
          </w:tcPr>
          <w:p w:rsidR="00C62905" w:rsidRPr="00D42AB7" w:rsidRDefault="00C62905" w:rsidP="004F078F">
            <w:pPr>
              <w:jc w:val="center"/>
              <w:rPr>
                <w:sz w:val="24"/>
                <w:szCs w:val="24"/>
              </w:rPr>
            </w:pPr>
            <w:r w:rsidRPr="00D42AB7">
              <w:rPr>
                <w:rFonts w:hint="eastAsia"/>
                <w:sz w:val="24"/>
                <w:szCs w:val="24"/>
              </w:rPr>
              <w:t>《世界上最幸福的脚丫子》读后感</w:t>
            </w:r>
          </w:p>
        </w:tc>
        <w:tc>
          <w:tcPr>
            <w:tcW w:w="885" w:type="dxa"/>
          </w:tcPr>
          <w:p w:rsidR="00C62905" w:rsidRPr="000C3284" w:rsidRDefault="00C62905" w:rsidP="004F078F">
            <w:pPr>
              <w:jc w:val="center"/>
              <w:rPr>
                <w:sz w:val="28"/>
                <w:szCs w:val="28"/>
              </w:rPr>
            </w:pPr>
            <w:r>
              <w:rPr>
                <w:rFonts w:hint="eastAsia"/>
                <w:sz w:val="28"/>
                <w:szCs w:val="28"/>
              </w:rPr>
              <w:t>四</w:t>
            </w:r>
            <w:proofErr w:type="gramStart"/>
            <w:r>
              <w:rPr>
                <w:rFonts w:hint="eastAsia"/>
                <w:sz w:val="28"/>
                <w:szCs w:val="28"/>
              </w:rPr>
              <w:t>3</w:t>
            </w:r>
            <w:proofErr w:type="gramEnd"/>
          </w:p>
        </w:tc>
        <w:tc>
          <w:tcPr>
            <w:tcW w:w="1575" w:type="dxa"/>
          </w:tcPr>
          <w:p w:rsidR="00C62905" w:rsidRPr="000C3284" w:rsidRDefault="00C62905" w:rsidP="004F078F">
            <w:pPr>
              <w:jc w:val="center"/>
              <w:rPr>
                <w:sz w:val="28"/>
                <w:szCs w:val="28"/>
              </w:rPr>
            </w:pPr>
            <w:proofErr w:type="gramStart"/>
            <w:r>
              <w:rPr>
                <w:rFonts w:hint="eastAsia"/>
                <w:sz w:val="28"/>
                <w:szCs w:val="28"/>
              </w:rPr>
              <w:t>韩逸轩</w:t>
            </w:r>
            <w:proofErr w:type="gramEnd"/>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8</w:t>
            </w:r>
          </w:p>
        </w:tc>
        <w:tc>
          <w:tcPr>
            <w:tcW w:w="1203" w:type="dxa"/>
          </w:tcPr>
          <w:p w:rsidR="00C62905" w:rsidRPr="000C3284" w:rsidRDefault="00C62905" w:rsidP="004F078F">
            <w:pPr>
              <w:jc w:val="center"/>
              <w:rPr>
                <w:sz w:val="28"/>
                <w:szCs w:val="28"/>
              </w:rPr>
            </w:pPr>
            <w:r>
              <w:rPr>
                <w:rFonts w:hint="eastAsia"/>
                <w:sz w:val="28"/>
                <w:szCs w:val="28"/>
              </w:rPr>
              <w:t>159789</w:t>
            </w:r>
          </w:p>
        </w:tc>
        <w:tc>
          <w:tcPr>
            <w:tcW w:w="1398" w:type="dxa"/>
          </w:tcPr>
          <w:p w:rsidR="00C62905" w:rsidRPr="000C3284" w:rsidRDefault="00C62905" w:rsidP="004F078F">
            <w:pPr>
              <w:jc w:val="center"/>
              <w:rPr>
                <w:sz w:val="28"/>
                <w:szCs w:val="28"/>
              </w:rPr>
            </w:pPr>
            <w:r>
              <w:rPr>
                <w:rFonts w:hint="eastAsia"/>
                <w:sz w:val="28"/>
                <w:szCs w:val="28"/>
              </w:rPr>
              <w:t>三</w:t>
            </w:r>
          </w:p>
        </w:tc>
        <w:tc>
          <w:tcPr>
            <w:tcW w:w="3945" w:type="dxa"/>
          </w:tcPr>
          <w:p w:rsidR="00C62905" w:rsidRPr="000C3284" w:rsidRDefault="00C62905" w:rsidP="004F078F">
            <w:pPr>
              <w:jc w:val="center"/>
              <w:rPr>
                <w:sz w:val="28"/>
                <w:szCs w:val="28"/>
              </w:rPr>
            </w:pPr>
            <w:r>
              <w:rPr>
                <w:rFonts w:hint="eastAsia"/>
                <w:sz w:val="28"/>
                <w:szCs w:val="28"/>
              </w:rPr>
              <w:t>《闪闪的红星》读后感</w:t>
            </w:r>
          </w:p>
        </w:tc>
        <w:tc>
          <w:tcPr>
            <w:tcW w:w="885" w:type="dxa"/>
          </w:tcPr>
          <w:p w:rsidR="00C62905" w:rsidRPr="00D42AB7" w:rsidRDefault="00C62905" w:rsidP="004F078F">
            <w:pPr>
              <w:jc w:val="center"/>
              <w:rPr>
                <w:sz w:val="28"/>
                <w:szCs w:val="28"/>
              </w:rPr>
            </w:pPr>
            <w:r>
              <w:rPr>
                <w:rFonts w:hint="eastAsia"/>
                <w:sz w:val="28"/>
                <w:szCs w:val="28"/>
              </w:rPr>
              <w:t>三</w:t>
            </w:r>
            <w:proofErr w:type="gramStart"/>
            <w:r>
              <w:rPr>
                <w:rFonts w:hint="eastAsia"/>
                <w:sz w:val="28"/>
                <w:szCs w:val="28"/>
              </w:rPr>
              <w:t>4</w:t>
            </w:r>
            <w:proofErr w:type="gramEnd"/>
          </w:p>
        </w:tc>
        <w:tc>
          <w:tcPr>
            <w:tcW w:w="1575" w:type="dxa"/>
          </w:tcPr>
          <w:p w:rsidR="00C62905" w:rsidRPr="000C3284" w:rsidRDefault="00C62905" w:rsidP="004F078F">
            <w:pPr>
              <w:jc w:val="center"/>
              <w:rPr>
                <w:sz w:val="28"/>
                <w:szCs w:val="28"/>
              </w:rPr>
            </w:pPr>
            <w:r>
              <w:rPr>
                <w:rFonts w:hint="eastAsia"/>
                <w:sz w:val="28"/>
                <w:szCs w:val="28"/>
              </w:rPr>
              <w:t>宋辰筱</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9</w:t>
            </w:r>
          </w:p>
        </w:tc>
        <w:tc>
          <w:tcPr>
            <w:tcW w:w="1203" w:type="dxa"/>
          </w:tcPr>
          <w:p w:rsidR="00C62905" w:rsidRPr="000C3284" w:rsidRDefault="00C62905" w:rsidP="004F078F">
            <w:pPr>
              <w:jc w:val="center"/>
              <w:rPr>
                <w:sz w:val="28"/>
                <w:szCs w:val="28"/>
              </w:rPr>
            </w:pPr>
            <w:r>
              <w:rPr>
                <w:rFonts w:hint="eastAsia"/>
                <w:sz w:val="28"/>
                <w:szCs w:val="28"/>
              </w:rPr>
              <w:t>105555</w:t>
            </w:r>
          </w:p>
        </w:tc>
        <w:tc>
          <w:tcPr>
            <w:tcW w:w="1398" w:type="dxa"/>
          </w:tcPr>
          <w:p w:rsidR="00C62905" w:rsidRPr="000C3284" w:rsidRDefault="00C62905" w:rsidP="004F078F">
            <w:pPr>
              <w:jc w:val="center"/>
              <w:rPr>
                <w:sz w:val="28"/>
                <w:szCs w:val="28"/>
              </w:rPr>
            </w:pPr>
            <w:r>
              <w:rPr>
                <w:rFonts w:hint="eastAsia"/>
                <w:sz w:val="28"/>
                <w:szCs w:val="28"/>
              </w:rPr>
              <w:t>三</w:t>
            </w:r>
          </w:p>
        </w:tc>
        <w:tc>
          <w:tcPr>
            <w:tcW w:w="3945" w:type="dxa"/>
          </w:tcPr>
          <w:p w:rsidR="00C62905" w:rsidRPr="000C3284" w:rsidRDefault="00C62905" w:rsidP="004F078F">
            <w:pPr>
              <w:jc w:val="center"/>
              <w:rPr>
                <w:sz w:val="28"/>
                <w:szCs w:val="28"/>
              </w:rPr>
            </w:pPr>
            <w:r>
              <w:rPr>
                <w:rFonts w:hint="eastAsia"/>
                <w:sz w:val="28"/>
                <w:szCs w:val="28"/>
              </w:rPr>
              <w:t>《狐狸的口袋》读后感</w:t>
            </w:r>
          </w:p>
        </w:tc>
        <w:tc>
          <w:tcPr>
            <w:tcW w:w="885" w:type="dxa"/>
          </w:tcPr>
          <w:p w:rsidR="00C62905" w:rsidRPr="00D42AB7" w:rsidRDefault="00C62905" w:rsidP="004F078F">
            <w:pPr>
              <w:jc w:val="center"/>
              <w:rPr>
                <w:sz w:val="28"/>
                <w:szCs w:val="28"/>
              </w:rPr>
            </w:pPr>
            <w:r>
              <w:rPr>
                <w:rFonts w:hint="eastAsia"/>
                <w:sz w:val="28"/>
                <w:szCs w:val="28"/>
              </w:rPr>
              <w:t>四</w:t>
            </w:r>
            <w:proofErr w:type="gramStart"/>
            <w:r>
              <w:rPr>
                <w:rFonts w:hint="eastAsia"/>
                <w:sz w:val="28"/>
                <w:szCs w:val="28"/>
              </w:rPr>
              <w:t>3</w:t>
            </w:r>
            <w:proofErr w:type="gramEnd"/>
          </w:p>
        </w:tc>
        <w:tc>
          <w:tcPr>
            <w:tcW w:w="1575" w:type="dxa"/>
          </w:tcPr>
          <w:p w:rsidR="00C62905" w:rsidRPr="000C3284" w:rsidRDefault="00C62905" w:rsidP="004F078F">
            <w:pPr>
              <w:jc w:val="center"/>
              <w:rPr>
                <w:sz w:val="28"/>
                <w:szCs w:val="28"/>
              </w:rPr>
            </w:pPr>
            <w:proofErr w:type="gramStart"/>
            <w:r>
              <w:rPr>
                <w:rFonts w:hint="eastAsia"/>
                <w:sz w:val="28"/>
                <w:szCs w:val="28"/>
              </w:rPr>
              <w:t>孙书瑶</w:t>
            </w:r>
            <w:proofErr w:type="gramEnd"/>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10</w:t>
            </w:r>
          </w:p>
        </w:tc>
        <w:tc>
          <w:tcPr>
            <w:tcW w:w="1203" w:type="dxa"/>
          </w:tcPr>
          <w:p w:rsidR="00C62905" w:rsidRPr="000C3284" w:rsidRDefault="00C62905" w:rsidP="004F078F">
            <w:pPr>
              <w:jc w:val="center"/>
              <w:rPr>
                <w:sz w:val="28"/>
                <w:szCs w:val="28"/>
              </w:rPr>
            </w:pPr>
            <w:r>
              <w:rPr>
                <w:rFonts w:hint="eastAsia"/>
                <w:sz w:val="28"/>
                <w:szCs w:val="28"/>
              </w:rPr>
              <w:t>171990</w:t>
            </w:r>
          </w:p>
        </w:tc>
        <w:tc>
          <w:tcPr>
            <w:tcW w:w="1398" w:type="dxa"/>
          </w:tcPr>
          <w:p w:rsidR="00C62905" w:rsidRPr="000C3284" w:rsidRDefault="00C62905" w:rsidP="004F078F">
            <w:pPr>
              <w:jc w:val="center"/>
              <w:rPr>
                <w:sz w:val="28"/>
                <w:szCs w:val="28"/>
              </w:rPr>
            </w:pPr>
            <w:r>
              <w:rPr>
                <w:rFonts w:hint="eastAsia"/>
                <w:sz w:val="28"/>
                <w:szCs w:val="28"/>
              </w:rPr>
              <w:t>三</w:t>
            </w:r>
          </w:p>
        </w:tc>
        <w:tc>
          <w:tcPr>
            <w:tcW w:w="3945" w:type="dxa"/>
          </w:tcPr>
          <w:p w:rsidR="00C62905" w:rsidRPr="000C3284" w:rsidRDefault="00C62905" w:rsidP="004F078F">
            <w:pPr>
              <w:jc w:val="center"/>
              <w:rPr>
                <w:sz w:val="28"/>
                <w:szCs w:val="28"/>
              </w:rPr>
            </w:pPr>
            <w:r>
              <w:rPr>
                <w:rFonts w:hint="eastAsia"/>
                <w:sz w:val="28"/>
                <w:szCs w:val="28"/>
              </w:rPr>
              <w:t>读《神笔马良》后感</w:t>
            </w:r>
          </w:p>
        </w:tc>
        <w:tc>
          <w:tcPr>
            <w:tcW w:w="885" w:type="dxa"/>
          </w:tcPr>
          <w:p w:rsidR="00C62905" w:rsidRPr="000C3284" w:rsidRDefault="00C62905" w:rsidP="004F078F">
            <w:pPr>
              <w:jc w:val="center"/>
              <w:rPr>
                <w:sz w:val="28"/>
                <w:szCs w:val="28"/>
              </w:rPr>
            </w:pPr>
            <w:r>
              <w:rPr>
                <w:rFonts w:hint="eastAsia"/>
                <w:sz w:val="28"/>
                <w:szCs w:val="28"/>
              </w:rPr>
              <w:t>二</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r>
              <w:rPr>
                <w:rFonts w:hint="eastAsia"/>
                <w:sz w:val="28"/>
                <w:szCs w:val="28"/>
              </w:rPr>
              <w:t>张智成</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11</w:t>
            </w:r>
          </w:p>
        </w:tc>
        <w:tc>
          <w:tcPr>
            <w:tcW w:w="1203" w:type="dxa"/>
          </w:tcPr>
          <w:p w:rsidR="00C62905" w:rsidRPr="000C3284" w:rsidRDefault="00C62905" w:rsidP="004F078F">
            <w:pPr>
              <w:jc w:val="center"/>
              <w:rPr>
                <w:sz w:val="28"/>
                <w:szCs w:val="28"/>
              </w:rPr>
            </w:pPr>
            <w:r>
              <w:rPr>
                <w:rFonts w:hint="eastAsia"/>
                <w:sz w:val="28"/>
                <w:szCs w:val="28"/>
              </w:rPr>
              <w:t>154913</w:t>
            </w:r>
          </w:p>
        </w:tc>
        <w:tc>
          <w:tcPr>
            <w:tcW w:w="1398" w:type="dxa"/>
          </w:tcPr>
          <w:p w:rsidR="00C62905" w:rsidRPr="000C3284" w:rsidRDefault="00C62905" w:rsidP="004F078F">
            <w:pPr>
              <w:jc w:val="center"/>
              <w:rPr>
                <w:sz w:val="28"/>
                <w:szCs w:val="28"/>
              </w:rPr>
            </w:pPr>
            <w:r>
              <w:rPr>
                <w:rFonts w:hint="eastAsia"/>
                <w:sz w:val="28"/>
                <w:szCs w:val="28"/>
              </w:rPr>
              <w:t>三</w:t>
            </w:r>
          </w:p>
        </w:tc>
        <w:tc>
          <w:tcPr>
            <w:tcW w:w="3945" w:type="dxa"/>
          </w:tcPr>
          <w:p w:rsidR="00C62905" w:rsidRPr="000C3284" w:rsidRDefault="00C62905" w:rsidP="004F078F">
            <w:pPr>
              <w:jc w:val="center"/>
              <w:rPr>
                <w:sz w:val="28"/>
                <w:szCs w:val="28"/>
              </w:rPr>
            </w:pPr>
            <w:r>
              <w:rPr>
                <w:rFonts w:hint="eastAsia"/>
                <w:sz w:val="28"/>
                <w:szCs w:val="28"/>
              </w:rPr>
              <w:t>看《半小时漫画唐诗》有感</w:t>
            </w:r>
          </w:p>
        </w:tc>
        <w:tc>
          <w:tcPr>
            <w:tcW w:w="885" w:type="dxa"/>
          </w:tcPr>
          <w:p w:rsidR="00C62905" w:rsidRPr="00A6022A" w:rsidRDefault="00C62905" w:rsidP="004F078F">
            <w:pPr>
              <w:jc w:val="center"/>
              <w:rPr>
                <w:sz w:val="28"/>
                <w:szCs w:val="28"/>
              </w:rPr>
            </w:pPr>
            <w:r>
              <w:rPr>
                <w:rFonts w:hint="eastAsia"/>
                <w:sz w:val="28"/>
                <w:szCs w:val="28"/>
              </w:rPr>
              <w:t>四</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proofErr w:type="gramStart"/>
            <w:r>
              <w:rPr>
                <w:rFonts w:hint="eastAsia"/>
                <w:sz w:val="28"/>
                <w:szCs w:val="28"/>
              </w:rPr>
              <w:t>胡顾川</w:t>
            </w:r>
            <w:proofErr w:type="gramEnd"/>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12</w:t>
            </w:r>
          </w:p>
        </w:tc>
        <w:tc>
          <w:tcPr>
            <w:tcW w:w="1203" w:type="dxa"/>
          </w:tcPr>
          <w:p w:rsidR="00C62905" w:rsidRPr="000C3284" w:rsidRDefault="00C62905" w:rsidP="004F078F">
            <w:pPr>
              <w:jc w:val="center"/>
              <w:rPr>
                <w:sz w:val="28"/>
                <w:szCs w:val="28"/>
              </w:rPr>
            </w:pPr>
            <w:r>
              <w:rPr>
                <w:rFonts w:hint="eastAsia"/>
                <w:sz w:val="28"/>
                <w:szCs w:val="28"/>
              </w:rPr>
              <w:t>107627</w:t>
            </w:r>
          </w:p>
        </w:tc>
        <w:tc>
          <w:tcPr>
            <w:tcW w:w="1398" w:type="dxa"/>
          </w:tcPr>
          <w:p w:rsidR="00C62905" w:rsidRPr="000C3284" w:rsidRDefault="00C62905" w:rsidP="004F078F">
            <w:pPr>
              <w:jc w:val="center"/>
              <w:rPr>
                <w:sz w:val="28"/>
                <w:szCs w:val="28"/>
              </w:rPr>
            </w:pPr>
            <w:r>
              <w:rPr>
                <w:rFonts w:hint="eastAsia"/>
                <w:sz w:val="28"/>
                <w:szCs w:val="28"/>
              </w:rPr>
              <w:t>三</w:t>
            </w:r>
          </w:p>
        </w:tc>
        <w:tc>
          <w:tcPr>
            <w:tcW w:w="3945" w:type="dxa"/>
          </w:tcPr>
          <w:p w:rsidR="00C62905" w:rsidRPr="000C3284" w:rsidRDefault="00C62905" w:rsidP="004F078F">
            <w:pPr>
              <w:jc w:val="center"/>
              <w:rPr>
                <w:sz w:val="28"/>
                <w:szCs w:val="28"/>
              </w:rPr>
            </w:pPr>
            <w:r>
              <w:rPr>
                <w:rFonts w:hint="eastAsia"/>
                <w:sz w:val="28"/>
                <w:szCs w:val="28"/>
              </w:rPr>
              <w:t>《海底两万里》读后感</w:t>
            </w:r>
          </w:p>
        </w:tc>
        <w:tc>
          <w:tcPr>
            <w:tcW w:w="885" w:type="dxa"/>
          </w:tcPr>
          <w:p w:rsidR="00C62905" w:rsidRPr="00A6022A" w:rsidRDefault="00C62905" w:rsidP="004F078F">
            <w:pPr>
              <w:jc w:val="center"/>
              <w:rPr>
                <w:sz w:val="28"/>
                <w:szCs w:val="28"/>
              </w:rPr>
            </w:pPr>
            <w:r>
              <w:rPr>
                <w:rFonts w:hint="eastAsia"/>
                <w:sz w:val="28"/>
                <w:szCs w:val="28"/>
              </w:rPr>
              <w:t>二</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r>
              <w:rPr>
                <w:rFonts w:hint="eastAsia"/>
                <w:sz w:val="28"/>
                <w:szCs w:val="28"/>
              </w:rPr>
              <w:t>王昊辰</w:t>
            </w:r>
          </w:p>
        </w:tc>
      </w:tr>
      <w:tr w:rsidR="00C62905" w:rsidRPr="000C3284" w:rsidTr="004F078F">
        <w:trPr>
          <w:jc w:val="center"/>
        </w:trPr>
        <w:tc>
          <w:tcPr>
            <w:tcW w:w="729" w:type="dxa"/>
          </w:tcPr>
          <w:p w:rsidR="00C62905" w:rsidRPr="000C3284" w:rsidRDefault="00C62905" w:rsidP="004F078F">
            <w:pPr>
              <w:jc w:val="center"/>
              <w:rPr>
                <w:sz w:val="28"/>
                <w:szCs w:val="28"/>
              </w:rPr>
            </w:pPr>
            <w:r>
              <w:rPr>
                <w:rFonts w:hint="eastAsia"/>
                <w:sz w:val="28"/>
                <w:szCs w:val="28"/>
              </w:rPr>
              <w:t>13</w:t>
            </w:r>
          </w:p>
        </w:tc>
        <w:tc>
          <w:tcPr>
            <w:tcW w:w="1203" w:type="dxa"/>
          </w:tcPr>
          <w:p w:rsidR="00C62905" w:rsidRPr="000C3284" w:rsidRDefault="00C62905" w:rsidP="004F078F">
            <w:pPr>
              <w:jc w:val="center"/>
              <w:rPr>
                <w:sz w:val="28"/>
                <w:szCs w:val="28"/>
              </w:rPr>
            </w:pPr>
            <w:r>
              <w:rPr>
                <w:rFonts w:hint="eastAsia"/>
                <w:sz w:val="28"/>
                <w:szCs w:val="28"/>
              </w:rPr>
              <w:t>99698</w:t>
            </w:r>
          </w:p>
        </w:tc>
        <w:tc>
          <w:tcPr>
            <w:tcW w:w="1398" w:type="dxa"/>
          </w:tcPr>
          <w:p w:rsidR="00C62905" w:rsidRPr="000C3284" w:rsidRDefault="00C62905" w:rsidP="004F078F">
            <w:pPr>
              <w:jc w:val="center"/>
              <w:rPr>
                <w:sz w:val="28"/>
                <w:szCs w:val="28"/>
              </w:rPr>
            </w:pPr>
            <w:r>
              <w:rPr>
                <w:rFonts w:hint="eastAsia"/>
                <w:sz w:val="28"/>
                <w:szCs w:val="28"/>
              </w:rPr>
              <w:t>三</w:t>
            </w:r>
          </w:p>
        </w:tc>
        <w:tc>
          <w:tcPr>
            <w:tcW w:w="3945" w:type="dxa"/>
          </w:tcPr>
          <w:p w:rsidR="00C62905" w:rsidRPr="000C3284" w:rsidRDefault="00C62905" w:rsidP="004F078F">
            <w:pPr>
              <w:jc w:val="center"/>
              <w:rPr>
                <w:sz w:val="28"/>
                <w:szCs w:val="28"/>
              </w:rPr>
            </w:pPr>
            <w:r>
              <w:rPr>
                <w:rFonts w:hint="eastAsia"/>
                <w:sz w:val="28"/>
                <w:szCs w:val="28"/>
              </w:rPr>
              <w:t>读《闪闪的红星》有感</w:t>
            </w:r>
          </w:p>
        </w:tc>
        <w:tc>
          <w:tcPr>
            <w:tcW w:w="885" w:type="dxa"/>
          </w:tcPr>
          <w:p w:rsidR="00C62905" w:rsidRPr="00A6022A" w:rsidRDefault="00C62905" w:rsidP="004F078F">
            <w:pPr>
              <w:jc w:val="center"/>
              <w:rPr>
                <w:sz w:val="28"/>
                <w:szCs w:val="28"/>
              </w:rPr>
            </w:pPr>
            <w:r>
              <w:rPr>
                <w:rFonts w:hint="eastAsia"/>
                <w:sz w:val="28"/>
                <w:szCs w:val="28"/>
              </w:rPr>
              <w:t>一</w:t>
            </w:r>
            <w:proofErr w:type="gramStart"/>
            <w:r>
              <w:rPr>
                <w:rFonts w:hint="eastAsia"/>
                <w:sz w:val="28"/>
                <w:szCs w:val="28"/>
              </w:rPr>
              <w:t>1</w:t>
            </w:r>
            <w:proofErr w:type="gramEnd"/>
          </w:p>
        </w:tc>
        <w:tc>
          <w:tcPr>
            <w:tcW w:w="1575" w:type="dxa"/>
          </w:tcPr>
          <w:p w:rsidR="00C62905" w:rsidRPr="000C3284" w:rsidRDefault="00C62905" w:rsidP="004F078F">
            <w:pPr>
              <w:jc w:val="center"/>
              <w:rPr>
                <w:sz w:val="28"/>
                <w:szCs w:val="28"/>
              </w:rPr>
            </w:pPr>
            <w:r>
              <w:rPr>
                <w:rFonts w:hint="eastAsia"/>
                <w:sz w:val="28"/>
                <w:szCs w:val="28"/>
              </w:rPr>
              <w:t>蔡禹丞</w:t>
            </w:r>
          </w:p>
        </w:tc>
      </w:tr>
    </w:tbl>
    <w:p w:rsidR="00C62905" w:rsidRDefault="00C62905" w:rsidP="00C62905"/>
    <w:p w:rsidR="00C62905" w:rsidRDefault="00C62905" w:rsidP="00C62905"/>
    <w:p w:rsidR="00C62905" w:rsidRDefault="00C62905" w:rsidP="003D66F0">
      <w:pPr>
        <w:pStyle w:val="3"/>
        <w:shd w:val="clear" w:color="auto" w:fill="FFFFFF"/>
        <w:spacing w:before="0" w:beforeAutospacing="0" w:after="0" w:afterAutospacing="0" w:line="560" w:lineRule="exact"/>
        <w:jc w:val="center"/>
        <w:rPr>
          <w:rFonts w:hint="eastAsia"/>
          <w:sz w:val="28"/>
          <w:szCs w:val="28"/>
        </w:rPr>
      </w:pPr>
    </w:p>
    <w:p w:rsidR="00C62905" w:rsidRDefault="00C62905" w:rsidP="003D66F0">
      <w:pPr>
        <w:pStyle w:val="3"/>
        <w:shd w:val="clear" w:color="auto" w:fill="FFFFFF"/>
        <w:spacing w:before="0" w:beforeAutospacing="0" w:after="0" w:afterAutospacing="0" w:line="560" w:lineRule="exact"/>
        <w:jc w:val="center"/>
        <w:rPr>
          <w:rFonts w:hint="eastAsia"/>
          <w:sz w:val="28"/>
          <w:szCs w:val="28"/>
        </w:rPr>
      </w:pPr>
      <w:bookmarkStart w:id="0" w:name="_GoBack"/>
      <w:bookmarkEnd w:id="0"/>
    </w:p>
    <w:p w:rsidR="003D66F0" w:rsidRPr="0078024F" w:rsidRDefault="003D66F0" w:rsidP="003D66F0">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《宝葫芦的秘密》读后感</w:t>
      </w:r>
    </w:p>
    <w:p w:rsidR="003D66F0" w:rsidRPr="0078024F" w:rsidRDefault="003D66F0" w:rsidP="003D66F0">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作者：刘依灵</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年级：五年级</w:t>
      </w:r>
      <w:r w:rsidRPr="0078024F">
        <w:rPr>
          <w:rFonts w:ascii="宋体" w:eastAsia="宋体" w:hAnsi="宋体" w:hint="eastAsia"/>
          <w:szCs w:val="21"/>
        </w:rPr>
        <w:t> </w:t>
      </w:r>
      <w:r w:rsidRPr="0078024F">
        <w:rPr>
          <w:rStyle w:val="article-metadata-class"/>
          <w:rFonts w:ascii="宋体" w:eastAsia="宋体" w:hAnsi="宋体" w:hint="eastAsia"/>
          <w:szCs w:val="21"/>
        </w:rPr>
        <w:t>班级：3班</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在这个暑假里我读了《宝葫芦的秘密》，我觉得这本书不但有趣，而且还很有教育意义。故事里的宝葫芦是一个无所不能的宝贝。</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主要讲了小学生王葆一直梦想着想得到一个宝葫芦，可以帮自己实现各种愿望。有一天，王葆真的得到了宝葫芦，自己的愿望也被宝葫芦一一实现了，吃的、玩的应有尽有。王葆本以为会过上幸福的生活，但他却万万没想到宝葫芦的到来给他带来了越来越多的苦恼，后来他见到同学绕着走，甚至不感面对父亲......通过一件件事情以后，让王葆懂得了要想做得比别人强，只能靠自己的努力。最</w:t>
      </w:r>
      <w:proofErr w:type="gramStart"/>
      <w:r w:rsidRPr="0078024F">
        <w:rPr>
          <w:rFonts w:hint="eastAsia"/>
          <w:sz w:val="21"/>
          <w:szCs w:val="21"/>
        </w:rPr>
        <w:t>后王葆把宝</w:t>
      </w:r>
      <w:proofErr w:type="gramEnd"/>
      <w:r w:rsidRPr="0078024F">
        <w:rPr>
          <w:rFonts w:hint="eastAsia"/>
          <w:sz w:val="21"/>
          <w:szCs w:val="21"/>
        </w:rPr>
        <w:t>葫芦扔了，从此以后他刻苦学习，按时完成作业，用心参加课外活动，成立校内数一数二的好学生。</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让我印象最深刻的是：王葆老师常常说：“天上不会掉馅饼，只有自己靠自己。”还有一句就是：王葆爸爸常说：“不要把小心眼放在做坏事上，要放在学习上，学习成绩肯定会提高。”我觉得他们说的很有道理，就像我们常说的：一份一分耕耘，一份收获。只有我们付出了，才能有好的结果。我想作为学生的我们，应该要做一个爱劳动，爱学习，不说谎的好孩子。</w:t>
      </w:r>
    </w:p>
    <w:p w:rsidR="003D66F0" w:rsidRPr="0078024F" w:rsidRDefault="003D66F0" w:rsidP="003D66F0">
      <w:pPr>
        <w:pStyle w:val="a3"/>
        <w:shd w:val="clear" w:color="auto" w:fill="FFFFFF"/>
        <w:spacing w:before="0" w:beforeAutospacing="0" w:after="240" w:afterAutospacing="0" w:line="560" w:lineRule="exact"/>
        <w:ind w:firstLine="420"/>
        <w:rPr>
          <w:sz w:val="21"/>
          <w:szCs w:val="21"/>
        </w:rPr>
      </w:pPr>
      <w:r w:rsidRPr="0078024F">
        <w:rPr>
          <w:rFonts w:hint="eastAsia"/>
          <w:sz w:val="21"/>
          <w:szCs w:val="21"/>
        </w:rPr>
        <w:t>这个故事让我明白了一个道理，做如何事都得脚踏实地，不能偷懒，只有通过自己不懈的努力挣来的收获才正真属于自己的。</w:t>
      </w:r>
    </w:p>
    <w:p w:rsidR="003D66F0" w:rsidRDefault="003D66F0"/>
    <w:p w:rsidR="003D66F0" w:rsidRDefault="003D66F0"/>
    <w:p w:rsidR="003D66F0" w:rsidRDefault="003D66F0"/>
    <w:p w:rsidR="003D66F0" w:rsidRDefault="003D66F0"/>
    <w:p w:rsidR="003D66F0" w:rsidRDefault="003D66F0"/>
    <w:p w:rsidR="003D66F0" w:rsidRDefault="003D66F0"/>
    <w:p w:rsidR="000F0AE0" w:rsidRPr="0078024F" w:rsidRDefault="000F0AE0" w:rsidP="000F0AE0">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《绿野仙踪》读后感</w:t>
      </w:r>
    </w:p>
    <w:p w:rsidR="000F0AE0" w:rsidRPr="0078024F" w:rsidRDefault="000F0AE0" w:rsidP="000F0AE0">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作者：裴睿</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年级：四年级</w:t>
      </w:r>
      <w:r w:rsidRPr="0078024F">
        <w:rPr>
          <w:rFonts w:ascii="宋体" w:eastAsia="宋体" w:hAnsi="宋体" w:hint="eastAsia"/>
          <w:szCs w:val="21"/>
        </w:rPr>
        <w:t> </w:t>
      </w:r>
      <w:r w:rsidRPr="0078024F">
        <w:rPr>
          <w:rStyle w:val="article-metadata-class"/>
          <w:rFonts w:ascii="宋体" w:eastAsia="宋体" w:hAnsi="宋体" w:hint="eastAsia"/>
          <w:szCs w:val="21"/>
        </w:rPr>
        <w:t>班级：4班</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在今年的暑假里，我读了一本书，叫《绿野仙踪》。这本书使我看见了童话王国的真、善、美，并懂得了只有团结友爱，互相帮忙，互相合作，才能克服困难取得成功。</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这本书主要讲述了来自美国堪萨斯大草原的小女孩多萝茜被龙卷风卷到了一个</w:t>
      </w:r>
      <w:proofErr w:type="gramStart"/>
      <w:r w:rsidRPr="0078024F">
        <w:rPr>
          <w:rFonts w:hint="eastAsia"/>
          <w:sz w:val="21"/>
          <w:szCs w:val="21"/>
        </w:rPr>
        <w:t>叫芒奇金</w:t>
      </w:r>
      <w:proofErr w:type="gramEnd"/>
      <w:r w:rsidRPr="0078024F">
        <w:rPr>
          <w:rFonts w:hint="eastAsia"/>
          <w:sz w:val="21"/>
          <w:szCs w:val="21"/>
        </w:rPr>
        <w:t>国的地方。好心的北方女巫指点多萝茜到</w:t>
      </w:r>
      <w:proofErr w:type="gramStart"/>
      <w:r w:rsidRPr="0078024F">
        <w:rPr>
          <w:rFonts w:hint="eastAsia"/>
          <w:sz w:val="21"/>
          <w:szCs w:val="21"/>
        </w:rPr>
        <w:t>奥兹国寻求</w:t>
      </w:r>
      <w:proofErr w:type="gramEnd"/>
      <w:r w:rsidRPr="0078024F">
        <w:rPr>
          <w:rFonts w:hint="eastAsia"/>
          <w:sz w:val="21"/>
          <w:szCs w:val="21"/>
        </w:rPr>
        <w:t>奥兹送她回家。在途中，她先后遇到了想得到一个脑子的稻草人，想获得一颗爱心的铁皮人，需要胆量的胆小狮。他们结伴而行，互相帮助，携手合作，历经千辛万苦，最后凭借着聪明才智实现了各自的愿望：稻草人得到了智慧的大脑；铁皮人获得了善良的心；狮子也有了勇气和胆量，多萝茜也回到了堪萨斯大草原的家乡。</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在我读这本书的时候，每次多萝茜遇到惊险与困难时候，我的心都跟着紧张起来，但是每次他们都能化险为夷。因为他们有一颗坚强执着，勇于战胜困难的心。回想自己生活的环境，我们是幸福的，</w:t>
      </w:r>
      <w:proofErr w:type="gramStart"/>
      <w:r w:rsidRPr="0078024F">
        <w:rPr>
          <w:rFonts w:hint="eastAsia"/>
          <w:sz w:val="21"/>
          <w:szCs w:val="21"/>
        </w:rPr>
        <w:t>反而我</w:t>
      </w:r>
      <w:proofErr w:type="gramEnd"/>
      <w:r w:rsidRPr="0078024F">
        <w:rPr>
          <w:rFonts w:hint="eastAsia"/>
          <w:sz w:val="21"/>
          <w:szCs w:val="21"/>
        </w:rPr>
        <w:t>却在遇到困难时候轻易就退缩了，有时候甚至因为困难而对爸爸妈妈撒气，真的是很不应该。现在，他们勇敢的表现时常激励着我，每当我遇到难以克服的困难想放弃的时候，我都会想起多萝茜和他的朋友们。我在心里暗暗地对自己说：“你难道忘记了多萝茜的话吗？多萝茜行，你也一定能行!”</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w:t>
      </w:r>
    </w:p>
    <w:p w:rsidR="000F0AE0" w:rsidRPr="0078024F" w:rsidRDefault="000F0AE0" w:rsidP="000F0AE0">
      <w:pPr>
        <w:pStyle w:val="3"/>
        <w:shd w:val="clear" w:color="auto" w:fill="FFFFFF"/>
        <w:spacing w:before="0" w:beforeAutospacing="0" w:after="0" w:afterAutospacing="0" w:line="560" w:lineRule="exact"/>
        <w:jc w:val="center"/>
        <w:rPr>
          <w:sz w:val="21"/>
          <w:szCs w:val="21"/>
        </w:rPr>
      </w:pPr>
    </w:p>
    <w:p w:rsidR="000F0AE0" w:rsidRDefault="000F0AE0" w:rsidP="000F0AE0">
      <w:pPr>
        <w:pStyle w:val="3"/>
        <w:shd w:val="clear" w:color="auto" w:fill="FFFFFF"/>
        <w:spacing w:before="0" w:beforeAutospacing="0" w:after="0" w:afterAutospacing="0" w:line="560" w:lineRule="exact"/>
        <w:jc w:val="center"/>
        <w:rPr>
          <w:sz w:val="21"/>
          <w:szCs w:val="21"/>
        </w:rPr>
      </w:pPr>
    </w:p>
    <w:p w:rsidR="00277D03" w:rsidRDefault="00277D03" w:rsidP="00277D03">
      <w:pPr>
        <w:pStyle w:val="3"/>
        <w:shd w:val="clear" w:color="auto" w:fill="FFFFFF"/>
        <w:spacing w:before="0" w:beforeAutospacing="0" w:after="0" w:afterAutospacing="0" w:line="560" w:lineRule="exact"/>
        <w:jc w:val="center"/>
        <w:rPr>
          <w:sz w:val="28"/>
          <w:szCs w:val="28"/>
        </w:rPr>
      </w:pPr>
    </w:p>
    <w:p w:rsidR="00277D03" w:rsidRDefault="00277D03" w:rsidP="00277D03">
      <w:pPr>
        <w:pStyle w:val="3"/>
        <w:shd w:val="clear" w:color="auto" w:fill="FFFFFF"/>
        <w:spacing w:before="0" w:beforeAutospacing="0" w:after="0" w:afterAutospacing="0" w:line="560" w:lineRule="exact"/>
        <w:jc w:val="center"/>
        <w:rPr>
          <w:sz w:val="28"/>
          <w:szCs w:val="28"/>
        </w:rPr>
      </w:pPr>
    </w:p>
    <w:p w:rsidR="00277D03" w:rsidRPr="0078024F" w:rsidRDefault="00277D03" w:rsidP="00277D03">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读《骆驼祥子》有感</w:t>
      </w:r>
    </w:p>
    <w:p w:rsidR="00277D03" w:rsidRPr="0078024F" w:rsidRDefault="00277D03" w:rsidP="00277D03">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作者：沈柯帆</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年级：五年级</w:t>
      </w:r>
      <w:r w:rsidRPr="0078024F">
        <w:rPr>
          <w:rFonts w:ascii="宋体" w:eastAsia="宋体" w:hAnsi="宋体" w:hint="eastAsia"/>
          <w:szCs w:val="21"/>
        </w:rPr>
        <w:t> </w:t>
      </w:r>
      <w:r w:rsidRPr="0078024F">
        <w:rPr>
          <w:rStyle w:val="article-metadata-class"/>
          <w:rFonts w:ascii="宋体" w:eastAsia="宋体" w:hAnsi="宋体" w:hint="eastAsia"/>
          <w:szCs w:val="21"/>
        </w:rPr>
        <w:t>班级：3班</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今年暑假我看了个本书《骆驼祥子》这本书，这本书主要讲述了的旧社会有一位男子，他在社会</w:t>
      </w:r>
      <w:proofErr w:type="gramStart"/>
      <w:r w:rsidRPr="0078024F">
        <w:rPr>
          <w:rFonts w:hint="eastAsia"/>
          <w:sz w:val="21"/>
          <w:szCs w:val="21"/>
        </w:rPr>
        <w:t>最</w:t>
      </w:r>
      <w:proofErr w:type="gramEnd"/>
      <w:r w:rsidRPr="0078024F">
        <w:rPr>
          <w:rFonts w:hint="eastAsia"/>
          <w:sz w:val="21"/>
          <w:szCs w:val="21"/>
        </w:rPr>
        <w:t>底层，他想要通过自己的努力奋斗来实现自己的理想，可以是现实总是残酷的。刚开始的时候他通过租人力车来挣钱，终于通过自己的汗水得到了人生中的第一辆人力车，可是好景不长，在那个兵荒乱的年代人力车无情的被宪兵夺走，</w:t>
      </w:r>
      <w:proofErr w:type="gramStart"/>
      <w:r w:rsidRPr="0078024F">
        <w:rPr>
          <w:rFonts w:hint="eastAsia"/>
          <w:sz w:val="21"/>
          <w:szCs w:val="21"/>
        </w:rPr>
        <w:t>祥</w:t>
      </w:r>
      <w:proofErr w:type="gramEnd"/>
      <w:r w:rsidRPr="0078024F">
        <w:rPr>
          <w:rFonts w:hint="eastAsia"/>
          <w:sz w:val="21"/>
          <w:szCs w:val="21"/>
        </w:rPr>
        <w:t>子没有反击之力。</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后来他在逃亡的路上捡到了三匹骆驼，他一路</w:t>
      </w:r>
      <w:proofErr w:type="gramStart"/>
      <w:r w:rsidRPr="0078024F">
        <w:rPr>
          <w:rFonts w:hint="eastAsia"/>
          <w:sz w:val="21"/>
          <w:szCs w:val="21"/>
        </w:rPr>
        <w:t>叫卖想</w:t>
      </w:r>
      <w:proofErr w:type="gramEnd"/>
      <w:r w:rsidRPr="0078024F">
        <w:rPr>
          <w:rFonts w:hint="eastAsia"/>
          <w:sz w:val="21"/>
          <w:szCs w:val="21"/>
        </w:rPr>
        <w:t>把骆驼卖了钱可以给自己买一辆新的人力车，可是在那个时候跟本没有人要骆驼，好不容易有个老人要，可是出的价格太低，但是没有办法</w:t>
      </w:r>
      <w:proofErr w:type="gramStart"/>
      <w:r w:rsidRPr="0078024F">
        <w:rPr>
          <w:rFonts w:hint="eastAsia"/>
          <w:sz w:val="21"/>
          <w:szCs w:val="21"/>
        </w:rPr>
        <w:t>祥</w:t>
      </w:r>
      <w:proofErr w:type="gramEnd"/>
      <w:r w:rsidRPr="0078024F">
        <w:rPr>
          <w:rFonts w:hint="eastAsia"/>
          <w:sz w:val="21"/>
          <w:szCs w:val="21"/>
        </w:rPr>
        <w:t>子还是卖了，从此</w:t>
      </w:r>
      <w:proofErr w:type="gramStart"/>
      <w:r w:rsidRPr="0078024F">
        <w:rPr>
          <w:rFonts w:hint="eastAsia"/>
          <w:sz w:val="21"/>
          <w:szCs w:val="21"/>
        </w:rPr>
        <w:t>祥</w:t>
      </w:r>
      <w:proofErr w:type="gramEnd"/>
      <w:r w:rsidRPr="0078024F">
        <w:rPr>
          <w:rFonts w:hint="eastAsia"/>
          <w:sz w:val="21"/>
          <w:szCs w:val="21"/>
        </w:rPr>
        <w:t>子也改名成了骆驼</w:t>
      </w:r>
      <w:proofErr w:type="gramStart"/>
      <w:r w:rsidRPr="0078024F">
        <w:rPr>
          <w:rFonts w:hint="eastAsia"/>
          <w:sz w:val="21"/>
          <w:szCs w:val="21"/>
        </w:rPr>
        <w:t>祥</w:t>
      </w:r>
      <w:proofErr w:type="gramEnd"/>
      <w:r w:rsidRPr="0078024F">
        <w:rPr>
          <w:rFonts w:hint="eastAsia"/>
          <w:sz w:val="21"/>
          <w:szCs w:val="21"/>
        </w:rPr>
        <w:t>子。</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后来他通过自己的努力买了第二辆车，可最终还是被侦探骗了去。第三辆车为虎妞办葬礼。骆驼</w:t>
      </w:r>
      <w:proofErr w:type="gramStart"/>
      <w:r w:rsidRPr="0078024F">
        <w:rPr>
          <w:rFonts w:hint="eastAsia"/>
          <w:sz w:val="21"/>
          <w:szCs w:val="21"/>
        </w:rPr>
        <w:t>祥</w:t>
      </w:r>
      <w:proofErr w:type="gramEnd"/>
      <w:r w:rsidRPr="0078024F">
        <w:rPr>
          <w:rFonts w:hint="eastAsia"/>
          <w:sz w:val="21"/>
          <w:szCs w:val="21"/>
        </w:rPr>
        <w:t>子最终失去第三辆车。生活中的各种挫折让骆驼</w:t>
      </w:r>
      <w:proofErr w:type="gramStart"/>
      <w:r w:rsidRPr="0078024F">
        <w:rPr>
          <w:rFonts w:hint="eastAsia"/>
          <w:sz w:val="21"/>
          <w:szCs w:val="21"/>
        </w:rPr>
        <w:t>祥子失去</w:t>
      </w:r>
      <w:proofErr w:type="gramEnd"/>
      <w:r w:rsidRPr="0078024F">
        <w:rPr>
          <w:rFonts w:hint="eastAsia"/>
          <w:sz w:val="21"/>
          <w:szCs w:val="21"/>
        </w:rPr>
        <w:t>了斗志，从此他自甘堕落，生活一片黑暗。他从一个善良正直的人变成了一具行尸走肉。读到这里我深深地为骆驼</w:t>
      </w:r>
      <w:proofErr w:type="gramStart"/>
      <w:r w:rsidRPr="0078024F">
        <w:rPr>
          <w:rFonts w:hint="eastAsia"/>
          <w:sz w:val="21"/>
          <w:szCs w:val="21"/>
        </w:rPr>
        <w:t>祥</w:t>
      </w:r>
      <w:proofErr w:type="gramEnd"/>
      <w:r w:rsidRPr="0078024F">
        <w:rPr>
          <w:rFonts w:hint="eastAsia"/>
          <w:sz w:val="21"/>
          <w:szCs w:val="21"/>
        </w:rPr>
        <w:t>子感到不平。</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读了这本书让我知道了在</w:t>
      </w:r>
      <w:proofErr w:type="gramStart"/>
      <w:r w:rsidRPr="0078024F">
        <w:rPr>
          <w:rFonts w:hint="eastAsia"/>
          <w:sz w:val="21"/>
          <w:szCs w:val="21"/>
        </w:rPr>
        <w:t>祥</w:t>
      </w:r>
      <w:proofErr w:type="gramEnd"/>
      <w:r w:rsidRPr="0078024F">
        <w:rPr>
          <w:rFonts w:hint="eastAsia"/>
          <w:sz w:val="21"/>
          <w:szCs w:val="21"/>
        </w:rPr>
        <w:t>子那个年代社会是如此的黑暗，那时候的在社会底层的人根本没有好日子过，处处受到压迫。黑暗社会中人性变得扭曲。人与人之间充满仇恨，每个人都很有心机，处处为自己考虑。也让我懂得了追求是一个不断改变的过程，然而这个过程会很复杂，人很容易失去自我。我们一定要坚持到底才能实现自己人的目标。</w:t>
      </w: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896C65" w:rsidRPr="0078024F" w:rsidRDefault="00896C65" w:rsidP="00896C65">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读《小英雄雨来》有感——用勇敢去创造未来</w:t>
      </w:r>
    </w:p>
    <w:p w:rsidR="00896C65" w:rsidRPr="0078024F" w:rsidRDefault="00896C65" w:rsidP="00896C65">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作者：周笑妍</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年级：五年级</w:t>
      </w:r>
      <w:r w:rsidRPr="0078024F">
        <w:rPr>
          <w:rFonts w:ascii="宋体" w:eastAsia="宋体" w:hAnsi="宋体" w:hint="eastAsia"/>
          <w:szCs w:val="21"/>
        </w:rPr>
        <w:t> </w:t>
      </w:r>
      <w:r w:rsidRPr="0078024F">
        <w:rPr>
          <w:rStyle w:val="article-metadata-class"/>
          <w:rFonts w:ascii="宋体" w:eastAsia="宋体" w:hAnsi="宋体" w:hint="eastAsia"/>
          <w:szCs w:val="21"/>
        </w:rPr>
        <w:t>班级：1班</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战火硝烟已远去，和平发展是世界主题。但作为我们这一代少年，不能忘记历史和英雄。当我在假期里阅读《小英雄雨来》时，我感受到了“自古英雄出少年”的爱国豪情，也更是明白了像习爷爷说的那样，树立起实现伟大中国梦的崇高理想，成为一个新时代的好少年的道理。</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通过阅读雨来哥哥的故事，可以让我们中国少年儿童更好地继承革命传统，能够在一个河边的村庄里，有个小哥哥，他的名字叫雨来。雨来哥哥很勇敢，游泳本领高强。有一天，日本鬼子来扫荡，雨来哥哥掩护李大叔。日本鬼子狡猾极了，用了各种方法逼迫雨来说出李大叔在什么地方。雨</w:t>
      </w:r>
      <w:proofErr w:type="gramStart"/>
      <w:r w:rsidRPr="0078024F">
        <w:rPr>
          <w:rFonts w:hint="eastAsia"/>
          <w:sz w:val="21"/>
          <w:szCs w:val="21"/>
        </w:rPr>
        <w:t>来态度</w:t>
      </w:r>
      <w:proofErr w:type="gramEnd"/>
      <w:r w:rsidRPr="0078024F">
        <w:rPr>
          <w:rFonts w:hint="eastAsia"/>
          <w:sz w:val="21"/>
          <w:szCs w:val="21"/>
        </w:rPr>
        <w:t>坚决，守口如瓶。于是，日本鬼子便决定要枪毙他。雨来哥哥陷入了危机之中，他究竟该怎么办呢？我相信大家在这本书中，便可以</w:t>
      </w:r>
      <w:proofErr w:type="gramStart"/>
      <w:r w:rsidRPr="0078024F">
        <w:rPr>
          <w:rFonts w:hint="eastAsia"/>
          <w:sz w:val="21"/>
          <w:szCs w:val="21"/>
        </w:rPr>
        <w:t>见识到雨来</w:t>
      </w:r>
      <w:proofErr w:type="gramEnd"/>
      <w:r w:rsidRPr="0078024F">
        <w:rPr>
          <w:rFonts w:hint="eastAsia"/>
          <w:sz w:val="21"/>
          <w:szCs w:val="21"/>
        </w:rPr>
        <w:t>小哥哥机智勇敢的英雄本色。</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而这本书，正是为我们描绘了这样一个精彩的、守住秘密的小英雄故事。我希望大家都能从这本书中收获精神食粮，收获属于自己的感动。因为......</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在阅读的过程中，我深深地被小雨来机智勇敢的形象，坚强不屈的精神所感动，也一定能感受到这位抗日小英雄崇高的爱国精神和英勇机智的优秀品质；同时，大家也能通过书里的插图绘画，看到雨来哥哥美丽的家乡风光，并且见证惊心动魄的情节画面。</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在人生成长的过程中，没有人能一帆风顺。我们在遇到挫折时，应当沉着冷静地去克服。小雨来在敌人面前不害怕，不动摇，那样地勇敢、从容，他是真正的英雄，是我们的好榜样！希望同学们能喜欢这本书，向雨来哥哥学习，不辜负为我们创造幸福生活的革命先辈们，谢谢大家！</w:t>
      </w:r>
    </w:p>
    <w:p w:rsidR="00896C65" w:rsidRPr="0078024F" w:rsidRDefault="00896C65" w:rsidP="00896C65">
      <w:pPr>
        <w:pStyle w:val="3"/>
        <w:shd w:val="clear" w:color="auto" w:fill="FFFFFF"/>
        <w:spacing w:before="0" w:beforeAutospacing="0" w:after="0" w:afterAutospacing="0" w:line="560" w:lineRule="exact"/>
        <w:jc w:val="center"/>
        <w:rPr>
          <w:sz w:val="28"/>
          <w:szCs w:val="28"/>
        </w:rPr>
      </w:pPr>
      <w:r w:rsidRPr="0078024F">
        <w:rPr>
          <w:rFonts w:hint="eastAsia"/>
          <w:sz w:val="21"/>
          <w:szCs w:val="21"/>
        </w:rPr>
        <w:lastRenderedPageBreak/>
        <w:t xml:space="preserve">　</w:t>
      </w:r>
      <w:r w:rsidRPr="0078024F">
        <w:rPr>
          <w:rFonts w:hint="eastAsia"/>
          <w:sz w:val="28"/>
          <w:szCs w:val="28"/>
        </w:rPr>
        <w:t>读《七月的天山》有感</w:t>
      </w:r>
    </w:p>
    <w:p w:rsidR="00896C65" w:rsidRPr="0078024F" w:rsidRDefault="00896C65" w:rsidP="00896C65">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作者：倪梓媛</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年级：五年级</w:t>
      </w:r>
      <w:r w:rsidRPr="0078024F">
        <w:rPr>
          <w:rFonts w:ascii="宋体" w:eastAsia="宋体" w:hAnsi="宋体" w:hint="eastAsia"/>
          <w:szCs w:val="21"/>
        </w:rPr>
        <w:t> </w:t>
      </w:r>
      <w:r w:rsidRPr="0078024F">
        <w:rPr>
          <w:rStyle w:val="article-metadata-class"/>
          <w:rFonts w:ascii="宋体" w:eastAsia="宋体" w:hAnsi="宋体" w:hint="eastAsia"/>
          <w:szCs w:val="21"/>
        </w:rPr>
        <w:t>班级：1班</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曾经我最想去的地方是桂林。都说那里山水甲天下，特别是象鼻山，它是桂林的象征。春天，它的草地上开满野花；秋天，它的树上长满果子；冬天，它的山上积满了又松又软的白雪，从远处望去，好似</w:t>
      </w:r>
      <w:proofErr w:type="gramStart"/>
      <w:r w:rsidRPr="0078024F">
        <w:rPr>
          <w:rFonts w:hint="eastAsia"/>
          <w:sz w:val="21"/>
          <w:szCs w:val="21"/>
        </w:rPr>
        <w:t>一</w:t>
      </w:r>
      <w:proofErr w:type="gramEnd"/>
      <w:r w:rsidRPr="0078024F">
        <w:rPr>
          <w:rFonts w:hint="eastAsia"/>
          <w:sz w:val="21"/>
          <w:szCs w:val="21"/>
        </w:rPr>
        <w:t>只用雪堆成的大象。很想亲自去看一看。但我读了《七月的天山》这篇文章后，一下子被天山的美景吸引了。我现在最想去的地方就是天山了。</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七月的天山真美呀！读着文章，我仿佛真的来到了天山，感到自己此时就站在天山的脚下。融化的雪水从高悬的山涧飞泻下来，在山脚汇成了溪流，溅起的浪花好似盛开的白莲。水珠儿洒在身上，呀！好凉爽呀！此时正值盛夏，可我有一种秋爽的感觉。</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跟随着作者的脚步，我向山里“走”去，一条小溪呈现在眼前。溪水缓缓地流着，清可见底。看，鱼儿们正在水下追逐嬉戏呢！突然，一条小鱼跃出水面，溅起了一串水珠。在阳光的映照下，水珠像一颗颗钻石，晶莹剔透，鱼儿闪着金光。此情此景，给寂静的天山添上了无限的生机。</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我向天山深处“走”去。满山的野花五彩缤纷，使人仿佛置身在一个大花园。花香弥漫着，蝴蝶飞舞着，蜜蜂们都聚拢来，嗡嗡</w:t>
      </w:r>
      <w:proofErr w:type="gramStart"/>
      <w:r w:rsidRPr="0078024F">
        <w:rPr>
          <w:rFonts w:hint="eastAsia"/>
          <w:sz w:val="21"/>
          <w:szCs w:val="21"/>
        </w:rPr>
        <w:t>嗡</w:t>
      </w:r>
      <w:proofErr w:type="gramEnd"/>
      <w:r w:rsidRPr="0078024F">
        <w:rPr>
          <w:rFonts w:hint="eastAsia"/>
          <w:sz w:val="21"/>
          <w:szCs w:val="21"/>
        </w:rPr>
        <w:t>，快乐地唱着歌……</w:t>
      </w:r>
    </w:p>
    <w:p w:rsidR="00896C65" w:rsidRPr="0078024F" w:rsidRDefault="00896C65" w:rsidP="00896C65">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啊！天山太美了！美得超乎我的想象。如果有机会，我一定要到天山来，在这里真正地观赏、游玩一番。</w:t>
      </w:r>
    </w:p>
    <w:p w:rsidR="00896C65" w:rsidRPr="0078024F" w:rsidRDefault="00896C65" w:rsidP="00896C65">
      <w:pPr>
        <w:pStyle w:val="3"/>
        <w:shd w:val="clear" w:color="auto" w:fill="FFFFFF"/>
        <w:spacing w:before="0" w:beforeAutospacing="0" w:after="0" w:afterAutospacing="0" w:line="560" w:lineRule="exact"/>
        <w:jc w:val="center"/>
        <w:rPr>
          <w:sz w:val="21"/>
          <w:szCs w:val="21"/>
        </w:rPr>
      </w:pPr>
    </w:p>
    <w:p w:rsidR="00896C65" w:rsidRPr="0078024F" w:rsidRDefault="00896C65" w:rsidP="00896C65">
      <w:pPr>
        <w:pStyle w:val="3"/>
        <w:shd w:val="clear" w:color="auto" w:fill="FFFFFF"/>
        <w:spacing w:before="0" w:beforeAutospacing="0" w:after="0" w:afterAutospacing="0" w:line="560" w:lineRule="exact"/>
        <w:jc w:val="center"/>
        <w:rPr>
          <w:sz w:val="21"/>
          <w:szCs w:val="21"/>
        </w:rPr>
      </w:pPr>
    </w:p>
    <w:p w:rsidR="00896C65" w:rsidRPr="0078024F" w:rsidRDefault="00896C65" w:rsidP="00896C65">
      <w:pPr>
        <w:pStyle w:val="3"/>
        <w:shd w:val="clear" w:color="auto" w:fill="FFFFFF"/>
        <w:spacing w:before="0" w:beforeAutospacing="0" w:after="0" w:afterAutospacing="0" w:line="560" w:lineRule="exact"/>
        <w:jc w:val="center"/>
        <w:rPr>
          <w:sz w:val="21"/>
          <w:szCs w:val="21"/>
        </w:rPr>
      </w:pPr>
    </w:p>
    <w:p w:rsidR="003D66F0" w:rsidRPr="0078024F" w:rsidRDefault="003D66F0" w:rsidP="003D66F0">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看《少年雷锋》有感</w:t>
      </w:r>
    </w:p>
    <w:p w:rsidR="003D66F0" w:rsidRPr="0078024F" w:rsidRDefault="003D66F0" w:rsidP="003D66F0">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作者：汤宸杰</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年级：四年级</w:t>
      </w:r>
      <w:r w:rsidRPr="0078024F">
        <w:rPr>
          <w:rFonts w:ascii="宋体" w:eastAsia="宋体" w:hAnsi="宋体" w:hint="eastAsia"/>
          <w:szCs w:val="21"/>
        </w:rPr>
        <w:t> </w:t>
      </w:r>
      <w:r w:rsidRPr="0078024F">
        <w:rPr>
          <w:rStyle w:val="article-metadata-class"/>
          <w:rFonts w:ascii="宋体" w:eastAsia="宋体" w:hAnsi="宋体" w:hint="eastAsia"/>
          <w:szCs w:val="21"/>
        </w:rPr>
        <w:t>班级：1班</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从小妈妈就对我讲过雷锋的故事，所以我总是念念不忘，想着一定要把雷锋的故事从头到尾的读一边，彻底地了解雷锋的人生经历。今年暑假,妈妈给我买了一本《少年雷锋》，拿到书，我就迫不及待的看了起来。</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讲述了雷锋的小时候的悲惨遭遇：雷锋的爸爸被日鬼子打死，哥哥在劳动时累死，妈妈含恨自杀身亡，而地主家的小少爷总是放狗咬他，一个个的情节从我脑海中一闪而过，使我的内心久久不能平静下来。但是他经历了这么多的痛苦，他还能振作起来，去帮助更多的人，这一点让我很钦佩。所以我要坚定不移的学习雷锋精神，把雷锋精神贯彻到底。</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读了这本书，我想到了自己的幸福生活，感受到了雷锋失去亲人的悲伤。想到我们今天的生活是多么幸福，是多么来之不易！可我们吃饭时还在挑三拣四，这个不喜欢那个不爱吃。当我们说这种话的时候，可曾想过在战争年代的时候，人们吃的是什么？在我们觉得饭菜不可口的时候，可曾想过在战争年代的时候，人们的生活有多苦？当我们抱怨爸爸妈妈啰嗦的时候，可曾想到一家人能在一起生活是多么幸福的一件事啊！</w:t>
      </w:r>
    </w:p>
    <w:p w:rsidR="003D66F0" w:rsidRPr="0078024F" w:rsidRDefault="003D66F0" w:rsidP="003D66F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让我们珍惜这来之不易的生活吧！在现在的和平年代，我们更应该向雷锋为榜样，积极学习雷锋精神，勤俭节约、无私奉献。激励自己，做一个好好学习、天天天向上的好少年。争取长大了能为祖国的将来奉献自己的一份力量！</w:t>
      </w:r>
    </w:p>
    <w:p w:rsidR="003D66F0" w:rsidRPr="0078024F" w:rsidRDefault="003D66F0" w:rsidP="003D66F0">
      <w:pPr>
        <w:pStyle w:val="a3"/>
        <w:shd w:val="clear" w:color="auto" w:fill="FFFFFF"/>
        <w:spacing w:before="0" w:beforeAutospacing="0" w:after="240" w:afterAutospacing="0" w:line="560" w:lineRule="exact"/>
        <w:ind w:firstLine="420"/>
        <w:rPr>
          <w:sz w:val="21"/>
          <w:szCs w:val="21"/>
        </w:rPr>
      </w:pPr>
    </w:p>
    <w:p w:rsidR="00896C65" w:rsidRDefault="00896C65" w:rsidP="00277D03">
      <w:pPr>
        <w:pStyle w:val="3"/>
        <w:shd w:val="clear" w:color="auto" w:fill="FFFFFF"/>
        <w:spacing w:before="0" w:beforeAutospacing="0" w:after="0" w:afterAutospacing="0" w:line="560" w:lineRule="exact"/>
        <w:jc w:val="center"/>
        <w:rPr>
          <w:sz w:val="28"/>
          <w:szCs w:val="28"/>
        </w:rPr>
      </w:pPr>
    </w:p>
    <w:p w:rsidR="00896C65" w:rsidRDefault="00896C65" w:rsidP="00277D03">
      <w:pPr>
        <w:pStyle w:val="3"/>
        <w:shd w:val="clear" w:color="auto" w:fill="FFFFFF"/>
        <w:spacing w:before="0" w:beforeAutospacing="0" w:after="0" w:afterAutospacing="0" w:line="560" w:lineRule="exact"/>
        <w:jc w:val="center"/>
        <w:rPr>
          <w:sz w:val="28"/>
          <w:szCs w:val="28"/>
        </w:rPr>
      </w:pPr>
    </w:p>
    <w:p w:rsidR="00277D03" w:rsidRPr="0078024F" w:rsidRDefault="00277D03" w:rsidP="00277D03">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《世界上最幸福的脚丫子》读后感</w:t>
      </w:r>
    </w:p>
    <w:p w:rsidR="00277D03" w:rsidRPr="0078024F" w:rsidRDefault="00277D03" w:rsidP="00277D03">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w:t>
      </w:r>
      <w:proofErr w:type="gramStart"/>
      <w:r w:rsidRPr="0078024F">
        <w:rPr>
          <w:rStyle w:val="article-metadata-author"/>
          <w:rFonts w:ascii="宋体" w:eastAsia="宋体" w:hAnsi="宋体" w:hint="eastAsia"/>
          <w:szCs w:val="21"/>
        </w:rPr>
        <w:t>韩逸轩</w:t>
      </w:r>
      <w:proofErr w:type="gramEnd"/>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年级：四年级</w:t>
      </w:r>
      <w:r w:rsidRPr="0078024F">
        <w:rPr>
          <w:rFonts w:ascii="宋体" w:eastAsia="宋体" w:hAnsi="宋体" w:hint="eastAsia"/>
          <w:szCs w:val="21"/>
        </w:rPr>
        <w:t> </w:t>
      </w:r>
      <w:r w:rsidRPr="0078024F">
        <w:rPr>
          <w:rStyle w:val="article-metadata-class"/>
          <w:rFonts w:ascii="宋体" w:eastAsia="宋体" w:hAnsi="宋体" w:hint="eastAsia"/>
          <w:szCs w:val="21"/>
        </w:rPr>
        <w:t>班级：3班</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这本书是冰心奶奶写的讲述了一个10岁男孩马利在一夜之间拥有了一双有特异功能的脚丫子，脚丫子居然有嗅觉，能识别颜色，会发烧生病，会流汗……在成为名脚之后，马利经历了种种</w:t>
      </w:r>
      <w:proofErr w:type="gramStart"/>
      <w:r w:rsidRPr="0078024F">
        <w:rPr>
          <w:rFonts w:hint="eastAsia"/>
          <w:sz w:val="21"/>
          <w:szCs w:val="21"/>
        </w:rPr>
        <w:t>由名脚给他</w:t>
      </w:r>
      <w:proofErr w:type="gramEnd"/>
      <w:r w:rsidRPr="0078024F">
        <w:rPr>
          <w:rFonts w:hint="eastAsia"/>
          <w:sz w:val="21"/>
          <w:szCs w:val="21"/>
        </w:rPr>
        <w:t>带来的麻烦，他不能跟正常的孩子一样生活学习，他非常渴望拥有一双正常人的脚丫子，最后也是一夜之间，他的脚回复了正常，终于可以和正常人一样生活学习了，他感到很幸福。虽然本书的故事情节是虚构的，但是可以看出作者对生活观察得非常细致，生动地刻画了一个10岁男孩的内心世界，以一个10岁男孩的视角去看待这个社会。由此觉得培养孩子的写作能力不仅要让他多看书，熟练运用已经掌握的词汇，更要让他学会观察，学会独立思考。几者融会贯通，才能提高写作水平，使得文使得文章在孩子的笔下活起来！</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我很敬佩主人公马利，他没有因为成名而迷失自己。因为一举成名从来就不是他的本意，所以当他的脚丫子暂时失去特异功能时，他愿意向老师和同学们说实话。他还坚持不懈辛苦的走完两千千米的路程，让有特异功能的脚丫子变回了一双普通的脚丫子。我们也应该向马利学习，做诚实的好孩子，遵从自己内心的意愿，为了实现自己的梦想而坚持不懈的奋斗。</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其实，追求名气和掌声没什么不好，但是名气和掌声应该依靠自己的努力去获得，而不应该依靠从何而来的“特异功能”那样的得来的名气和掌声时间不会长久。这本书告诉我做人做事都要脚踏实地不能弄虚作假！</w:t>
      </w: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Default="00277D03" w:rsidP="00277D03">
      <w:pPr>
        <w:pStyle w:val="3"/>
        <w:shd w:val="clear" w:color="auto" w:fill="FFFFFF"/>
        <w:spacing w:before="0" w:beforeAutospacing="0" w:after="0" w:afterAutospacing="0" w:line="560" w:lineRule="exact"/>
        <w:jc w:val="center"/>
        <w:rPr>
          <w:sz w:val="21"/>
          <w:szCs w:val="21"/>
        </w:rPr>
      </w:pPr>
    </w:p>
    <w:p w:rsidR="00896C65" w:rsidRDefault="00896C65" w:rsidP="00277D03">
      <w:pPr>
        <w:pStyle w:val="3"/>
        <w:shd w:val="clear" w:color="auto" w:fill="FFFFFF"/>
        <w:spacing w:before="0" w:beforeAutospacing="0" w:after="0" w:afterAutospacing="0" w:line="560" w:lineRule="exact"/>
        <w:jc w:val="center"/>
        <w:rPr>
          <w:sz w:val="21"/>
          <w:szCs w:val="21"/>
        </w:rPr>
      </w:pPr>
    </w:p>
    <w:p w:rsidR="00277D03" w:rsidRPr="00896C65" w:rsidRDefault="00277D03" w:rsidP="00896C65">
      <w:pPr>
        <w:pStyle w:val="a3"/>
        <w:shd w:val="clear" w:color="auto" w:fill="FFFFFF"/>
        <w:spacing w:before="0" w:beforeAutospacing="0" w:after="240" w:afterAutospacing="0" w:line="560" w:lineRule="exact"/>
        <w:jc w:val="center"/>
        <w:rPr>
          <w:b/>
          <w:sz w:val="28"/>
          <w:szCs w:val="28"/>
        </w:rPr>
      </w:pPr>
      <w:r w:rsidRPr="00896C65">
        <w:rPr>
          <w:rFonts w:hint="eastAsia"/>
          <w:b/>
          <w:sz w:val="28"/>
          <w:szCs w:val="28"/>
        </w:rPr>
        <w:lastRenderedPageBreak/>
        <w:t>《闪闪的红星》读后感</w:t>
      </w:r>
    </w:p>
    <w:p w:rsidR="00277D03" w:rsidRPr="0078024F" w:rsidRDefault="00277D03" w:rsidP="00896C65">
      <w:pPr>
        <w:shd w:val="clear" w:color="auto" w:fill="FFFFFF"/>
        <w:spacing w:line="560" w:lineRule="exact"/>
        <w:jc w:val="center"/>
        <w:rPr>
          <w:rFonts w:ascii="宋体" w:eastAsia="宋体" w:hAnsi="宋体"/>
          <w:szCs w:val="21"/>
        </w:rPr>
      </w:pPr>
      <w:r w:rsidRPr="00896C65">
        <w:rPr>
          <w:rFonts w:ascii="宋体" w:eastAsia="宋体" w:hAnsi="宋体" w:hint="eastAsia"/>
          <w:b/>
          <w:szCs w:val="21"/>
        </w:rPr>
        <w:br/>
      </w:r>
      <w:r w:rsidRPr="0078024F">
        <w:rPr>
          <w:rStyle w:val="article-metadata-author"/>
          <w:rFonts w:ascii="宋体" w:eastAsia="宋体" w:hAnsi="宋体" w:hint="eastAsia"/>
          <w:szCs w:val="21"/>
        </w:rPr>
        <w:t>作者：宋辰筱</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年级：三年级</w:t>
      </w:r>
      <w:r w:rsidRPr="0078024F">
        <w:rPr>
          <w:rFonts w:ascii="宋体" w:eastAsia="宋体" w:hAnsi="宋体" w:hint="eastAsia"/>
          <w:szCs w:val="21"/>
        </w:rPr>
        <w:t> </w:t>
      </w:r>
      <w:r w:rsidRPr="0078024F">
        <w:rPr>
          <w:rStyle w:val="article-metadata-class"/>
          <w:rFonts w:ascii="宋体" w:eastAsia="宋体" w:hAnsi="宋体" w:hint="eastAsia"/>
          <w:szCs w:val="21"/>
        </w:rPr>
        <w:t>班级：4班</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“红星闪闪放光彩红星灿灿暖胸怀红星是咱工农的心党的光辉照万代红星是咱工农的心党的光辉照万代。“小时候唱红歌《红星闪闪》我总是很好奇，这到底是一个什么故事呢？</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暑假里我阅读了《闪闪的红星》这个故事，这本书的主角儿潘冬子的爸爸随红军转移了，冬子的妈妈为了掩护同志而壮烈牺牲。冬子的爸爸在临走时留下来的一颗八角帽上的红五星，在艰苦的岁月和漫漫长夜中，温暖着冬子的心灵，照亮了他在残酷的斗争中渐渐成熟起来的成长之路，坚定了他爸爸一定会回来，红军一定会胜利的信念。</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书中的潘东子勇敢无畏、机智灵活，面对胡汉</w:t>
      </w:r>
      <w:proofErr w:type="gramStart"/>
      <w:r w:rsidRPr="0078024F">
        <w:rPr>
          <w:rFonts w:hint="eastAsia"/>
          <w:sz w:val="21"/>
          <w:szCs w:val="21"/>
        </w:rPr>
        <w:t>三这样</w:t>
      </w:r>
      <w:proofErr w:type="gramEnd"/>
      <w:r w:rsidRPr="0078024F">
        <w:rPr>
          <w:rFonts w:hint="eastAsia"/>
          <w:sz w:val="21"/>
          <w:szCs w:val="21"/>
        </w:rPr>
        <w:t>的坏人镇定自若。我们生活在幸福的社会主义新时代，我们没有见过敌人的枪炮，没有忍饥挨饿过，爸爸妈妈告诉我，我们的祖国在几十年前还被侵略者的炮火轰炸，是一批又一批的解放军筑起血肉的长城，抛头颅洒热血，才换来了我们今天幸福的日子。没有共产党，就没有新中国！</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潘冬子的爸爸对他说：“困难，你怕它，它就不怕你;你不怕它，它就怕你。”每次我遇到困难的时候，我就会想想这句话。我们要不畏困难，勇往直前，潘东子在那么艰难的时候都能勇敢对抗坏人，我们小朋友遇到的困难和他相比又算什么呢？我们要努力学习文化知识，做一个正义、勇敢的社会主义接班人！</w:t>
      </w: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896C65" w:rsidRDefault="00896C65" w:rsidP="00277D03">
      <w:pPr>
        <w:pStyle w:val="3"/>
        <w:shd w:val="clear" w:color="auto" w:fill="FFFFFF"/>
        <w:spacing w:before="0" w:beforeAutospacing="0" w:after="0" w:afterAutospacing="0" w:line="560" w:lineRule="exact"/>
        <w:jc w:val="center"/>
        <w:rPr>
          <w:sz w:val="28"/>
          <w:szCs w:val="28"/>
        </w:rPr>
      </w:pPr>
    </w:p>
    <w:p w:rsidR="00277D03" w:rsidRPr="0078024F" w:rsidRDefault="00277D03" w:rsidP="00277D03">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《狐狸的口袋》读后感</w:t>
      </w:r>
    </w:p>
    <w:p w:rsidR="00277D03" w:rsidRPr="0078024F" w:rsidRDefault="00277D03" w:rsidP="00277D03">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w:t>
      </w:r>
      <w:proofErr w:type="gramStart"/>
      <w:r w:rsidRPr="0078024F">
        <w:rPr>
          <w:rStyle w:val="article-metadata-author"/>
          <w:rFonts w:ascii="宋体" w:eastAsia="宋体" w:hAnsi="宋体" w:hint="eastAsia"/>
          <w:szCs w:val="21"/>
        </w:rPr>
        <w:t>孙书瑶</w:t>
      </w:r>
      <w:proofErr w:type="gramEnd"/>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年级：四年级</w:t>
      </w:r>
      <w:r w:rsidRPr="0078024F">
        <w:rPr>
          <w:rFonts w:ascii="宋体" w:eastAsia="宋体" w:hAnsi="宋体" w:hint="eastAsia"/>
          <w:szCs w:val="21"/>
        </w:rPr>
        <w:t> </w:t>
      </w:r>
      <w:r w:rsidRPr="0078024F">
        <w:rPr>
          <w:rStyle w:val="article-metadata-class"/>
          <w:rFonts w:ascii="宋体" w:eastAsia="宋体" w:hAnsi="宋体" w:hint="eastAsia"/>
          <w:szCs w:val="21"/>
        </w:rPr>
        <w:t>班级：3班</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《狐狸的口袋》读后感</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当夜幕降临之际，正是我读书之时，伴着柔</w:t>
      </w:r>
      <w:proofErr w:type="gramStart"/>
      <w:r w:rsidRPr="0078024F">
        <w:rPr>
          <w:rFonts w:hint="eastAsia"/>
          <w:sz w:val="21"/>
          <w:szCs w:val="21"/>
        </w:rPr>
        <w:t>柔</w:t>
      </w:r>
      <w:proofErr w:type="gramEnd"/>
      <w:r w:rsidRPr="0078024F">
        <w:rPr>
          <w:rFonts w:hint="eastAsia"/>
          <w:sz w:val="21"/>
          <w:szCs w:val="21"/>
        </w:rPr>
        <w:t>的灯光，品味那书里的道理，在书海里尽情遨游。古人云：“腹有诗书气自华。”古人读书,</w:t>
      </w:r>
      <w:proofErr w:type="gramStart"/>
      <w:r w:rsidRPr="0078024F">
        <w:rPr>
          <w:rFonts w:hint="eastAsia"/>
          <w:sz w:val="21"/>
          <w:szCs w:val="21"/>
        </w:rPr>
        <w:t>如渴鹿奔泉</w:t>
      </w:r>
      <w:proofErr w:type="gramEnd"/>
      <w:r w:rsidRPr="0078024F">
        <w:rPr>
          <w:rFonts w:hint="eastAsia"/>
          <w:sz w:val="21"/>
          <w:szCs w:val="21"/>
        </w:rPr>
        <w:t>，又若六月饮雪。我读书，可以流连忘返，不思茶饭。最近，我读完了《狐狸的口袋》这本书，它给我留下了深刻的印象，令我心潮澎湃。</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这本书主要讲了一只名叫阿南的小狐狸不会变魔法，使得自己的钱袋空空的，于是他嚎啕大哭起来，后来一位好心的老爷爷安慰了他，并和他一起做起了乌冬面。不久，老爷爷患上了老年痴呆症，</w:t>
      </w:r>
      <w:proofErr w:type="gramStart"/>
      <w:r w:rsidRPr="0078024F">
        <w:rPr>
          <w:rFonts w:hint="eastAsia"/>
          <w:sz w:val="21"/>
          <w:szCs w:val="21"/>
        </w:rPr>
        <w:t>阿楠对</w:t>
      </w:r>
      <w:proofErr w:type="gramEnd"/>
      <w:r w:rsidRPr="0078024F">
        <w:rPr>
          <w:rFonts w:hint="eastAsia"/>
          <w:sz w:val="21"/>
          <w:szCs w:val="21"/>
        </w:rPr>
        <w:t>他不离不弃，尽心尽力的照顾着。老爷爷最爱吃老伴做的乌冬面，</w:t>
      </w:r>
      <w:proofErr w:type="gramStart"/>
      <w:r w:rsidRPr="0078024F">
        <w:rPr>
          <w:rFonts w:hint="eastAsia"/>
          <w:sz w:val="21"/>
          <w:szCs w:val="21"/>
        </w:rPr>
        <w:t>阿楠就</w:t>
      </w:r>
      <w:proofErr w:type="gramEnd"/>
      <w:r w:rsidRPr="0078024F">
        <w:rPr>
          <w:rFonts w:hint="eastAsia"/>
          <w:sz w:val="21"/>
          <w:szCs w:val="21"/>
        </w:rPr>
        <w:t>决定学做乌冬面，最后，老爷爷终于吃到了美味的乌冬面，幸福的地去了天堂。</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小狐狸阿南不像它的同类，只会用欺骗别人，而是依靠自己的双手，在老爷爷的帮助下，踏踏实实地劳动，使得自己的钱袋不再空空如也，同时也尝到付出的幸福。</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我们在生活中也应该学会感恩。要感恩自己的父母，给予我们生命，陪伴我们长大。要感谢感恩我们的老师，教会我们知识和做人的道理。要感恩我们的国家，始终保卫我们的安全。我们要和小狐狸阿南一样，拥有一颗善良真诚的心，滴水之恩，涌泉相报。</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w:t>
      </w: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4F154C" w:rsidRDefault="00277D03" w:rsidP="00277D03">
      <w:pPr>
        <w:pStyle w:val="3"/>
        <w:shd w:val="clear" w:color="auto" w:fill="FFFFFF"/>
        <w:spacing w:before="0" w:beforeAutospacing="0" w:after="0" w:afterAutospacing="0" w:line="560" w:lineRule="exact"/>
        <w:jc w:val="center"/>
        <w:rPr>
          <w:sz w:val="28"/>
          <w:szCs w:val="28"/>
        </w:rPr>
      </w:pPr>
      <w:r w:rsidRPr="004F154C">
        <w:rPr>
          <w:rFonts w:hint="eastAsia"/>
          <w:sz w:val="28"/>
          <w:szCs w:val="28"/>
        </w:rPr>
        <w:lastRenderedPageBreak/>
        <w:t>读《神笔马良》后感</w:t>
      </w:r>
    </w:p>
    <w:p w:rsidR="00277D03" w:rsidRPr="0078024F" w:rsidRDefault="00277D03" w:rsidP="00277D03">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作者：张智成</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年级：二年级</w:t>
      </w:r>
      <w:r w:rsidRPr="0078024F">
        <w:rPr>
          <w:rFonts w:ascii="宋体" w:eastAsia="宋体" w:hAnsi="宋体" w:hint="eastAsia"/>
          <w:szCs w:val="21"/>
        </w:rPr>
        <w:t> </w:t>
      </w:r>
      <w:r w:rsidRPr="0078024F">
        <w:rPr>
          <w:rStyle w:val="article-metadata-class"/>
          <w:rFonts w:ascii="宋体" w:eastAsia="宋体" w:hAnsi="宋体" w:hint="eastAsia"/>
          <w:szCs w:val="21"/>
        </w:rPr>
        <w:t>班级：1班</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个暑假，我好好阅读了《神笔马良》这本书，主人公马良是个十分善良、正直的小朋友，他酷爱画画，正因如此，老爷爷赠送他一支神笔，但是马良并没有因为这支神笔满足自己的欲望，而是帮助身边穷苦的老百姓，并且不畏惧坏人的威胁，坚决和黑恶势力抗争到底，这让我很感动。</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爸爸问我，如果我有一支神笔我该怎么做。</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我觉得，如果我有一支神笔，我应该会画很多很多世界先进的军用装备，为我们国家的军事力量添砖加瓦。</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我可能还会画很多的能抵抗新型病毒的良药，因为现在疫情很严重，全世界都笼罩在新型冠状病毒的阴影下，有了神笔，我就能帮助到许多的人，让我们伟大的白衣天使和解放军叔叔们能够轻松一点。</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总之，如果我拥有一支神笔，那么我肯定会做一些有利于我们国家和身边人的好事，因为我也是个善良正直的孩子。</w:t>
      </w: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896C65" w:rsidRDefault="00896C65" w:rsidP="000F0AE0">
      <w:pPr>
        <w:pStyle w:val="3"/>
        <w:shd w:val="clear" w:color="auto" w:fill="FFFFFF"/>
        <w:spacing w:before="0" w:beforeAutospacing="0" w:after="0" w:afterAutospacing="0" w:line="560" w:lineRule="exact"/>
        <w:jc w:val="center"/>
        <w:rPr>
          <w:sz w:val="28"/>
          <w:szCs w:val="28"/>
        </w:rPr>
      </w:pPr>
    </w:p>
    <w:p w:rsidR="00896C65" w:rsidRDefault="00896C65" w:rsidP="000F0AE0">
      <w:pPr>
        <w:pStyle w:val="3"/>
        <w:shd w:val="clear" w:color="auto" w:fill="FFFFFF"/>
        <w:spacing w:before="0" w:beforeAutospacing="0" w:after="0" w:afterAutospacing="0" w:line="560" w:lineRule="exact"/>
        <w:jc w:val="center"/>
        <w:rPr>
          <w:sz w:val="28"/>
          <w:szCs w:val="28"/>
        </w:rPr>
      </w:pPr>
    </w:p>
    <w:p w:rsidR="000F0AE0" w:rsidRPr="0078024F" w:rsidRDefault="000F0AE0" w:rsidP="000F0AE0">
      <w:pPr>
        <w:pStyle w:val="3"/>
        <w:shd w:val="clear" w:color="auto" w:fill="FFFFFF"/>
        <w:spacing w:before="0" w:beforeAutospacing="0" w:after="0" w:afterAutospacing="0" w:line="560" w:lineRule="exact"/>
        <w:jc w:val="center"/>
        <w:rPr>
          <w:sz w:val="28"/>
          <w:szCs w:val="28"/>
        </w:rPr>
      </w:pPr>
      <w:r w:rsidRPr="0078024F">
        <w:rPr>
          <w:rFonts w:hint="eastAsia"/>
          <w:sz w:val="28"/>
          <w:szCs w:val="28"/>
        </w:rPr>
        <w:lastRenderedPageBreak/>
        <w:t>看《半小时漫画唐诗》有感</w:t>
      </w:r>
    </w:p>
    <w:p w:rsidR="000F0AE0" w:rsidRPr="0078024F" w:rsidRDefault="000F0AE0" w:rsidP="000F0AE0">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w:t>
      </w:r>
      <w:proofErr w:type="gramStart"/>
      <w:r w:rsidRPr="0078024F">
        <w:rPr>
          <w:rStyle w:val="article-metadata-author"/>
          <w:rFonts w:ascii="宋体" w:eastAsia="宋体" w:hAnsi="宋体" w:hint="eastAsia"/>
          <w:szCs w:val="21"/>
        </w:rPr>
        <w:t>胡顾川</w:t>
      </w:r>
      <w:proofErr w:type="gramEnd"/>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年级：四年级</w:t>
      </w:r>
      <w:r w:rsidRPr="0078024F">
        <w:rPr>
          <w:rFonts w:ascii="宋体" w:eastAsia="宋体" w:hAnsi="宋体" w:hint="eastAsia"/>
          <w:szCs w:val="21"/>
        </w:rPr>
        <w:t> </w:t>
      </w:r>
      <w:r w:rsidRPr="0078024F">
        <w:rPr>
          <w:rStyle w:val="article-metadata-class"/>
          <w:rFonts w:ascii="宋体" w:eastAsia="宋体" w:hAnsi="宋体" w:hint="eastAsia"/>
          <w:szCs w:val="21"/>
        </w:rPr>
        <w:t>班级：1班</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去年，妈妈给我买了一套书，名字叫《半小时漫画唐诗》，共有两本。我一看到这套书便立马对它产生了极大的兴趣，因为封面有“漫画”二字。随着我一页页地翻看，书中的内容却颠覆了我对古诗词类书籍的认知。</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这本书抛开了复杂的注释，丢掉了公式化的赏析，把为什么要学唐诗，唐诗的创作故事，唐朝的历史，都通过一个个妙趣横生的小故事向我们诉说。让我们真正理解这些千古名句背后的喜怒哀乐，悲欢离合，懂得古诗词鉴赏的窍门。看完了整本书后，我觉得这套书还可以叫《半小时漫画唐朝文学史》或《唐朝市井文化》以及《唐朝二三事》。书中有很多不一样的讲解，比如：李白喊出“安能摧眉折腰事权贵，使我不得开心颜”不是因为别的，就是因为朝廷总不让他当大官，内心憋屈；王维能做到“诗中有画，画中有诗”多少与他的豪华别墅与带薪休假有关；孟浩然想要隐居鹿门山，可能与他的鹿门山之旅有关；杜甫无论自己的处境如何都保持忧国忧民的状态是因为他的国家处于“中年危机”中……再比如书中说到：想写好古诗词鉴赏就得</w:t>
      </w:r>
      <w:proofErr w:type="gramStart"/>
      <w:r w:rsidRPr="0078024F">
        <w:rPr>
          <w:rFonts w:hint="eastAsia"/>
          <w:sz w:val="21"/>
          <w:szCs w:val="21"/>
        </w:rPr>
        <w:t>够了解</w:t>
      </w:r>
      <w:proofErr w:type="gramEnd"/>
      <w:r w:rsidRPr="0078024F">
        <w:rPr>
          <w:rFonts w:hint="eastAsia"/>
          <w:sz w:val="21"/>
          <w:szCs w:val="21"/>
        </w:rPr>
        <w:t>诗人及诗人所处的时代背景。</w:t>
      </w:r>
    </w:p>
    <w:p w:rsidR="000F0AE0" w:rsidRPr="0078024F" w:rsidRDefault="000F0AE0" w:rsidP="000F0AE0">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回想起我五岁时，妈妈就叫我背唐诗。当时，我很不理解为什么要背唐诗，那些难懂的词句背起来很困难。现在有了这套书后，我不仅背起来不困难了，还能说出诗人为什么要写这首诗，以及写作的背景。而且，最近我还研究了一下《春晓》这首诗，发现它还有一个名字叫《晚春绝句》，真是太有意思了！我现在对唐诗有了更深的理解，对诗中涉及到的我国古代文化及历史典故也有了更浓厚的兴趣。</w:t>
      </w:r>
    </w:p>
    <w:p w:rsidR="000F0AE0" w:rsidRDefault="000F0AE0" w:rsidP="000F0AE0">
      <w:pPr>
        <w:pStyle w:val="3"/>
        <w:shd w:val="clear" w:color="auto" w:fill="FFFFFF"/>
        <w:spacing w:before="0" w:beforeAutospacing="0" w:after="0" w:afterAutospacing="0" w:line="560" w:lineRule="exact"/>
        <w:jc w:val="center"/>
        <w:rPr>
          <w:sz w:val="21"/>
          <w:szCs w:val="21"/>
        </w:rPr>
      </w:pPr>
    </w:p>
    <w:p w:rsidR="000F0AE0" w:rsidRPr="0078024F" w:rsidRDefault="000F0AE0" w:rsidP="000F0AE0">
      <w:pPr>
        <w:pStyle w:val="3"/>
        <w:shd w:val="clear" w:color="auto" w:fill="FFFFFF"/>
        <w:spacing w:before="0" w:beforeAutospacing="0" w:after="0" w:afterAutospacing="0" w:line="560" w:lineRule="exact"/>
        <w:jc w:val="center"/>
        <w:rPr>
          <w:sz w:val="21"/>
          <w:szCs w:val="21"/>
        </w:rPr>
      </w:pPr>
    </w:p>
    <w:p w:rsidR="00277D03" w:rsidRPr="004F154C" w:rsidRDefault="00277D03" w:rsidP="00277D03">
      <w:pPr>
        <w:pStyle w:val="3"/>
        <w:shd w:val="clear" w:color="auto" w:fill="FFFFFF"/>
        <w:spacing w:before="0" w:beforeAutospacing="0" w:after="0" w:afterAutospacing="0" w:line="560" w:lineRule="exact"/>
        <w:jc w:val="center"/>
        <w:rPr>
          <w:sz w:val="28"/>
          <w:szCs w:val="28"/>
        </w:rPr>
      </w:pPr>
      <w:r w:rsidRPr="004F154C">
        <w:rPr>
          <w:rFonts w:hint="eastAsia"/>
          <w:sz w:val="28"/>
          <w:szCs w:val="28"/>
        </w:rPr>
        <w:lastRenderedPageBreak/>
        <w:t>《海底两万里》读后感</w:t>
      </w:r>
    </w:p>
    <w:p w:rsidR="00277D03" w:rsidRPr="0078024F" w:rsidRDefault="00277D03" w:rsidP="00277D03">
      <w:pPr>
        <w:shd w:val="clear" w:color="auto" w:fill="FFFFFF"/>
        <w:spacing w:line="560" w:lineRule="exact"/>
        <w:jc w:val="center"/>
        <w:rPr>
          <w:rFonts w:ascii="宋体" w:eastAsia="宋体" w:hAnsi="宋体"/>
          <w:szCs w:val="21"/>
        </w:rPr>
      </w:pPr>
      <w:r w:rsidRPr="0078024F">
        <w:rPr>
          <w:rFonts w:ascii="宋体" w:eastAsia="宋体" w:hAnsi="宋体" w:hint="eastAsia"/>
          <w:szCs w:val="21"/>
        </w:rPr>
        <w:br/>
      </w:r>
      <w:r w:rsidRPr="0078024F">
        <w:rPr>
          <w:rStyle w:val="article-metadata-author"/>
          <w:rFonts w:ascii="宋体" w:eastAsia="宋体" w:hAnsi="宋体" w:hint="eastAsia"/>
          <w:szCs w:val="21"/>
        </w:rPr>
        <w:t>作者：王昊辰</w:t>
      </w:r>
      <w:r w:rsidRPr="0078024F">
        <w:rPr>
          <w:rFonts w:ascii="宋体" w:eastAsia="宋体" w:hAnsi="宋体" w:hint="eastAsia"/>
          <w:szCs w:val="21"/>
        </w:rPr>
        <w:t> </w:t>
      </w:r>
      <w:r w:rsidRPr="0078024F">
        <w:rPr>
          <w:rStyle w:val="article-metadata-area"/>
          <w:rFonts w:ascii="宋体" w:eastAsia="宋体" w:hAnsi="宋体" w:hint="eastAsia"/>
          <w:szCs w:val="21"/>
        </w:rPr>
        <w:t>区县：奉贤区</w:t>
      </w:r>
      <w:r w:rsidRPr="0078024F">
        <w:rPr>
          <w:rFonts w:ascii="宋体" w:eastAsia="宋体" w:hAnsi="宋体" w:hint="eastAsia"/>
          <w:szCs w:val="21"/>
        </w:rPr>
        <w:br/>
      </w:r>
      <w:r w:rsidRPr="0078024F">
        <w:rPr>
          <w:rStyle w:val="article-metadata-school"/>
          <w:rFonts w:ascii="宋体" w:eastAsia="宋体" w:hAnsi="宋体" w:hint="eastAsia"/>
          <w:szCs w:val="21"/>
        </w:rPr>
        <w:t>学校：奉贤区阳光外国语学校</w:t>
      </w:r>
      <w:r w:rsidRPr="0078024F">
        <w:rPr>
          <w:rFonts w:ascii="宋体" w:eastAsia="宋体" w:hAnsi="宋体" w:hint="eastAsia"/>
          <w:szCs w:val="21"/>
        </w:rPr>
        <w:t> </w:t>
      </w:r>
      <w:r w:rsidRPr="0078024F">
        <w:rPr>
          <w:rStyle w:val="article-metadata-grade"/>
          <w:rFonts w:ascii="宋体" w:eastAsia="宋体" w:hAnsi="宋体" w:hint="eastAsia"/>
          <w:szCs w:val="21"/>
        </w:rPr>
        <w:t>年级：二年级</w:t>
      </w:r>
      <w:r w:rsidRPr="0078024F">
        <w:rPr>
          <w:rFonts w:ascii="宋体" w:eastAsia="宋体" w:hAnsi="宋体" w:hint="eastAsia"/>
          <w:szCs w:val="21"/>
        </w:rPr>
        <w:t> </w:t>
      </w:r>
      <w:r w:rsidRPr="0078024F">
        <w:rPr>
          <w:rStyle w:val="article-metadata-class"/>
          <w:rFonts w:ascii="宋体" w:eastAsia="宋体" w:hAnsi="宋体" w:hint="eastAsia"/>
          <w:szCs w:val="21"/>
        </w:rPr>
        <w:t>班级：1班</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在漫长的暑假生活中妈妈和我一起阅读了很多的名著书籍，这里面我很喜欢《海底两万里》这本书。</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《海底两万里》是法国作家儒勒·凡尔</w:t>
      </w:r>
      <w:proofErr w:type="gramStart"/>
      <w:r w:rsidRPr="0078024F">
        <w:rPr>
          <w:rFonts w:hint="eastAsia"/>
          <w:sz w:val="21"/>
          <w:szCs w:val="21"/>
        </w:rPr>
        <w:t>纳创作</w:t>
      </w:r>
      <w:proofErr w:type="gramEnd"/>
      <w:r w:rsidRPr="0078024F">
        <w:rPr>
          <w:rFonts w:hint="eastAsia"/>
          <w:sz w:val="21"/>
          <w:szCs w:val="21"/>
        </w:rPr>
        <w:t>的长篇小说，是“凡尔纳三部曲”。此书主要讲述鹦鹉螺号潜艇的故事：一位名叫阿龙纳斯的教授及仆人康塞尔受邀参加追捕海上发现的一只疑似为独角鲸的大怪物，并被吞没，后来发现这并不是一个大水怪而是一艘构造奇妙的潜艇。潜艇是一位</w:t>
      </w:r>
      <w:proofErr w:type="gramStart"/>
      <w:r w:rsidRPr="0078024F">
        <w:rPr>
          <w:rFonts w:hint="eastAsia"/>
          <w:sz w:val="21"/>
          <w:szCs w:val="21"/>
        </w:rPr>
        <w:t>叫尼摩的</w:t>
      </w:r>
      <w:proofErr w:type="gramEnd"/>
      <w:r w:rsidRPr="0078024F">
        <w:rPr>
          <w:rFonts w:hint="eastAsia"/>
          <w:sz w:val="21"/>
          <w:szCs w:val="21"/>
        </w:rPr>
        <w:t>人在大洋中的一座荒岛上秘密建造的，船身坚固，利用海水发电。</w:t>
      </w:r>
      <w:proofErr w:type="gramStart"/>
      <w:r w:rsidRPr="0078024F">
        <w:rPr>
          <w:rFonts w:hint="eastAsia"/>
          <w:sz w:val="21"/>
          <w:szCs w:val="21"/>
        </w:rPr>
        <w:t>尼摩船长</w:t>
      </w:r>
      <w:proofErr w:type="gramEnd"/>
      <w:r w:rsidRPr="0078024F">
        <w:rPr>
          <w:rFonts w:hint="eastAsia"/>
          <w:sz w:val="21"/>
          <w:szCs w:val="21"/>
        </w:rPr>
        <w:t>邀请阿龙纳斯一起进行海底旅行。他们从太平洋出发，经过珊瑚岛、印度洋、红海、地中海、大西洋，看到海中许多罕见的动植物和奇异景象。途中还经历了搁浅、土著围攻、同鲨鱼搏斗、冰山封路、章鱼袭击等许多险情。最后，当潜艇到达挪威海岸时，由于船上生活枯燥无味三人合计出逃，最终成功逃离鹦鹉螺号潜艇。回到了他们的家乡。阿龙纳斯是巴黎自然科学博物馆教授，他跟随潜艇的所见所闻收获不少。</w:t>
      </w:r>
    </w:p>
    <w:p w:rsidR="00277D03" w:rsidRPr="0078024F" w:rsidRDefault="00277D03" w:rsidP="00277D03">
      <w:pPr>
        <w:pStyle w:val="a3"/>
        <w:shd w:val="clear" w:color="auto" w:fill="FFFFFF"/>
        <w:spacing w:before="0" w:beforeAutospacing="0" w:after="240" w:afterAutospacing="0" w:line="560" w:lineRule="exact"/>
        <w:rPr>
          <w:sz w:val="21"/>
          <w:szCs w:val="21"/>
        </w:rPr>
      </w:pPr>
      <w:r w:rsidRPr="0078024F">
        <w:rPr>
          <w:rFonts w:hint="eastAsia"/>
          <w:sz w:val="21"/>
          <w:szCs w:val="21"/>
        </w:rPr>
        <w:t xml:space="preserve">　　读了这本书让我觉得作者的想象力极其丰富，他把海洋的神秘与未知描绘的淋漓尽致，把深海的美景刻画的栩栩如生，让人不禁感叹。</w:t>
      </w:r>
    </w:p>
    <w:p w:rsidR="00277D03" w:rsidRPr="0078024F" w:rsidRDefault="00277D03" w:rsidP="00277D03">
      <w:pPr>
        <w:spacing w:line="560" w:lineRule="exact"/>
        <w:rPr>
          <w:rFonts w:ascii="宋体" w:eastAsia="宋体" w:hAnsi="宋体"/>
          <w:szCs w:val="21"/>
        </w:rPr>
      </w:pPr>
    </w:p>
    <w:p w:rsidR="00277D03" w:rsidRPr="00277D03"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277D03" w:rsidRPr="0078024F" w:rsidRDefault="00277D03" w:rsidP="00277D03">
      <w:pPr>
        <w:pStyle w:val="3"/>
        <w:shd w:val="clear" w:color="auto" w:fill="FFFFFF"/>
        <w:spacing w:before="0" w:beforeAutospacing="0" w:after="0" w:afterAutospacing="0" w:line="560" w:lineRule="exact"/>
        <w:jc w:val="center"/>
        <w:rPr>
          <w:sz w:val="21"/>
          <w:szCs w:val="21"/>
        </w:rPr>
      </w:pPr>
    </w:p>
    <w:p w:rsidR="00896C65" w:rsidRDefault="00896C65" w:rsidP="00896C65">
      <w:pPr>
        <w:widowControl/>
        <w:shd w:val="clear" w:color="auto" w:fill="FFFFFF"/>
        <w:spacing w:line="560" w:lineRule="exact"/>
        <w:jc w:val="center"/>
        <w:outlineLvl w:val="2"/>
        <w:rPr>
          <w:rFonts w:ascii="宋体" w:eastAsia="宋体" w:hAnsi="宋体" w:cs="宋体"/>
          <w:b/>
          <w:bCs/>
          <w:kern w:val="0"/>
          <w:sz w:val="28"/>
          <w:szCs w:val="28"/>
        </w:rPr>
      </w:pPr>
    </w:p>
    <w:p w:rsidR="00896C65" w:rsidRDefault="00896C65" w:rsidP="00896C65">
      <w:pPr>
        <w:widowControl/>
        <w:shd w:val="clear" w:color="auto" w:fill="FFFFFF"/>
        <w:spacing w:line="560" w:lineRule="exact"/>
        <w:jc w:val="center"/>
        <w:outlineLvl w:val="2"/>
        <w:rPr>
          <w:rFonts w:ascii="宋体" w:eastAsia="宋体" w:hAnsi="宋体" w:cs="宋体"/>
          <w:b/>
          <w:bCs/>
          <w:kern w:val="0"/>
          <w:sz w:val="28"/>
          <w:szCs w:val="28"/>
        </w:rPr>
      </w:pPr>
    </w:p>
    <w:p w:rsidR="00896C65" w:rsidRPr="0078024F" w:rsidRDefault="00896C65" w:rsidP="00896C65">
      <w:pPr>
        <w:widowControl/>
        <w:shd w:val="clear" w:color="auto" w:fill="FFFFFF"/>
        <w:spacing w:line="560" w:lineRule="exact"/>
        <w:jc w:val="center"/>
        <w:outlineLvl w:val="2"/>
        <w:rPr>
          <w:rFonts w:ascii="宋体" w:eastAsia="宋体" w:hAnsi="宋体" w:cs="宋体"/>
          <w:b/>
          <w:bCs/>
          <w:kern w:val="0"/>
          <w:sz w:val="28"/>
          <w:szCs w:val="28"/>
        </w:rPr>
      </w:pPr>
      <w:r w:rsidRPr="0078024F">
        <w:rPr>
          <w:rFonts w:ascii="宋体" w:eastAsia="宋体" w:hAnsi="宋体" w:cs="宋体" w:hint="eastAsia"/>
          <w:b/>
          <w:bCs/>
          <w:kern w:val="0"/>
          <w:sz w:val="28"/>
          <w:szCs w:val="28"/>
        </w:rPr>
        <w:lastRenderedPageBreak/>
        <w:t>读《闪闪的红星》有感</w:t>
      </w:r>
    </w:p>
    <w:p w:rsidR="00896C65" w:rsidRPr="0078024F" w:rsidRDefault="00896C65" w:rsidP="00896C65">
      <w:pPr>
        <w:widowControl/>
        <w:shd w:val="clear" w:color="auto" w:fill="FFFFFF"/>
        <w:spacing w:line="560" w:lineRule="exact"/>
        <w:jc w:val="center"/>
        <w:rPr>
          <w:rFonts w:ascii="宋体" w:eastAsia="宋体" w:hAnsi="宋体" w:cs="宋体"/>
          <w:kern w:val="0"/>
          <w:szCs w:val="21"/>
        </w:rPr>
      </w:pPr>
      <w:r w:rsidRPr="0078024F">
        <w:rPr>
          <w:rFonts w:ascii="宋体" w:eastAsia="宋体" w:hAnsi="宋体" w:cs="宋体" w:hint="eastAsia"/>
          <w:kern w:val="0"/>
          <w:szCs w:val="21"/>
        </w:rPr>
        <w:t>作者：蔡禹丞 区县：奉贤区</w:t>
      </w:r>
      <w:r w:rsidRPr="0078024F">
        <w:rPr>
          <w:rFonts w:ascii="宋体" w:eastAsia="宋体" w:hAnsi="宋体" w:cs="宋体" w:hint="eastAsia"/>
          <w:kern w:val="0"/>
          <w:szCs w:val="21"/>
        </w:rPr>
        <w:br/>
        <w:t>学校：奉贤区阳光外国语学校 年级：一年级 班级：1班</w:t>
      </w:r>
    </w:p>
    <w:p w:rsidR="00896C65" w:rsidRPr="0078024F" w:rsidRDefault="00896C65" w:rsidP="00896C65">
      <w:pPr>
        <w:widowControl/>
        <w:shd w:val="clear" w:color="auto" w:fill="FFFFFF"/>
        <w:spacing w:after="240" w:line="560" w:lineRule="exact"/>
        <w:jc w:val="left"/>
        <w:rPr>
          <w:rFonts w:ascii="宋体" w:eastAsia="宋体" w:hAnsi="宋体" w:cs="宋体"/>
          <w:kern w:val="0"/>
          <w:szCs w:val="21"/>
        </w:rPr>
      </w:pPr>
      <w:r w:rsidRPr="0078024F">
        <w:rPr>
          <w:rFonts w:ascii="宋体" w:eastAsia="宋体" w:hAnsi="宋体" w:cs="宋体" w:hint="eastAsia"/>
          <w:kern w:val="0"/>
          <w:szCs w:val="21"/>
        </w:rPr>
        <w:t xml:space="preserve">　　　　看看书中的潘冬子，他本来是一个普通的农民，他的妈妈在战争中光荣的牺牲了，他的爸爸也去战斗了。小小年纪的潘冬子最后也成为了一名光荣的红军战士。在抗日的过程中，他不怕苦、不怕死，历尽了千辛万苦，比如他和红军战士一起、和老百姓一起从敌人手里夺回了粮食等等。我觉得他们一家人特别的伟大，他们忠于党、忠于人民。</w:t>
      </w:r>
    </w:p>
    <w:p w:rsidR="00896C65" w:rsidRPr="0078024F" w:rsidRDefault="00896C65" w:rsidP="00896C65">
      <w:pPr>
        <w:widowControl/>
        <w:shd w:val="clear" w:color="auto" w:fill="FFFFFF"/>
        <w:spacing w:after="240" w:line="560" w:lineRule="exact"/>
        <w:jc w:val="left"/>
        <w:rPr>
          <w:rFonts w:ascii="宋体" w:eastAsia="宋体" w:hAnsi="宋体" w:cs="宋体"/>
          <w:kern w:val="0"/>
          <w:szCs w:val="21"/>
        </w:rPr>
      </w:pPr>
      <w:r w:rsidRPr="0078024F">
        <w:rPr>
          <w:rFonts w:ascii="宋体" w:eastAsia="宋体" w:hAnsi="宋体" w:cs="宋体" w:hint="eastAsia"/>
          <w:kern w:val="0"/>
          <w:szCs w:val="21"/>
        </w:rPr>
        <w:t xml:space="preserve">　　再看看现在的我们，我们在阳光下快乐的成长。我们是多美的幸福。我们不能忘了很多革命先烈为我们做出的贡献，所以我们要珍惜现在的生活，好好学习，天天向上，</w:t>
      </w:r>
      <w:proofErr w:type="gramStart"/>
      <w:r w:rsidRPr="0078024F">
        <w:rPr>
          <w:rFonts w:ascii="宋体" w:eastAsia="宋体" w:hAnsi="宋体" w:cs="宋体" w:hint="eastAsia"/>
          <w:kern w:val="0"/>
          <w:szCs w:val="21"/>
        </w:rPr>
        <w:t>学更过的</w:t>
      </w:r>
      <w:proofErr w:type="gramEnd"/>
      <w:r w:rsidRPr="0078024F">
        <w:rPr>
          <w:rFonts w:ascii="宋体" w:eastAsia="宋体" w:hAnsi="宋体" w:cs="宋体" w:hint="eastAsia"/>
          <w:kern w:val="0"/>
          <w:szCs w:val="21"/>
        </w:rPr>
        <w:t>本领来报效我们的祖国，为我们的祖国献出自己的一份力量。</w:t>
      </w:r>
    </w:p>
    <w:p w:rsidR="00896C65" w:rsidRPr="0078024F" w:rsidRDefault="00896C65" w:rsidP="00896C65">
      <w:pPr>
        <w:pStyle w:val="3"/>
        <w:shd w:val="clear" w:color="auto" w:fill="FFFFFF"/>
        <w:spacing w:before="0" w:beforeAutospacing="0" w:after="0" w:afterAutospacing="0" w:line="560" w:lineRule="exact"/>
        <w:jc w:val="center"/>
        <w:rPr>
          <w:sz w:val="21"/>
          <w:szCs w:val="21"/>
        </w:rPr>
      </w:pPr>
    </w:p>
    <w:p w:rsidR="00277D03" w:rsidRPr="00896C65" w:rsidRDefault="00277D03" w:rsidP="00277D03">
      <w:pPr>
        <w:pStyle w:val="3"/>
        <w:shd w:val="clear" w:color="auto" w:fill="FFFFFF"/>
        <w:spacing w:before="0" w:beforeAutospacing="0" w:after="0" w:afterAutospacing="0" w:line="560" w:lineRule="exact"/>
        <w:jc w:val="center"/>
        <w:rPr>
          <w:sz w:val="21"/>
          <w:szCs w:val="21"/>
        </w:rPr>
      </w:pPr>
    </w:p>
    <w:p w:rsidR="003D66F0" w:rsidRPr="00277D03" w:rsidRDefault="003D66F0"/>
    <w:sectPr w:rsidR="003D66F0" w:rsidRPr="00277D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2AE" w:rsidRDefault="00D902AE" w:rsidP="00C62905">
      <w:r>
        <w:separator/>
      </w:r>
    </w:p>
  </w:endnote>
  <w:endnote w:type="continuationSeparator" w:id="0">
    <w:p w:rsidR="00D902AE" w:rsidRDefault="00D902AE" w:rsidP="00C6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2AE" w:rsidRDefault="00D902AE" w:rsidP="00C62905">
      <w:r>
        <w:separator/>
      </w:r>
    </w:p>
  </w:footnote>
  <w:footnote w:type="continuationSeparator" w:id="0">
    <w:p w:rsidR="00D902AE" w:rsidRDefault="00D902AE" w:rsidP="00C629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6F0"/>
    <w:rsid w:val="000F0AE0"/>
    <w:rsid w:val="00277D03"/>
    <w:rsid w:val="003D66F0"/>
    <w:rsid w:val="0053045A"/>
    <w:rsid w:val="00896C65"/>
    <w:rsid w:val="00C62905"/>
    <w:rsid w:val="00D90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D66F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D66F0"/>
    <w:rPr>
      <w:rFonts w:ascii="宋体" w:eastAsia="宋体" w:hAnsi="宋体" w:cs="宋体"/>
      <w:b/>
      <w:bCs/>
      <w:kern w:val="0"/>
      <w:sz w:val="27"/>
      <w:szCs w:val="27"/>
    </w:rPr>
  </w:style>
  <w:style w:type="character" w:customStyle="1" w:styleId="article-metadata-author">
    <w:name w:val="article-metadata-author"/>
    <w:basedOn w:val="a0"/>
    <w:rsid w:val="003D66F0"/>
  </w:style>
  <w:style w:type="character" w:customStyle="1" w:styleId="article-metadata-area">
    <w:name w:val="article-metadata-area"/>
    <w:basedOn w:val="a0"/>
    <w:rsid w:val="003D66F0"/>
  </w:style>
  <w:style w:type="character" w:customStyle="1" w:styleId="article-metadata-school">
    <w:name w:val="article-metadata-school"/>
    <w:basedOn w:val="a0"/>
    <w:rsid w:val="003D66F0"/>
  </w:style>
  <w:style w:type="character" w:customStyle="1" w:styleId="article-metadata-grade">
    <w:name w:val="article-metadata-grade"/>
    <w:basedOn w:val="a0"/>
    <w:rsid w:val="003D66F0"/>
  </w:style>
  <w:style w:type="character" w:customStyle="1" w:styleId="article-metadata-class">
    <w:name w:val="article-metadata-class"/>
    <w:basedOn w:val="a0"/>
    <w:rsid w:val="003D66F0"/>
  </w:style>
  <w:style w:type="paragraph" w:styleId="a3">
    <w:name w:val="Normal (Web)"/>
    <w:basedOn w:val="a"/>
    <w:uiPriority w:val="99"/>
    <w:unhideWhenUsed/>
    <w:rsid w:val="003D66F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C62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62905"/>
    <w:rPr>
      <w:sz w:val="18"/>
      <w:szCs w:val="18"/>
    </w:rPr>
  </w:style>
  <w:style w:type="paragraph" w:styleId="a5">
    <w:name w:val="footer"/>
    <w:basedOn w:val="a"/>
    <w:link w:val="Char0"/>
    <w:uiPriority w:val="99"/>
    <w:unhideWhenUsed/>
    <w:rsid w:val="00C62905"/>
    <w:pPr>
      <w:tabs>
        <w:tab w:val="center" w:pos="4153"/>
        <w:tab w:val="right" w:pos="8306"/>
      </w:tabs>
      <w:snapToGrid w:val="0"/>
      <w:jc w:val="left"/>
    </w:pPr>
    <w:rPr>
      <w:sz w:val="18"/>
      <w:szCs w:val="18"/>
    </w:rPr>
  </w:style>
  <w:style w:type="character" w:customStyle="1" w:styleId="Char0">
    <w:name w:val="页脚 Char"/>
    <w:basedOn w:val="a0"/>
    <w:link w:val="a5"/>
    <w:uiPriority w:val="99"/>
    <w:rsid w:val="00C629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D66F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D66F0"/>
    <w:rPr>
      <w:rFonts w:ascii="宋体" w:eastAsia="宋体" w:hAnsi="宋体" w:cs="宋体"/>
      <w:b/>
      <w:bCs/>
      <w:kern w:val="0"/>
      <w:sz w:val="27"/>
      <w:szCs w:val="27"/>
    </w:rPr>
  </w:style>
  <w:style w:type="character" w:customStyle="1" w:styleId="article-metadata-author">
    <w:name w:val="article-metadata-author"/>
    <w:basedOn w:val="a0"/>
    <w:rsid w:val="003D66F0"/>
  </w:style>
  <w:style w:type="character" w:customStyle="1" w:styleId="article-metadata-area">
    <w:name w:val="article-metadata-area"/>
    <w:basedOn w:val="a0"/>
    <w:rsid w:val="003D66F0"/>
  </w:style>
  <w:style w:type="character" w:customStyle="1" w:styleId="article-metadata-school">
    <w:name w:val="article-metadata-school"/>
    <w:basedOn w:val="a0"/>
    <w:rsid w:val="003D66F0"/>
  </w:style>
  <w:style w:type="character" w:customStyle="1" w:styleId="article-metadata-grade">
    <w:name w:val="article-metadata-grade"/>
    <w:basedOn w:val="a0"/>
    <w:rsid w:val="003D66F0"/>
  </w:style>
  <w:style w:type="character" w:customStyle="1" w:styleId="article-metadata-class">
    <w:name w:val="article-metadata-class"/>
    <w:basedOn w:val="a0"/>
    <w:rsid w:val="003D66F0"/>
  </w:style>
  <w:style w:type="paragraph" w:styleId="a3">
    <w:name w:val="Normal (Web)"/>
    <w:basedOn w:val="a"/>
    <w:uiPriority w:val="99"/>
    <w:unhideWhenUsed/>
    <w:rsid w:val="003D66F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C62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62905"/>
    <w:rPr>
      <w:sz w:val="18"/>
      <w:szCs w:val="18"/>
    </w:rPr>
  </w:style>
  <w:style w:type="paragraph" w:styleId="a5">
    <w:name w:val="footer"/>
    <w:basedOn w:val="a"/>
    <w:link w:val="Char0"/>
    <w:uiPriority w:val="99"/>
    <w:unhideWhenUsed/>
    <w:rsid w:val="00C62905"/>
    <w:pPr>
      <w:tabs>
        <w:tab w:val="center" w:pos="4153"/>
        <w:tab w:val="right" w:pos="8306"/>
      </w:tabs>
      <w:snapToGrid w:val="0"/>
      <w:jc w:val="left"/>
    </w:pPr>
    <w:rPr>
      <w:sz w:val="18"/>
      <w:szCs w:val="18"/>
    </w:rPr>
  </w:style>
  <w:style w:type="character" w:customStyle="1" w:styleId="Char0">
    <w:name w:val="页脚 Char"/>
    <w:basedOn w:val="a0"/>
    <w:link w:val="a5"/>
    <w:uiPriority w:val="99"/>
    <w:rsid w:val="00C629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1175</Words>
  <Characters>6700</Characters>
  <Application>Microsoft Office Word</Application>
  <DocSecurity>0</DocSecurity>
  <Lines>55</Lines>
  <Paragraphs>15</Paragraphs>
  <ScaleCrop>false</ScaleCrop>
  <Company>Microsoft</Company>
  <LinksUpToDate>false</LinksUpToDate>
  <CharactersWithSpaces>7860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2021-10-11T01:51:00Z</dcterms:created>
  <dcterms:modified xsi:type="dcterms:W3CDTF">2021-10-12T01:43:00Z</dcterms:modified>
</cp:coreProperties>
</file>