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40" w:lineRule="exact"/>
        <w:ind w:firstLine="643" w:firstLineChars="20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全员导师制背景下班主任家庭教育指导能力提升培训通知</w:t>
      </w:r>
    </w:p>
    <w:p>
      <w:pPr>
        <w:spacing w:beforeLines="100" w:line="360" w:lineRule="exact"/>
        <w:ind w:firstLine="56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>培训主题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4"/>
        </w:rPr>
        <w:t>全员育人  全心守护</w:t>
      </w:r>
    </w:p>
    <w:p>
      <w:pPr>
        <w:spacing w:line="360" w:lineRule="exact"/>
        <w:ind w:firstLine="56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>培训时间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4"/>
        </w:rPr>
        <w:t>10月21日、22日、26日、27日</w:t>
      </w:r>
    </w:p>
    <w:p>
      <w:pPr>
        <w:spacing w:line="360" w:lineRule="exact"/>
        <w:ind w:firstLine="56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>培训地点：</w:t>
      </w:r>
      <w:r>
        <w:rPr>
          <w:rFonts w:hint="eastAsia" w:ascii="宋体" w:hAnsi="宋体"/>
          <w:sz w:val="24"/>
        </w:rPr>
        <w:t>古华中学报告厅（曙光路89号）</w:t>
      </w:r>
    </w:p>
    <w:p>
      <w:pPr>
        <w:spacing w:line="360" w:lineRule="exact"/>
        <w:ind w:firstLine="56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>参加对象：</w:t>
      </w:r>
      <w:r>
        <w:rPr>
          <w:rFonts w:hint="eastAsia" w:ascii="宋体" w:hAnsi="宋体"/>
          <w:sz w:val="24"/>
        </w:rPr>
        <w:t>1.中小学全体新上岗班主任；</w:t>
      </w:r>
    </w:p>
    <w:p>
      <w:pPr>
        <w:spacing w:line="360" w:lineRule="exact"/>
        <w:ind w:firstLine="1920" w:firstLineChars="8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2.初中全学段全体班主任；</w:t>
      </w:r>
    </w:p>
    <w:p>
      <w:pPr>
        <w:spacing w:line="360" w:lineRule="exact"/>
        <w:ind w:firstLine="1920" w:firstLineChars="8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3.小学一、三、五年级段班主任；</w:t>
      </w:r>
    </w:p>
    <w:p>
      <w:pPr>
        <w:spacing w:line="360" w:lineRule="exact"/>
        <w:ind w:firstLine="1920" w:firstLineChars="8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4.高一年级班主任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beforeLines="50" w:line="360" w:lineRule="exact"/>
        <w:ind w:left="500" w:leftChars="238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其中，21日（周四）和26日（周二）为初中学段班主任参加培训，22日（周五）和27日（周三）为高中和小学班主任参加培训,九年一贯制分学段参加。请各学校做好安排，保证培训当天</w:t>
      </w:r>
      <w:r>
        <w:rPr>
          <w:rFonts w:hint="eastAsia" w:ascii="宋体" w:hAnsi="宋体"/>
          <w:sz w:val="24"/>
          <w:lang w:eastAsia="zh-CN"/>
        </w:rPr>
        <w:t>本校</w:t>
      </w:r>
      <w:r>
        <w:rPr>
          <w:rFonts w:hint="eastAsia" w:ascii="宋体" w:hAnsi="宋体"/>
          <w:sz w:val="24"/>
        </w:rPr>
        <w:t>各有一半的班主任参加培训学习，并于10月15日前将《培训回执》（见附件）上传至ftp: 10.152.8.99/教育学院/教育发展研究中心/个人资料/钱红（高中、小学组）、杨晓武（初中组）“班主任全员培训”文件夹。上传文档以“学校+日期+人数”命名（例：实验中学21+50；26+60）。</w:t>
      </w:r>
    </w:p>
    <w:p>
      <w:pPr>
        <w:spacing w:line="320" w:lineRule="exact"/>
        <w:ind w:left="500" w:leftChars="238" w:firstLine="480" w:firstLineChars="200"/>
        <w:rPr>
          <w:rFonts w:ascii="宋体" w:hAnsi="宋体"/>
          <w:sz w:val="24"/>
        </w:rPr>
      </w:pPr>
    </w:p>
    <w:p>
      <w:pPr>
        <w:spacing w:afterLines="50" w:line="320" w:lineRule="exact"/>
        <w:ind w:firstLine="602" w:firstLineChars="2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4"/>
        </w:rPr>
        <w:t>附件：</w:t>
      </w:r>
      <w:r>
        <w:rPr>
          <w:rFonts w:hint="eastAsia" w:ascii="宋体" w:hAnsi="宋体"/>
          <w:sz w:val="24"/>
        </w:rPr>
        <w:t xml:space="preserve">                      </w:t>
      </w:r>
      <w:r>
        <w:rPr>
          <w:rFonts w:hint="eastAsia" w:ascii="宋体" w:hAnsi="宋体"/>
          <w:b/>
          <w:sz w:val="28"/>
          <w:szCs w:val="28"/>
        </w:rPr>
        <w:t xml:space="preserve">  培训回执</w:t>
      </w:r>
    </w:p>
    <w:tbl>
      <w:tblPr>
        <w:tblStyle w:val="6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2835"/>
        <w:gridCol w:w="1701"/>
        <w:gridCol w:w="118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after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2835" w:type="dxa"/>
            <w:vAlign w:val="center"/>
          </w:tcPr>
          <w:p>
            <w:pPr>
              <w:spacing w:after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参加时间</w:t>
            </w:r>
          </w:p>
        </w:tc>
        <w:tc>
          <w:tcPr>
            <w:tcW w:w="1701" w:type="dxa"/>
            <w:vAlign w:val="center"/>
          </w:tcPr>
          <w:p>
            <w:pPr>
              <w:spacing w:afterLines="50" w:line="32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班主任姓名</w:t>
            </w:r>
          </w:p>
        </w:tc>
        <w:tc>
          <w:tcPr>
            <w:tcW w:w="1182" w:type="dxa"/>
            <w:vAlign w:val="center"/>
          </w:tcPr>
          <w:p>
            <w:pPr>
              <w:spacing w:after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276" w:type="dxa"/>
            <w:vAlign w:val="center"/>
          </w:tcPr>
          <w:p>
            <w:pPr>
              <w:spacing w:after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restart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10月21日（周四）</w:t>
            </w:r>
          </w:p>
        </w:tc>
        <w:tc>
          <w:tcPr>
            <w:tcW w:w="1701" w:type="dxa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Merge w:val="restart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restart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1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vMerge w:val="restart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spacing w:after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10月22日（周五）</w:t>
            </w:r>
          </w:p>
        </w:tc>
        <w:tc>
          <w:tcPr>
            <w:tcW w:w="1701" w:type="dxa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51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afterLines="50"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851" w:type="dxa"/>
            <w:vMerge w:val="restart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spacing w:after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10月26日（周二）</w:t>
            </w:r>
          </w:p>
        </w:tc>
        <w:tc>
          <w:tcPr>
            <w:tcW w:w="1701" w:type="dxa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51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afterLines="5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51" w:type="dxa"/>
            <w:vMerge w:val="restart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restart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Merge w:val="restart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10月27日（周三）</w:t>
            </w:r>
          </w:p>
        </w:tc>
        <w:tc>
          <w:tcPr>
            <w:tcW w:w="1701" w:type="dxa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51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afterLines="50" w:line="32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beforeLines="50" w:line="360" w:lineRule="exact"/>
        <w:ind w:left="525" w:leftChars="250" w:firstLine="1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>备注：</w:t>
      </w:r>
      <w:r>
        <w:rPr>
          <w:rFonts w:hint="eastAsia" w:ascii="宋体" w:hAnsi="宋体"/>
          <w:sz w:val="24"/>
        </w:rPr>
        <w:t>1.请各学校提醒参训老师遵守疫情防控各项要求，入校时配合测量体温，出示健康码、行程码，会场中全程佩戴口罩。</w:t>
      </w:r>
    </w:p>
    <w:p>
      <w:pPr>
        <w:spacing w:line="360" w:lineRule="exact"/>
        <w:ind w:firstLine="1440" w:firstLineChars="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2.请提前15分钟签到。</w:t>
      </w:r>
    </w:p>
    <w:p>
      <w:pPr>
        <w:spacing w:line="360" w:lineRule="exact"/>
        <w:ind w:firstLine="1440" w:firstLineChars="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3.学校车位有限，请尽量绿色出行。</w:t>
      </w:r>
    </w:p>
    <w:p>
      <w:pPr>
        <w:spacing w:line="360" w:lineRule="exact"/>
        <w:ind w:firstLine="1440" w:firstLineChars="600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textAlignment w:val="auto"/>
        <w:rPr>
          <w:rFonts w:hint="default" w:ascii="仿宋" w:hAnsi="仿宋" w:eastAsia="仿宋"/>
          <w:sz w:val="26"/>
          <w:szCs w:val="26"/>
          <w:lang w:val="en-US" w:eastAsia="zh-CN"/>
        </w:rPr>
      </w:pPr>
      <w:r>
        <w:rPr>
          <w:rFonts w:hint="eastAsia" w:ascii="仿宋" w:hAnsi="仿宋" w:eastAsia="仿宋"/>
          <w:sz w:val="26"/>
          <w:szCs w:val="26"/>
          <w:lang w:val="en-US" w:eastAsia="zh-CN"/>
        </w:rPr>
        <w:t>联系人：杨晓武 17702109989；钱红15021109870</w:t>
      </w:r>
      <w:bookmarkStart w:id="0" w:name="_GoBack"/>
      <w:bookmarkEnd w:id="0"/>
    </w:p>
    <w:p>
      <w:pPr>
        <w:spacing w:line="340" w:lineRule="exact"/>
        <w:ind w:firstLine="1680" w:firstLineChars="700"/>
        <w:rPr>
          <w:rFonts w:ascii="宋体" w:hAnsi="宋体"/>
          <w:sz w:val="24"/>
        </w:rPr>
      </w:pPr>
    </w:p>
    <w:p>
      <w:pPr>
        <w:spacing w:line="320" w:lineRule="exact"/>
        <w:ind w:right="380" w:firstLine="480" w:firstLineChars="200"/>
        <w:jc w:val="right"/>
        <w:rPr>
          <w:sz w:val="24"/>
        </w:rPr>
      </w:pPr>
      <w:r>
        <w:rPr>
          <w:rFonts w:hint="eastAsia"/>
          <w:sz w:val="24"/>
        </w:rPr>
        <w:t>奉贤区</w:t>
      </w:r>
      <w:r>
        <w:rPr>
          <w:sz w:val="24"/>
        </w:rPr>
        <w:t>教育局</w:t>
      </w:r>
      <w:r>
        <w:rPr>
          <w:rFonts w:hint="eastAsia"/>
          <w:sz w:val="24"/>
        </w:rPr>
        <w:t xml:space="preserve">    </w:t>
      </w:r>
    </w:p>
    <w:p>
      <w:pPr>
        <w:spacing w:line="320" w:lineRule="exact"/>
        <w:ind w:right="240" w:firstLine="480" w:firstLineChars="200"/>
        <w:jc w:val="right"/>
        <w:rPr>
          <w:sz w:val="24"/>
        </w:rPr>
      </w:pPr>
      <w:r>
        <w:rPr>
          <w:rFonts w:hint="eastAsia"/>
          <w:sz w:val="24"/>
        </w:rPr>
        <w:t>奉贤区</w:t>
      </w:r>
      <w:r>
        <w:rPr>
          <w:sz w:val="24"/>
        </w:rPr>
        <w:t>教</w:t>
      </w:r>
      <w:r>
        <w:rPr>
          <w:rFonts w:hint="eastAsia"/>
          <w:sz w:val="24"/>
        </w:rPr>
        <w:t>育</w:t>
      </w:r>
      <w:r>
        <w:rPr>
          <w:sz w:val="24"/>
        </w:rPr>
        <w:t>学院</w:t>
      </w:r>
    </w:p>
    <w:p>
      <w:pPr>
        <w:spacing w:line="320" w:lineRule="exact"/>
        <w:ind w:right="120" w:firstLine="480" w:firstLineChars="200"/>
        <w:jc w:val="right"/>
        <w:rPr>
          <w:sz w:val="24"/>
        </w:rPr>
      </w:pPr>
      <w:r>
        <w:rPr>
          <w:rFonts w:hint="eastAsia" w:ascii="宋体" w:hAnsi="宋体"/>
          <w:sz w:val="24"/>
        </w:rPr>
        <w:t>2021年10月11日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65867"/>
    <w:rsid w:val="000908B4"/>
    <w:rsid w:val="000D58A1"/>
    <w:rsid w:val="00110F2B"/>
    <w:rsid w:val="002242B6"/>
    <w:rsid w:val="002324AD"/>
    <w:rsid w:val="0027532C"/>
    <w:rsid w:val="002A0C79"/>
    <w:rsid w:val="003A414A"/>
    <w:rsid w:val="00440CF4"/>
    <w:rsid w:val="00450048"/>
    <w:rsid w:val="00515274"/>
    <w:rsid w:val="005D70CE"/>
    <w:rsid w:val="007422D6"/>
    <w:rsid w:val="007B23CF"/>
    <w:rsid w:val="00804E52"/>
    <w:rsid w:val="00842403"/>
    <w:rsid w:val="008746DB"/>
    <w:rsid w:val="00A0319F"/>
    <w:rsid w:val="00A17AB5"/>
    <w:rsid w:val="00A205DB"/>
    <w:rsid w:val="00A41803"/>
    <w:rsid w:val="00A56536"/>
    <w:rsid w:val="00B04181"/>
    <w:rsid w:val="00B33C29"/>
    <w:rsid w:val="00CA4182"/>
    <w:rsid w:val="00CD511D"/>
    <w:rsid w:val="00D53031"/>
    <w:rsid w:val="00E16EB7"/>
    <w:rsid w:val="00E57854"/>
    <w:rsid w:val="00E72C29"/>
    <w:rsid w:val="00EB5730"/>
    <w:rsid w:val="00ED2D34"/>
    <w:rsid w:val="00ED6EAC"/>
    <w:rsid w:val="00EF4DAD"/>
    <w:rsid w:val="00F329B4"/>
    <w:rsid w:val="00F57412"/>
    <w:rsid w:val="00FE54FA"/>
    <w:rsid w:val="02E73C3D"/>
    <w:rsid w:val="08171935"/>
    <w:rsid w:val="09AF5915"/>
    <w:rsid w:val="0E5E3CC2"/>
    <w:rsid w:val="13DC40F7"/>
    <w:rsid w:val="170A7908"/>
    <w:rsid w:val="173A0AAD"/>
    <w:rsid w:val="18F159B4"/>
    <w:rsid w:val="22C319DB"/>
    <w:rsid w:val="23303CAA"/>
    <w:rsid w:val="2AD306F3"/>
    <w:rsid w:val="2D0A4BFF"/>
    <w:rsid w:val="2D713C6F"/>
    <w:rsid w:val="31A34B41"/>
    <w:rsid w:val="358A544C"/>
    <w:rsid w:val="359F45A3"/>
    <w:rsid w:val="3600296B"/>
    <w:rsid w:val="39E6033E"/>
    <w:rsid w:val="3ABA5D3B"/>
    <w:rsid w:val="3CC771AD"/>
    <w:rsid w:val="3D6B7BC9"/>
    <w:rsid w:val="435E094A"/>
    <w:rsid w:val="470D47CA"/>
    <w:rsid w:val="47552FAD"/>
    <w:rsid w:val="4A7C15D5"/>
    <w:rsid w:val="4AA65867"/>
    <w:rsid w:val="4CF25CF8"/>
    <w:rsid w:val="511B09F2"/>
    <w:rsid w:val="58163E49"/>
    <w:rsid w:val="59BF5AB3"/>
    <w:rsid w:val="5D536996"/>
    <w:rsid w:val="63BB6765"/>
    <w:rsid w:val="6DE96197"/>
    <w:rsid w:val="73406CFB"/>
    <w:rsid w:val="753921EF"/>
    <w:rsid w:val="77A26D2A"/>
    <w:rsid w:val="7A895BF0"/>
    <w:rsid w:val="7C995FAC"/>
    <w:rsid w:val="7DC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widowControl w:val="0"/>
      <w:spacing w:line="60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559</Characters>
  <Lines>4</Lines>
  <Paragraphs>1</Paragraphs>
  <TotalTime>2</TotalTime>
  <ScaleCrop>false</ScaleCrop>
  <LinksUpToDate>false</LinksUpToDate>
  <CharactersWithSpaces>655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2021-10-09T08:17:00Z</dcterms:created>
  <dc:creator>笑笑</dc:creator>
  <cp:lastModifiedBy>Administrator</cp:lastModifiedBy>
  <dcterms:modified xsi:type="dcterms:W3CDTF">2021-10-13T07:14:09Z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8CECC9138BF94C5DB19A254997A48DA0</vt:lpwstr>
  </property>
</Properties>
</file>