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A6" w:rsidRDefault="0081091B">
      <w:pPr>
        <w:spacing w:line="360" w:lineRule="auto"/>
        <w:ind w:firstLine="723"/>
        <w:jc w:val="center"/>
        <w:rPr>
          <w:b/>
          <w:sz w:val="36"/>
          <w:szCs w:val="36"/>
        </w:rPr>
      </w:pPr>
      <w:r>
        <w:rPr>
          <w:rFonts w:hint="eastAsia"/>
          <w:b/>
          <w:sz w:val="36"/>
          <w:szCs w:val="36"/>
        </w:rPr>
        <w:t>第</w:t>
      </w:r>
      <w:r>
        <w:rPr>
          <w:rFonts w:hint="eastAsia"/>
          <w:b/>
          <w:sz w:val="36"/>
          <w:szCs w:val="36"/>
        </w:rPr>
        <w:t>8</w:t>
      </w:r>
      <w:r>
        <w:rPr>
          <w:rFonts w:hint="eastAsia"/>
          <w:b/>
          <w:sz w:val="36"/>
          <w:szCs w:val="36"/>
        </w:rPr>
        <w:t>周教育发展研究中心通知</w:t>
      </w:r>
    </w:p>
    <w:p w:rsidR="005111A6" w:rsidRDefault="0081091B">
      <w:pPr>
        <w:spacing w:line="360" w:lineRule="auto"/>
        <w:ind w:firstLine="482"/>
        <w:jc w:val="left"/>
        <w:rPr>
          <w:b/>
        </w:rPr>
      </w:pPr>
      <w:r>
        <w:rPr>
          <w:rFonts w:ascii="宋体" w:hAnsi="宋体" w:hint="eastAsia"/>
          <w:b/>
        </w:rPr>
        <w:t>★</w:t>
      </w:r>
      <w:r>
        <w:rPr>
          <w:rFonts w:hint="eastAsia"/>
          <w:b/>
        </w:rPr>
        <w:t>温馨提示：</w:t>
      </w:r>
    </w:p>
    <w:p w:rsidR="005111A6" w:rsidRDefault="0081091B">
      <w:pPr>
        <w:jc w:val="left"/>
      </w:pPr>
      <w:r>
        <w:rPr>
          <w:rFonts w:hint="eastAsia"/>
        </w:rPr>
        <w:t>1.</w:t>
      </w:r>
      <w:r>
        <w:rPr>
          <w:rFonts w:hint="eastAsia"/>
        </w:rPr>
        <w:t>疫情期间，参加活动的老师请确保本人随申码、行程码为绿码；进入校园请配合测量体温，并戴好口罩；</w:t>
      </w:r>
    </w:p>
    <w:p w:rsidR="005111A6" w:rsidRDefault="0081091B">
      <w:pPr>
        <w:jc w:val="left"/>
      </w:pPr>
      <w:r>
        <w:rPr>
          <w:rFonts w:hint="eastAsia"/>
        </w:rPr>
        <w:t>2.</w:t>
      </w:r>
      <w:r>
        <w:rPr>
          <w:rFonts w:hint="eastAsia"/>
        </w:rPr>
        <w:t>因学院车位有限，请尽量绿色出行；</w:t>
      </w:r>
    </w:p>
    <w:p w:rsidR="005111A6" w:rsidRDefault="0081091B">
      <w:pPr>
        <w:jc w:val="left"/>
      </w:pPr>
      <w:r>
        <w:rPr>
          <w:rFonts w:hint="eastAsia"/>
        </w:rPr>
        <w:t>3.</w:t>
      </w:r>
      <w:r>
        <w:rPr>
          <w:rFonts w:hint="eastAsia"/>
        </w:rPr>
        <w:t>学院是上海市无烟单位，请勿在校园内吸烟；</w:t>
      </w:r>
    </w:p>
    <w:p w:rsidR="005111A6" w:rsidRDefault="0081091B">
      <w:pPr>
        <w:jc w:val="left"/>
      </w:pPr>
      <w:r>
        <w:rPr>
          <w:rFonts w:hint="eastAsia"/>
        </w:rPr>
        <w:t>4.</w:t>
      </w:r>
      <w:r>
        <w:rPr>
          <w:rFonts w:hint="eastAsia"/>
        </w:rPr>
        <w:t>饮水请自带茶杯，喝饮料的老师扔水瓶时请注意干湿垃圾分类。</w:t>
      </w:r>
    </w:p>
    <w:p w:rsidR="005111A6" w:rsidRDefault="005111A6">
      <w:pPr>
        <w:pStyle w:val="1"/>
        <w:ind w:firstLine="648"/>
      </w:pPr>
    </w:p>
    <w:p w:rsidR="005111A6" w:rsidRDefault="0081091B">
      <w:pPr>
        <w:jc w:val="left"/>
        <w:rPr>
          <w:b/>
          <w:sz w:val="36"/>
          <w:szCs w:val="36"/>
        </w:rPr>
      </w:pPr>
      <w:r>
        <w:rPr>
          <w:rFonts w:hint="eastAsia"/>
          <w:b/>
          <w:sz w:val="36"/>
          <w:szCs w:val="36"/>
        </w:rPr>
        <w:t>通知一：</w:t>
      </w:r>
    </w:p>
    <w:p w:rsidR="005111A6" w:rsidRDefault="0081091B">
      <w:pPr>
        <w:adjustRightInd w:val="0"/>
        <w:snapToGrid w:val="0"/>
        <w:spacing w:line="500" w:lineRule="exact"/>
        <w:jc w:val="center"/>
        <w:rPr>
          <w:rFonts w:ascii="仿宋" w:eastAsia="仿宋" w:hAnsi="仿宋" w:cs="仿宋"/>
          <w:b/>
          <w:bCs/>
          <w:sz w:val="24"/>
        </w:rPr>
      </w:pPr>
      <w:r>
        <w:rPr>
          <w:rFonts w:ascii="仿宋" w:eastAsia="仿宋" w:hAnsi="仿宋" w:cs="仿宋" w:hint="eastAsia"/>
          <w:b/>
          <w:bCs/>
          <w:sz w:val="40"/>
          <w:szCs w:val="40"/>
        </w:rPr>
        <w:t>活动</w:t>
      </w:r>
      <w:r>
        <w:rPr>
          <w:rFonts w:ascii="仿宋" w:eastAsia="仿宋" w:hAnsi="仿宋" w:cs="仿宋" w:hint="eastAsia"/>
          <w:b/>
          <w:bCs/>
          <w:sz w:val="40"/>
          <w:szCs w:val="40"/>
        </w:rPr>
        <w:t>通知</w:t>
      </w:r>
    </w:p>
    <w:p w:rsidR="005111A6" w:rsidRDefault="0081091B">
      <w:pPr>
        <w:adjustRightInd w:val="0"/>
        <w:snapToGrid w:val="0"/>
        <w:spacing w:line="500" w:lineRule="exact"/>
        <w:rPr>
          <w:rFonts w:ascii="仿宋" w:eastAsia="仿宋" w:hAnsi="仿宋" w:cs="仿宋"/>
          <w:sz w:val="32"/>
          <w:szCs w:val="32"/>
        </w:rPr>
      </w:pPr>
      <w:r>
        <w:rPr>
          <w:rFonts w:ascii="仿宋" w:eastAsia="仿宋" w:hAnsi="仿宋" w:cs="仿宋" w:hint="eastAsia"/>
          <w:b/>
          <w:bCs/>
          <w:sz w:val="32"/>
          <w:szCs w:val="32"/>
        </w:rPr>
        <w:t>时间：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日（周</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下</w:t>
      </w:r>
      <w:r>
        <w:rPr>
          <w:rFonts w:ascii="仿宋" w:eastAsia="仿宋" w:hAnsi="仿宋" w:cs="仿宋" w:hint="eastAsia"/>
          <w:sz w:val="32"/>
          <w:szCs w:val="32"/>
        </w:rPr>
        <w:t>午</w:t>
      </w:r>
      <w:r>
        <w:rPr>
          <w:rFonts w:ascii="仿宋" w:eastAsia="仿宋" w:hAnsi="仿宋" w:cs="仿宋" w:hint="eastAsia"/>
          <w:sz w:val="32"/>
          <w:szCs w:val="32"/>
        </w:rPr>
        <w:t>13</w:t>
      </w:r>
      <w:r>
        <w:rPr>
          <w:rFonts w:ascii="仿宋" w:eastAsia="仿宋" w:hAnsi="仿宋" w:cs="仿宋" w:hint="eastAsia"/>
          <w:sz w:val="32"/>
          <w:szCs w:val="32"/>
        </w:rPr>
        <w:t>：</w:t>
      </w:r>
      <w:r>
        <w:rPr>
          <w:rFonts w:ascii="仿宋" w:eastAsia="仿宋" w:hAnsi="仿宋" w:cs="仿宋" w:hint="eastAsia"/>
          <w:sz w:val="32"/>
          <w:szCs w:val="32"/>
        </w:rPr>
        <w:t>00</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w:t>
      </w:r>
      <w:r>
        <w:rPr>
          <w:rFonts w:ascii="仿宋" w:eastAsia="仿宋" w:hAnsi="仿宋" w:cs="仿宋" w:hint="eastAsia"/>
          <w:sz w:val="32"/>
          <w:szCs w:val="32"/>
        </w:rPr>
        <w:t>00</w:t>
      </w:r>
    </w:p>
    <w:p w:rsidR="005111A6" w:rsidRDefault="0081091B">
      <w:pPr>
        <w:adjustRightInd w:val="0"/>
        <w:snapToGrid w:val="0"/>
        <w:spacing w:line="500" w:lineRule="exact"/>
        <w:rPr>
          <w:rFonts w:ascii="仿宋" w:eastAsia="仿宋" w:hAnsi="仿宋" w:cs="仿宋"/>
          <w:sz w:val="32"/>
          <w:szCs w:val="32"/>
        </w:rPr>
      </w:pPr>
      <w:r>
        <w:rPr>
          <w:rFonts w:ascii="仿宋" w:eastAsia="仿宋" w:hAnsi="仿宋" w:cs="仿宋" w:hint="eastAsia"/>
          <w:b/>
          <w:bCs/>
          <w:sz w:val="32"/>
          <w:szCs w:val="32"/>
        </w:rPr>
        <w:t>地点</w:t>
      </w:r>
      <w:r>
        <w:rPr>
          <w:rFonts w:ascii="仿宋" w:eastAsia="仿宋" w:hAnsi="仿宋" w:cs="仿宋" w:hint="eastAsia"/>
          <w:sz w:val="32"/>
          <w:szCs w:val="32"/>
        </w:rPr>
        <w:t>：奉贤区教育学院</w:t>
      </w:r>
      <w:r>
        <w:rPr>
          <w:rFonts w:ascii="仿宋" w:eastAsia="仿宋" w:hAnsi="仿宋" w:cs="仿宋" w:hint="eastAsia"/>
          <w:sz w:val="32"/>
          <w:szCs w:val="32"/>
        </w:rPr>
        <w:t>5</w:t>
      </w:r>
      <w:r>
        <w:rPr>
          <w:rFonts w:ascii="仿宋" w:eastAsia="仿宋" w:hAnsi="仿宋" w:cs="仿宋" w:hint="eastAsia"/>
          <w:sz w:val="32"/>
          <w:szCs w:val="32"/>
        </w:rPr>
        <w:t>号楼</w:t>
      </w:r>
      <w:r>
        <w:rPr>
          <w:rFonts w:ascii="仿宋" w:eastAsia="仿宋" w:hAnsi="仿宋" w:cs="仿宋" w:hint="eastAsia"/>
          <w:sz w:val="32"/>
          <w:szCs w:val="32"/>
        </w:rPr>
        <w:t>502</w:t>
      </w:r>
      <w:r>
        <w:rPr>
          <w:rFonts w:ascii="仿宋" w:eastAsia="仿宋" w:hAnsi="仿宋" w:cs="仿宋" w:hint="eastAsia"/>
          <w:sz w:val="32"/>
          <w:szCs w:val="32"/>
        </w:rPr>
        <w:t>会议室</w:t>
      </w:r>
    </w:p>
    <w:p w:rsidR="005111A6" w:rsidRDefault="0081091B">
      <w:pPr>
        <w:adjustRightInd w:val="0"/>
        <w:snapToGrid w:val="0"/>
        <w:spacing w:line="500" w:lineRule="exact"/>
        <w:rPr>
          <w:rFonts w:ascii="仿宋" w:eastAsia="仿宋" w:hAnsi="仿宋" w:cs="仿宋"/>
          <w:sz w:val="32"/>
          <w:szCs w:val="32"/>
        </w:rPr>
      </w:pPr>
      <w:r>
        <w:rPr>
          <w:rFonts w:ascii="仿宋" w:eastAsia="仿宋" w:hAnsi="仿宋" w:cs="仿宋" w:hint="eastAsia"/>
          <w:b/>
          <w:bCs/>
          <w:sz w:val="32"/>
          <w:szCs w:val="32"/>
        </w:rPr>
        <w:t>内容：</w:t>
      </w:r>
      <w:r>
        <w:rPr>
          <w:rFonts w:ascii="仿宋" w:eastAsia="仿宋" w:hAnsi="仿宋" w:cs="仿宋" w:hint="eastAsia"/>
          <w:sz w:val="32"/>
          <w:szCs w:val="32"/>
        </w:rPr>
        <w:t>区域劳动教育指南编制研讨</w:t>
      </w:r>
    </w:p>
    <w:p w:rsidR="005111A6" w:rsidRDefault="0081091B">
      <w:pPr>
        <w:adjustRightInd w:val="0"/>
        <w:snapToGrid w:val="0"/>
        <w:spacing w:line="500" w:lineRule="exact"/>
        <w:rPr>
          <w:rFonts w:ascii="仿宋" w:eastAsia="仿宋" w:hAnsi="仿宋" w:cs="仿宋"/>
          <w:b/>
          <w:bCs/>
          <w:sz w:val="32"/>
          <w:szCs w:val="32"/>
        </w:rPr>
      </w:pPr>
      <w:r>
        <w:rPr>
          <w:rFonts w:ascii="仿宋" w:eastAsia="仿宋" w:hAnsi="仿宋" w:cs="仿宋" w:hint="eastAsia"/>
          <w:b/>
          <w:bCs/>
          <w:sz w:val="32"/>
          <w:szCs w:val="32"/>
        </w:rPr>
        <w:t>对象：</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教育学院：张竹林</w:t>
      </w:r>
      <w:r>
        <w:rPr>
          <w:rFonts w:ascii="仿宋" w:eastAsia="仿宋" w:hAnsi="仿宋" w:cs="仿宋" w:hint="eastAsia"/>
          <w:sz w:val="32"/>
          <w:szCs w:val="32"/>
        </w:rPr>
        <w:t xml:space="preserve">  </w:t>
      </w:r>
      <w:r>
        <w:rPr>
          <w:rFonts w:ascii="仿宋" w:eastAsia="仿宋" w:hAnsi="仿宋" w:cs="仿宋" w:hint="eastAsia"/>
          <w:sz w:val="32"/>
          <w:szCs w:val="32"/>
        </w:rPr>
        <w:t>胡引妹</w:t>
      </w:r>
      <w:r>
        <w:rPr>
          <w:rFonts w:ascii="仿宋" w:eastAsia="仿宋" w:hAnsi="仿宋" w:cs="仿宋" w:hint="eastAsia"/>
          <w:sz w:val="32"/>
          <w:szCs w:val="32"/>
        </w:rPr>
        <w:t xml:space="preserve">  </w:t>
      </w:r>
      <w:r>
        <w:rPr>
          <w:rFonts w:ascii="仿宋" w:eastAsia="仿宋" w:hAnsi="仿宋" w:cs="仿宋" w:hint="eastAsia"/>
          <w:sz w:val="32"/>
          <w:szCs w:val="32"/>
        </w:rPr>
        <w:t>宋华</w:t>
      </w:r>
      <w:r>
        <w:rPr>
          <w:rFonts w:ascii="仿宋" w:eastAsia="仿宋" w:hAnsi="仿宋" w:cs="仿宋" w:hint="eastAsia"/>
          <w:sz w:val="32"/>
          <w:szCs w:val="32"/>
        </w:rPr>
        <w:t xml:space="preserve">  </w:t>
      </w:r>
      <w:r>
        <w:rPr>
          <w:rFonts w:ascii="仿宋" w:eastAsia="仿宋" w:hAnsi="仿宋" w:cs="仿宋" w:hint="eastAsia"/>
          <w:sz w:val="32"/>
          <w:szCs w:val="32"/>
        </w:rPr>
        <w:t>戴嘉俊</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奉城二中：闫庆明</w:t>
      </w:r>
      <w:r>
        <w:rPr>
          <w:rFonts w:ascii="仿宋" w:eastAsia="仿宋" w:hAnsi="仿宋" w:cs="仿宋" w:hint="eastAsia"/>
          <w:sz w:val="32"/>
          <w:szCs w:val="32"/>
        </w:rPr>
        <w:t xml:space="preserve">  </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头桥中学：唐丹丹</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尚同中学：顾佳琦</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奉贤中专：张思群</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头桥小学：陆文婷</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育秀实验学校：戴</w:t>
      </w:r>
      <w:r>
        <w:rPr>
          <w:rFonts w:ascii="仿宋" w:eastAsia="仿宋" w:hAnsi="仿宋" w:cs="仿宋" w:hint="eastAsia"/>
          <w:sz w:val="32"/>
          <w:szCs w:val="32"/>
        </w:rPr>
        <w:t xml:space="preserve">  </w:t>
      </w:r>
      <w:r>
        <w:rPr>
          <w:rFonts w:ascii="仿宋" w:eastAsia="仿宋" w:hAnsi="仿宋" w:cs="仿宋" w:hint="eastAsia"/>
          <w:sz w:val="32"/>
          <w:szCs w:val="32"/>
        </w:rPr>
        <w:t>对</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明德外国语小学：张</w:t>
      </w:r>
      <w:r>
        <w:rPr>
          <w:rFonts w:ascii="仿宋" w:eastAsia="仿宋" w:hAnsi="仿宋" w:cs="仿宋" w:hint="eastAsia"/>
          <w:sz w:val="32"/>
          <w:szCs w:val="32"/>
        </w:rPr>
        <w:t xml:space="preserve">  </w:t>
      </w:r>
      <w:r>
        <w:rPr>
          <w:rFonts w:ascii="仿宋" w:eastAsia="仿宋" w:hAnsi="仿宋" w:cs="仿宋" w:hint="eastAsia"/>
          <w:sz w:val="32"/>
          <w:szCs w:val="32"/>
        </w:rPr>
        <w:t>卫</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教院附小：谢</w:t>
      </w:r>
      <w:r>
        <w:rPr>
          <w:rFonts w:ascii="仿宋" w:eastAsia="仿宋" w:hAnsi="仿宋" w:cs="仿宋" w:hint="eastAsia"/>
          <w:sz w:val="32"/>
          <w:szCs w:val="32"/>
        </w:rPr>
        <w:t xml:space="preserve"> </w:t>
      </w:r>
      <w:r>
        <w:rPr>
          <w:rFonts w:ascii="仿宋" w:eastAsia="仿宋" w:hAnsi="仿宋" w:cs="仿宋" w:hint="eastAsia"/>
          <w:sz w:val="32"/>
          <w:szCs w:val="32"/>
        </w:rPr>
        <w:t>沁</w:t>
      </w:r>
      <w:r>
        <w:rPr>
          <w:rFonts w:ascii="仿宋" w:eastAsia="仿宋" w:hAnsi="仿宋" w:cs="仿宋" w:hint="eastAsia"/>
          <w:sz w:val="32"/>
          <w:szCs w:val="32"/>
        </w:rPr>
        <w:t xml:space="preserve">  </w:t>
      </w:r>
      <w:r>
        <w:rPr>
          <w:rFonts w:ascii="仿宋" w:eastAsia="仿宋" w:hAnsi="仿宋" w:cs="仿宋" w:hint="eastAsia"/>
          <w:sz w:val="32"/>
          <w:szCs w:val="32"/>
        </w:rPr>
        <w:t>王婧忞</w:t>
      </w:r>
    </w:p>
    <w:p w:rsidR="005111A6" w:rsidRDefault="0081091B">
      <w:pPr>
        <w:adjustRightInd w:val="0"/>
        <w:snapToGrid w:val="0"/>
        <w:spacing w:line="500" w:lineRule="exact"/>
        <w:ind w:firstLineChars="300" w:firstLine="972"/>
        <w:rPr>
          <w:rFonts w:ascii="仿宋" w:eastAsia="仿宋" w:hAnsi="仿宋" w:cs="仿宋"/>
          <w:sz w:val="32"/>
          <w:szCs w:val="32"/>
        </w:rPr>
      </w:pPr>
      <w:r>
        <w:rPr>
          <w:rFonts w:ascii="仿宋" w:eastAsia="仿宋" w:hAnsi="仿宋" w:cs="仿宋" w:hint="eastAsia"/>
          <w:sz w:val="32"/>
          <w:szCs w:val="32"/>
        </w:rPr>
        <w:t>庄行学校：黄玲巧</w:t>
      </w:r>
      <w:r>
        <w:rPr>
          <w:rFonts w:ascii="仿宋" w:eastAsia="仿宋" w:hAnsi="仿宋" w:cs="仿宋" w:hint="eastAsia"/>
          <w:sz w:val="32"/>
          <w:szCs w:val="32"/>
        </w:rPr>
        <w:t xml:space="preserve">  </w:t>
      </w:r>
      <w:r>
        <w:rPr>
          <w:rFonts w:ascii="仿宋" w:eastAsia="仿宋" w:hAnsi="仿宋" w:cs="仿宋" w:hint="eastAsia"/>
          <w:sz w:val="32"/>
          <w:szCs w:val="32"/>
        </w:rPr>
        <w:t>陈晓敏</w:t>
      </w:r>
    </w:p>
    <w:p w:rsidR="005111A6" w:rsidRDefault="005111A6">
      <w:pPr>
        <w:spacing w:line="500" w:lineRule="exact"/>
        <w:rPr>
          <w:rFonts w:ascii="仿宋" w:eastAsia="仿宋" w:hAnsi="仿宋" w:cs="仿宋"/>
          <w:sz w:val="32"/>
          <w:szCs w:val="32"/>
        </w:rPr>
      </w:pPr>
    </w:p>
    <w:p w:rsidR="005111A6" w:rsidRDefault="0081091B">
      <w:pPr>
        <w:spacing w:line="500" w:lineRule="exact"/>
        <w:ind w:firstLineChars="100" w:firstLine="324"/>
        <w:rPr>
          <w:rFonts w:ascii="仿宋" w:eastAsia="仿宋" w:hAnsi="仿宋" w:cs="仿宋"/>
          <w:sz w:val="32"/>
          <w:szCs w:val="32"/>
        </w:rPr>
      </w:pPr>
      <w:r>
        <w:rPr>
          <w:rFonts w:ascii="仿宋" w:eastAsia="仿宋" w:hAnsi="仿宋" w:cs="仿宋" w:hint="eastAsia"/>
          <w:sz w:val="32"/>
          <w:szCs w:val="32"/>
        </w:rPr>
        <w:t>联系人：戴嘉俊</w:t>
      </w:r>
      <w:r>
        <w:rPr>
          <w:rFonts w:ascii="仿宋" w:eastAsia="仿宋" w:hAnsi="仿宋" w:cs="仿宋" w:hint="eastAsia"/>
          <w:sz w:val="32"/>
          <w:szCs w:val="32"/>
        </w:rPr>
        <w:t xml:space="preserve"> 17721307989</w:t>
      </w:r>
    </w:p>
    <w:p w:rsidR="005111A6" w:rsidRDefault="005111A6">
      <w:pPr>
        <w:spacing w:line="500" w:lineRule="exact"/>
        <w:rPr>
          <w:rFonts w:ascii="仿宋" w:eastAsia="仿宋" w:hAnsi="仿宋" w:cs="仿宋"/>
          <w:sz w:val="32"/>
          <w:szCs w:val="32"/>
        </w:rPr>
      </w:pPr>
    </w:p>
    <w:p w:rsidR="005111A6" w:rsidRDefault="0081091B">
      <w:pPr>
        <w:spacing w:line="500" w:lineRule="exact"/>
        <w:ind w:firstLineChars="300" w:firstLine="972"/>
        <w:jc w:val="right"/>
        <w:rPr>
          <w:rFonts w:ascii="仿宋" w:eastAsia="仿宋" w:hAnsi="仿宋" w:cs="仿宋"/>
          <w:sz w:val="32"/>
          <w:szCs w:val="32"/>
        </w:rPr>
      </w:pPr>
      <w:r>
        <w:rPr>
          <w:rFonts w:ascii="仿宋" w:eastAsia="仿宋" w:hAnsi="仿宋" w:cs="仿宋" w:hint="eastAsia"/>
          <w:sz w:val="32"/>
          <w:szCs w:val="32"/>
        </w:rPr>
        <w:t>奉贤区教育学院教育发展研究中心</w:t>
      </w:r>
    </w:p>
    <w:p w:rsidR="005111A6" w:rsidRDefault="0081091B">
      <w:pPr>
        <w:spacing w:line="500" w:lineRule="exact"/>
        <w:ind w:firstLineChars="300" w:firstLine="972"/>
        <w:jc w:val="center"/>
      </w:pPr>
      <w:r>
        <w:rPr>
          <w:rFonts w:ascii="仿宋" w:eastAsia="仿宋" w:hAnsi="仿宋" w:cs="仿宋" w:hint="eastAsia"/>
          <w:sz w:val="32"/>
          <w:szCs w:val="32"/>
        </w:rPr>
        <w:t xml:space="preserve">                2021</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11</w:t>
      </w:r>
      <w:r>
        <w:rPr>
          <w:rFonts w:ascii="仿宋" w:eastAsia="仿宋" w:hAnsi="仿宋" w:cs="仿宋" w:hint="eastAsia"/>
          <w:sz w:val="32"/>
          <w:szCs w:val="32"/>
        </w:rPr>
        <w:t>日</w:t>
      </w:r>
    </w:p>
    <w:p w:rsidR="005111A6" w:rsidRDefault="0081091B">
      <w:pPr>
        <w:jc w:val="left"/>
        <w:rPr>
          <w:b/>
          <w:sz w:val="36"/>
          <w:szCs w:val="36"/>
        </w:rPr>
      </w:pPr>
      <w:r>
        <w:rPr>
          <w:rFonts w:hint="eastAsia"/>
          <w:b/>
          <w:sz w:val="36"/>
          <w:szCs w:val="36"/>
        </w:rPr>
        <w:lastRenderedPageBreak/>
        <w:t>通知二：</w:t>
      </w:r>
    </w:p>
    <w:p w:rsidR="005111A6" w:rsidRDefault="0081091B">
      <w:pPr>
        <w:jc w:val="center"/>
        <w:rPr>
          <w:rFonts w:ascii="仿宋" w:eastAsia="仿宋" w:hAnsi="仿宋"/>
          <w:b/>
          <w:sz w:val="30"/>
          <w:szCs w:val="30"/>
        </w:rPr>
      </w:pPr>
      <w:r>
        <w:rPr>
          <w:rFonts w:ascii="仿宋" w:eastAsia="仿宋" w:hAnsi="仿宋" w:hint="eastAsia"/>
          <w:b/>
          <w:sz w:val="30"/>
          <w:szCs w:val="30"/>
        </w:rPr>
        <w:t>关于开展奉贤区少先队“请党放心，强国有我”活动课评审</w:t>
      </w:r>
    </w:p>
    <w:p w:rsidR="005111A6" w:rsidRDefault="0081091B">
      <w:pPr>
        <w:jc w:val="center"/>
        <w:rPr>
          <w:rFonts w:ascii="仿宋" w:eastAsia="仿宋" w:hAnsi="仿宋"/>
          <w:b/>
          <w:sz w:val="30"/>
          <w:szCs w:val="30"/>
        </w:rPr>
      </w:pPr>
      <w:r>
        <w:rPr>
          <w:rFonts w:ascii="仿宋" w:eastAsia="仿宋" w:hAnsi="仿宋" w:hint="eastAsia"/>
          <w:b/>
          <w:sz w:val="30"/>
          <w:szCs w:val="30"/>
        </w:rPr>
        <w:t>通知</w:t>
      </w:r>
    </w:p>
    <w:p w:rsidR="005111A6" w:rsidRDefault="0081091B">
      <w:pPr>
        <w:spacing w:line="400" w:lineRule="exact"/>
        <w:ind w:firstLineChars="200" w:firstLine="528"/>
        <w:rPr>
          <w:rFonts w:ascii="仿宋" w:eastAsia="仿宋" w:hAnsi="仿宋"/>
          <w:sz w:val="26"/>
          <w:szCs w:val="26"/>
        </w:rPr>
      </w:pPr>
      <w:r>
        <w:rPr>
          <w:rFonts w:ascii="仿宋" w:eastAsia="仿宋" w:hAnsi="仿宋" w:hint="eastAsia"/>
          <w:sz w:val="26"/>
          <w:szCs w:val="26"/>
        </w:rPr>
        <w:t>为切实增强少先队辅导员队伍的政治素质和履职能力，充分发挥少先队组织政治启蒙和价值观塑造的育人功能，前一阶段组织区少先队辅导员培训班学员开展了队课教案撰写与评审，并开展教案优秀者上课评课活动，具体安排如下：</w:t>
      </w:r>
    </w:p>
    <w:p w:rsidR="005111A6" w:rsidRDefault="005111A6">
      <w:pPr>
        <w:spacing w:line="440" w:lineRule="exact"/>
        <w:ind w:firstLineChars="200" w:firstLine="568"/>
        <w:rPr>
          <w:rFonts w:ascii="仿宋" w:eastAsia="仿宋" w:hAnsi="仿宋"/>
          <w:sz w:val="28"/>
          <w:szCs w:val="28"/>
        </w:rPr>
      </w:pPr>
    </w:p>
    <w:tbl>
      <w:tblPr>
        <w:tblStyle w:val="a5"/>
        <w:tblW w:w="0" w:type="auto"/>
        <w:jc w:val="center"/>
        <w:tblLayout w:type="fixed"/>
        <w:tblLook w:val="04A0" w:firstRow="1" w:lastRow="0" w:firstColumn="1" w:lastColumn="0" w:noHBand="0" w:noVBand="1"/>
      </w:tblPr>
      <w:tblGrid>
        <w:gridCol w:w="828"/>
        <w:gridCol w:w="1260"/>
        <w:gridCol w:w="1908"/>
        <w:gridCol w:w="1692"/>
        <w:gridCol w:w="1026"/>
        <w:gridCol w:w="1808"/>
      </w:tblGrid>
      <w:tr w:rsidR="005111A6">
        <w:trPr>
          <w:jc w:val="center"/>
        </w:trPr>
        <w:tc>
          <w:tcPr>
            <w:tcW w:w="828" w:type="dxa"/>
          </w:tcPr>
          <w:p w:rsidR="005111A6" w:rsidRDefault="0081091B">
            <w:pPr>
              <w:rPr>
                <w:b/>
                <w:sz w:val="24"/>
              </w:rPr>
            </w:pPr>
            <w:r>
              <w:rPr>
                <w:rFonts w:hint="eastAsia"/>
                <w:b/>
                <w:sz w:val="24"/>
              </w:rPr>
              <w:t>序号</w:t>
            </w:r>
          </w:p>
        </w:tc>
        <w:tc>
          <w:tcPr>
            <w:tcW w:w="1260" w:type="dxa"/>
          </w:tcPr>
          <w:p w:rsidR="005111A6" w:rsidRDefault="0081091B">
            <w:pPr>
              <w:ind w:firstLineChars="98" w:firstLine="240"/>
              <w:rPr>
                <w:b/>
                <w:sz w:val="24"/>
              </w:rPr>
            </w:pPr>
            <w:r>
              <w:rPr>
                <w:rFonts w:hint="eastAsia"/>
                <w:b/>
                <w:sz w:val="24"/>
              </w:rPr>
              <w:t>日</w:t>
            </w:r>
            <w:r>
              <w:rPr>
                <w:rFonts w:hint="eastAsia"/>
                <w:b/>
                <w:sz w:val="24"/>
              </w:rPr>
              <w:t xml:space="preserve"> </w:t>
            </w:r>
            <w:r>
              <w:rPr>
                <w:rFonts w:hint="eastAsia"/>
                <w:b/>
                <w:sz w:val="24"/>
              </w:rPr>
              <w:t>期</w:t>
            </w:r>
          </w:p>
        </w:tc>
        <w:tc>
          <w:tcPr>
            <w:tcW w:w="1908" w:type="dxa"/>
          </w:tcPr>
          <w:p w:rsidR="005111A6" w:rsidRDefault="0081091B">
            <w:pPr>
              <w:ind w:firstLine="482"/>
              <w:jc w:val="center"/>
              <w:rPr>
                <w:b/>
                <w:sz w:val="24"/>
              </w:rPr>
            </w:pPr>
            <w:r>
              <w:rPr>
                <w:rFonts w:hint="eastAsia"/>
                <w:b/>
                <w:sz w:val="24"/>
              </w:rPr>
              <w:t>时</w:t>
            </w:r>
            <w:r>
              <w:rPr>
                <w:rFonts w:hint="eastAsia"/>
                <w:b/>
                <w:sz w:val="24"/>
              </w:rPr>
              <w:t xml:space="preserve">  </w:t>
            </w:r>
            <w:r>
              <w:rPr>
                <w:rFonts w:hint="eastAsia"/>
                <w:b/>
                <w:sz w:val="24"/>
              </w:rPr>
              <w:t>间</w:t>
            </w:r>
          </w:p>
        </w:tc>
        <w:tc>
          <w:tcPr>
            <w:tcW w:w="1692" w:type="dxa"/>
          </w:tcPr>
          <w:p w:rsidR="005111A6" w:rsidRDefault="0081091B">
            <w:pPr>
              <w:rPr>
                <w:b/>
                <w:sz w:val="24"/>
              </w:rPr>
            </w:pPr>
            <w:r>
              <w:rPr>
                <w:rFonts w:hint="eastAsia"/>
                <w:b/>
                <w:sz w:val="24"/>
              </w:rPr>
              <w:t>学</w:t>
            </w:r>
            <w:r>
              <w:rPr>
                <w:rFonts w:hint="eastAsia"/>
                <w:b/>
                <w:sz w:val="24"/>
              </w:rPr>
              <w:t xml:space="preserve">  </w:t>
            </w:r>
            <w:r>
              <w:rPr>
                <w:rFonts w:hint="eastAsia"/>
                <w:b/>
                <w:sz w:val="24"/>
              </w:rPr>
              <w:t>校</w:t>
            </w:r>
          </w:p>
        </w:tc>
        <w:tc>
          <w:tcPr>
            <w:tcW w:w="1026" w:type="dxa"/>
          </w:tcPr>
          <w:p w:rsidR="005111A6" w:rsidRDefault="0081091B">
            <w:pPr>
              <w:rPr>
                <w:b/>
                <w:sz w:val="24"/>
              </w:rPr>
            </w:pPr>
            <w:r>
              <w:rPr>
                <w:rFonts w:hint="eastAsia"/>
                <w:b/>
                <w:sz w:val="24"/>
              </w:rPr>
              <w:t>姓</w:t>
            </w:r>
            <w:r>
              <w:rPr>
                <w:rFonts w:hint="eastAsia"/>
                <w:b/>
                <w:sz w:val="24"/>
              </w:rPr>
              <w:t xml:space="preserve"> </w:t>
            </w:r>
            <w:r>
              <w:rPr>
                <w:rFonts w:hint="eastAsia"/>
                <w:b/>
                <w:sz w:val="24"/>
              </w:rPr>
              <w:t>名</w:t>
            </w:r>
          </w:p>
        </w:tc>
        <w:tc>
          <w:tcPr>
            <w:tcW w:w="1808" w:type="dxa"/>
          </w:tcPr>
          <w:p w:rsidR="005111A6" w:rsidRDefault="0081091B">
            <w:pPr>
              <w:rPr>
                <w:b/>
                <w:sz w:val="24"/>
              </w:rPr>
            </w:pPr>
            <w:r>
              <w:rPr>
                <w:rFonts w:hint="eastAsia"/>
                <w:b/>
                <w:sz w:val="24"/>
              </w:rPr>
              <w:t>大</w:t>
            </w:r>
            <w:r>
              <w:rPr>
                <w:rFonts w:hint="eastAsia"/>
                <w:b/>
                <w:sz w:val="24"/>
              </w:rPr>
              <w:t>/</w:t>
            </w:r>
            <w:r>
              <w:rPr>
                <w:rFonts w:hint="eastAsia"/>
                <w:b/>
                <w:sz w:val="24"/>
              </w:rPr>
              <w:t>中队辅导员</w:t>
            </w:r>
          </w:p>
        </w:tc>
      </w:tr>
      <w:tr w:rsidR="005111A6">
        <w:trPr>
          <w:jc w:val="center"/>
        </w:trPr>
        <w:tc>
          <w:tcPr>
            <w:tcW w:w="828" w:type="dxa"/>
          </w:tcPr>
          <w:p w:rsidR="005111A6" w:rsidRDefault="0081091B">
            <w:pPr>
              <w:jc w:val="center"/>
            </w:pPr>
            <w:r>
              <w:rPr>
                <w:rFonts w:hint="eastAsia"/>
              </w:rPr>
              <w:t>1</w:t>
            </w:r>
          </w:p>
        </w:tc>
        <w:tc>
          <w:tcPr>
            <w:tcW w:w="1260" w:type="dxa"/>
          </w:tcPr>
          <w:p w:rsidR="005111A6" w:rsidRDefault="0081091B">
            <w:r>
              <w:rPr>
                <w:rFonts w:hint="eastAsia"/>
              </w:rPr>
              <w:t>10</w:t>
            </w:r>
            <w:r>
              <w:rPr>
                <w:rFonts w:hint="eastAsia"/>
              </w:rPr>
              <w:t>月</w:t>
            </w:r>
            <w:r>
              <w:rPr>
                <w:rFonts w:hint="eastAsia"/>
              </w:rPr>
              <w:t>19</w:t>
            </w:r>
            <w:r>
              <w:rPr>
                <w:rFonts w:hint="eastAsia"/>
              </w:rPr>
              <w:t>日</w:t>
            </w:r>
          </w:p>
        </w:tc>
        <w:tc>
          <w:tcPr>
            <w:tcW w:w="1908" w:type="dxa"/>
          </w:tcPr>
          <w:p w:rsidR="005111A6" w:rsidRDefault="0081091B">
            <w:pPr>
              <w:jc w:val="center"/>
            </w:pPr>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35</w:t>
            </w:r>
          </w:p>
        </w:tc>
        <w:tc>
          <w:tcPr>
            <w:tcW w:w="1692" w:type="dxa"/>
          </w:tcPr>
          <w:p w:rsidR="005111A6" w:rsidRDefault="0081091B">
            <w:pPr>
              <w:jc w:val="center"/>
            </w:pPr>
            <w:r>
              <w:rPr>
                <w:rFonts w:hint="eastAsia"/>
              </w:rPr>
              <w:t>待问中学</w:t>
            </w:r>
          </w:p>
        </w:tc>
        <w:tc>
          <w:tcPr>
            <w:tcW w:w="1026" w:type="dxa"/>
          </w:tcPr>
          <w:p w:rsidR="005111A6" w:rsidRDefault="0081091B">
            <w:pPr>
              <w:jc w:val="center"/>
            </w:pPr>
            <w:r>
              <w:rPr>
                <w:rFonts w:hint="eastAsia"/>
              </w:rPr>
              <w:t>范郑懿</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2</w:t>
            </w:r>
          </w:p>
        </w:tc>
        <w:tc>
          <w:tcPr>
            <w:tcW w:w="1260" w:type="dxa"/>
          </w:tcPr>
          <w:p w:rsidR="005111A6" w:rsidRDefault="005111A6"/>
        </w:tc>
        <w:tc>
          <w:tcPr>
            <w:tcW w:w="1908" w:type="dxa"/>
          </w:tcPr>
          <w:p w:rsidR="005111A6" w:rsidRDefault="0081091B">
            <w:pPr>
              <w:jc w:val="center"/>
            </w:pPr>
            <w:r>
              <w:t>1</w:t>
            </w:r>
            <w:r>
              <w:rPr>
                <w:rFonts w:hint="eastAsia"/>
              </w:rPr>
              <w:t>4</w:t>
            </w:r>
            <w:r>
              <w:rPr>
                <w:rFonts w:hint="eastAsia"/>
              </w:rPr>
              <w:t>：</w:t>
            </w:r>
            <w:r>
              <w:t>00</w:t>
            </w:r>
            <w:r>
              <w:rPr>
                <w:rFonts w:hint="eastAsia"/>
              </w:rPr>
              <w:t>～</w:t>
            </w:r>
            <w:r>
              <w:t>1</w:t>
            </w:r>
            <w:r>
              <w:rPr>
                <w:rFonts w:hint="eastAsia"/>
              </w:rPr>
              <w:t>4</w:t>
            </w:r>
            <w:r>
              <w:rPr>
                <w:rFonts w:hint="eastAsia"/>
              </w:rPr>
              <w:t>：</w:t>
            </w:r>
            <w:r>
              <w:t>35</w:t>
            </w:r>
          </w:p>
        </w:tc>
        <w:tc>
          <w:tcPr>
            <w:tcW w:w="1692" w:type="dxa"/>
          </w:tcPr>
          <w:p w:rsidR="005111A6" w:rsidRDefault="0081091B">
            <w:pPr>
              <w:jc w:val="center"/>
            </w:pPr>
            <w:r>
              <w:rPr>
                <w:rFonts w:hint="eastAsia"/>
              </w:rPr>
              <w:t>明德外国语小学</w:t>
            </w:r>
          </w:p>
        </w:tc>
        <w:tc>
          <w:tcPr>
            <w:tcW w:w="1026" w:type="dxa"/>
          </w:tcPr>
          <w:p w:rsidR="005111A6" w:rsidRDefault="0081091B">
            <w:pPr>
              <w:jc w:val="center"/>
            </w:pPr>
            <w:r>
              <w:rPr>
                <w:rFonts w:hint="eastAsia"/>
              </w:rPr>
              <w:t>姜婷婷</w:t>
            </w:r>
          </w:p>
        </w:tc>
        <w:tc>
          <w:tcPr>
            <w:tcW w:w="1808" w:type="dxa"/>
          </w:tcPr>
          <w:p w:rsidR="005111A6" w:rsidRDefault="0081091B">
            <w:pPr>
              <w:jc w:val="center"/>
            </w:pPr>
            <w:r>
              <w:rPr>
                <w:rFonts w:hint="eastAsia"/>
              </w:rPr>
              <w:t>大队辅导员</w:t>
            </w:r>
          </w:p>
        </w:tc>
      </w:tr>
      <w:tr w:rsidR="005111A6">
        <w:trPr>
          <w:jc w:val="center"/>
        </w:trPr>
        <w:tc>
          <w:tcPr>
            <w:tcW w:w="828" w:type="dxa"/>
          </w:tcPr>
          <w:p w:rsidR="005111A6" w:rsidRDefault="0081091B">
            <w:pPr>
              <w:jc w:val="center"/>
            </w:pPr>
            <w:r>
              <w:rPr>
                <w:rFonts w:hint="eastAsia"/>
              </w:rPr>
              <w:t>3</w:t>
            </w:r>
          </w:p>
        </w:tc>
        <w:tc>
          <w:tcPr>
            <w:tcW w:w="1260" w:type="dxa"/>
          </w:tcPr>
          <w:p w:rsidR="005111A6" w:rsidRDefault="0081091B">
            <w:r>
              <w:t>10</w:t>
            </w:r>
            <w:r>
              <w:rPr>
                <w:rFonts w:hint="eastAsia"/>
              </w:rPr>
              <w:t>月</w:t>
            </w:r>
            <w:r>
              <w:t>20</w:t>
            </w:r>
            <w:r>
              <w:rPr>
                <w:rFonts w:hint="eastAsia"/>
              </w:rPr>
              <w:t>日</w:t>
            </w:r>
          </w:p>
        </w:tc>
        <w:tc>
          <w:tcPr>
            <w:tcW w:w="1908" w:type="dxa"/>
          </w:tcPr>
          <w:p w:rsidR="005111A6" w:rsidRDefault="0081091B">
            <w:pPr>
              <w:jc w:val="center"/>
            </w:pPr>
            <w:r>
              <w:rPr>
                <w:rFonts w:hint="eastAsia"/>
              </w:rPr>
              <w:t>10</w:t>
            </w:r>
            <w:r>
              <w:rPr>
                <w:rFonts w:hint="eastAsia"/>
              </w:rPr>
              <w:t>：</w:t>
            </w:r>
            <w:r>
              <w:rPr>
                <w:rFonts w:hint="eastAsia"/>
              </w:rPr>
              <w:t>10</w:t>
            </w:r>
            <w:r>
              <w:rPr>
                <w:rFonts w:hint="eastAsia"/>
              </w:rPr>
              <w:t>～</w:t>
            </w:r>
            <w:r>
              <w:rPr>
                <w:rFonts w:hint="eastAsia"/>
              </w:rPr>
              <w:t>10</w:t>
            </w:r>
            <w:r>
              <w:rPr>
                <w:rFonts w:hint="eastAsia"/>
              </w:rPr>
              <w:t>：</w:t>
            </w:r>
            <w:r>
              <w:rPr>
                <w:rFonts w:hint="eastAsia"/>
              </w:rPr>
              <w:t>45</w:t>
            </w:r>
          </w:p>
        </w:tc>
        <w:tc>
          <w:tcPr>
            <w:tcW w:w="1692" w:type="dxa"/>
          </w:tcPr>
          <w:p w:rsidR="005111A6" w:rsidRDefault="0081091B">
            <w:pPr>
              <w:jc w:val="center"/>
            </w:pPr>
            <w:r>
              <w:rPr>
                <w:rFonts w:hint="eastAsia"/>
              </w:rPr>
              <w:t>邵厂学校</w:t>
            </w:r>
          </w:p>
        </w:tc>
        <w:tc>
          <w:tcPr>
            <w:tcW w:w="1026" w:type="dxa"/>
          </w:tcPr>
          <w:p w:rsidR="005111A6" w:rsidRDefault="0081091B">
            <w:pPr>
              <w:jc w:val="center"/>
            </w:pPr>
            <w:r>
              <w:rPr>
                <w:rFonts w:hint="eastAsia"/>
              </w:rPr>
              <w:t>张英国</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4</w:t>
            </w:r>
          </w:p>
        </w:tc>
        <w:tc>
          <w:tcPr>
            <w:tcW w:w="1260" w:type="dxa"/>
          </w:tcPr>
          <w:p w:rsidR="005111A6" w:rsidRDefault="005111A6"/>
        </w:tc>
        <w:tc>
          <w:tcPr>
            <w:tcW w:w="1908" w:type="dxa"/>
          </w:tcPr>
          <w:p w:rsidR="005111A6" w:rsidRDefault="0081091B">
            <w:pPr>
              <w:jc w:val="center"/>
            </w:pPr>
            <w:r>
              <w:rPr>
                <w:rFonts w:hint="eastAsia"/>
              </w:rPr>
              <w:t>12</w:t>
            </w:r>
            <w:r>
              <w:rPr>
                <w:rFonts w:hint="eastAsia"/>
              </w:rPr>
              <w:t>：</w:t>
            </w:r>
            <w:r>
              <w:rPr>
                <w:rFonts w:hint="eastAsia"/>
              </w:rPr>
              <w:t>55</w:t>
            </w:r>
            <w:r>
              <w:rPr>
                <w:rFonts w:hint="eastAsia"/>
              </w:rPr>
              <w:t>～</w:t>
            </w:r>
            <w:r>
              <w:rPr>
                <w:rFonts w:hint="eastAsia"/>
              </w:rPr>
              <w:t>13</w:t>
            </w:r>
            <w:r>
              <w:rPr>
                <w:rFonts w:hint="eastAsia"/>
              </w:rPr>
              <w:t>：</w:t>
            </w:r>
            <w:r>
              <w:rPr>
                <w:rFonts w:hint="eastAsia"/>
              </w:rPr>
              <w:t>30</w:t>
            </w:r>
          </w:p>
        </w:tc>
        <w:tc>
          <w:tcPr>
            <w:tcW w:w="1692" w:type="dxa"/>
          </w:tcPr>
          <w:p w:rsidR="005111A6" w:rsidRDefault="0081091B">
            <w:pPr>
              <w:jc w:val="center"/>
            </w:pPr>
            <w:r>
              <w:rPr>
                <w:rFonts w:hint="eastAsia"/>
              </w:rPr>
              <w:t>思言小学</w:t>
            </w:r>
          </w:p>
        </w:tc>
        <w:tc>
          <w:tcPr>
            <w:tcW w:w="1026" w:type="dxa"/>
          </w:tcPr>
          <w:p w:rsidR="005111A6" w:rsidRDefault="0081091B">
            <w:pPr>
              <w:jc w:val="center"/>
            </w:pPr>
            <w:r>
              <w:rPr>
                <w:rFonts w:hint="eastAsia"/>
              </w:rPr>
              <w:t>王郅祯</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5</w:t>
            </w:r>
          </w:p>
        </w:tc>
        <w:tc>
          <w:tcPr>
            <w:tcW w:w="1260" w:type="dxa"/>
          </w:tcPr>
          <w:p w:rsidR="005111A6" w:rsidRDefault="005111A6"/>
        </w:tc>
        <w:tc>
          <w:tcPr>
            <w:tcW w:w="1908" w:type="dxa"/>
          </w:tcPr>
          <w:p w:rsidR="005111A6" w:rsidRDefault="0081091B">
            <w:pPr>
              <w:jc w:val="center"/>
            </w:pPr>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15</w:t>
            </w:r>
          </w:p>
        </w:tc>
        <w:tc>
          <w:tcPr>
            <w:tcW w:w="1692" w:type="dxa"/>
          </w:tcPr>
          <w:p w:rsidR="005111A6" w:rsidRDefault="0081091B">
            <w:pPr>
              <w:jc w:val="center"/>
            </w:pPr>
            <w:r>
              <w:rPr>
                <w:rFonts w:hint="eastAsia"/>
              </w:rPr>
              <w:t>钱桥学校</w:t>
            </w:r>
          </w:p>
        </w:tc>
        <w:tc>
          <w:tcPr>
            <w:tcW w:w="1026" w:type="dxa"/>
          </w:tcPr>
          <w:p w:rsidR="005111A6" w:rsidRDefault="0081091B">
            <w:pPr>
              <w:jc w:val="center"/>
            </w:pPr>
            <w:r>
              <w:rPr>
                <w:rFonts w:hint="eastAsia"/>
              </w:rPr>
              <w:t>王晓莉</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6</w:t>
            </w:r>
          </w:p>
        </w:tc>
        <w:tc>
          <w:tcPr>
            <w:tcW w:w="1260" w:type="dxa"/>
          </w:tcPr>
          <w:p w:rsidR="005111A6" w:rsidRDefault="0081091B">
            <w:r>
              <w:t>10</w:t>
            </w:r>
            <w:r>
              <w:rPr>
                <w:rFonts w:hint="eastAsia"/>
              </w:rPr>
              <w:t>月</w:t>
            </w:r>
            <w:r>
              <w:t>2</w:t>
            </w:r>
            <w:r>
              <w:rPr>
                <w:rFonts w:hint="eastAsia"/>
              </w:rPr>
              <w:t>1</w:t>
            </w:r>
            <w:r>
              <w:rPr>
                <w:rFonts w:hint="eastAsia"/>
              </w:rPr>
              <w:t>日</w:t>
            </w:r>
          </w:p>
        </w:tc>
        <w:tc>
          <w:tcPr>
            <w:tcW w:w="1908" w:type="dxa"/>
          </w:tcPr>
          <w:p w:rsidR="005111A6" w:rsidRDefault="0081091B">
            <w:pPr>
              <w:jc w:val="center"/>
            </w:pPr>
            <w:r>
              <w:rPr>
                <w:rFonts w:hint="eastAsia"/>
              </w:rPr>
              <w:t>9</w:t>
            </w:r>
            <w:r>
              <w:rPr>
                <w:rFonts w:hint="eastAsia"/>
              </w:rPr>
              <w:t>：</w:t>
            </w:r>
            <w:r>
              <w:rPr>
                <w:rFonts w:hint="eastAsia"/>
              </w:rPr>
              <w:t>15</w:t>
            </w:r>
            <w:r>
              <w:rPr>
                <w:rFonts w:hint="eastAsia"/>
              </w:rPr>
              <w:t>～</w:t>
            </w:r>
            <w:r>
              <w:rPr>
                <w:rFonts w:hint="eastAsia"/>
              </w:rPr>
              <w:t>9</w:t>
            </w:r>
            <w:r>
              <w:rPr>
                <w:rFonts w:hint="eastAsia"/>
              </w:rPr>
              <w:t>：</w:t>
            </w:r>
            <w:r>
              <w:rPr>
                <w:rFonts w:hint="eastAsia"/>
              </w:rPr>
              <w:t>50</w:t>
            </w:r>
          </w:p>
        </w:tc>
        <w:tc>
          <w:tcPr>
            <w:tcW w:w="1692" w:type="dxa"/>
          </w:tcPr>
          <w:p w:rsidR="005111A6" w:rsidRDefault="0081091B">
            <w:pPr>
              <w:jc w:val="center"/>
            </w:pPr>
            <w:r>
              <w:rPr>
                <w:rFonts w:hint="eastAsia"/>
              </w:rPr>
              <w:t>实验小学</w:t>
            </w:r>
          </w:p>
        </w:tc>
        <w:tc>
          <w:tcPr>
            <w:tcW w:w="1026" w:type="dxa"/>
          </w:tcPr>
          <w:p w:rsidR="005111A6" w:rsidRDefault="0081091B">
            <w:pPr>
              <w:jc w:val="center"/>
            </w:pPr>
            <w:r>
              <w:rPr>
                <w:rFonts w:hint="eastAsia"/>
              </w:rPr>
              <w:t>龚旖宁</w:t>
            </w:r>
          </w:p>
        </w:tc>
        <w:tc>
          <w:tcPr>
            <w:tcW w:w="1808" w:type="dxa"/>
          </w:tcPr>
          <w:p w:rsidR="005111A6" w:rsidRDefault="0081091B">
            <w:pPr>
              <w:jc w:val="center"/>
            </w:pPr>
            <w:r>
              <w:rPr>
                <w:rFonts w:hint="eastAsia"/>
              </w:rPr>
              <w:t>大队辅导员</w:t>
            </w:r>
          </w:p>
        </w:tc>
      </w:tr>
      <w:tr w:rsidR="005111A6">
        <w:trPr>
          <w:jc w:val="center"/>
        </w:trPr>
        <w:tc>
          <w:tcPr>
            <w:tcW w:w="828" w:type="dxa"/>
          </w:tcPr>
          <w:p w:rsidR="005111A6" w:rsidRDefault="0081091B">
            <w:pPr>
              <w:jc w:val="center"/>
            </w:pPr>
            <w:r>
              <w:rPr>
                <w:rFonts w:hint="eastAsia"/>
              </w:rPr>
              <w:t>7</w:t>
            </w:r>
          </w:p>
        </w:tc>
        <w:tc>
          <w:tcPr>
            <w:tcW w:w="1260" w:type="dxa"/>
          </w:tcPr>
          <w:p w:rsidR="005111A6" w:rsidRDefault="005111A6"/>
        </w:tc>
        <w:tc>
          <w:tcPr>
            <w:tcW w:w="1908" w:type="dxa"/>
          </w:tcPr>
          <w:p w:rsidR="005111A6" w:rsidRDefault="0081091B">
            <w:pPr>
              <w:jc w:val="center"/>
            </w:pPr>
            <w:r>
              <w:rPr>
                <w:rFonts w:hint="eastAsia"/>
              </w:rPr>
              <w:t>10</w:t>
            </w:r>
            <w:r>
              <w:rPr>
                <w:rFonts w:hint="eastAsia"/>
              </w:rPr>
              <w:t>：</w:t>
            </w:r>
            <w:r>
              <w:rPr>
                <w:rFonts w:hint="eastAsia"/>
              </w:rPr>
              <w:t>25</w:t>
            </w:r>
            <w:r>
              <w:rPr>
                <w:rFonts w:hint="eastAsia"/>
              </w:rPr>
              <w:t>～</w:t>
            </w:r>
            <w:r>
              <w:rPr>
                <w:rFonts w:hint="eastAsia"/>
              </w:rPr>
              <w:t>11</w:t>
            </w:r>
            <w:r>
              <w:rPr>
                <w:rFonts w:hint="eastAsia"/>
              </w:rPr>
              <w:t>：</w:t>
            </w:r>
            <w:r>
              <w:rPr>
                <w:rFonts w:hint="eastAsia"/>
              </w:rPr>
              <w:t>05</w:t>
            </w:r>
          </w:p>
        </w:tc>
        <w:tc>
          <w:tcPr>
            <w:tcW w:w="1692" w:type="dxa"/>
          </w:tcPr>
          <w:p w:rsidR="005111A6" w:rsidRDefault="0081091B">
            <w:pPr>
              <w:jc w:val="center"/>
            </w:pPr>
            <w:r>
              <w:rPr>
                <w:rFonts w:hint="eastAsia"/>
              </w:rPr>
              <w:t>金水苑小学</w:t>
            </w:r>
          </w:p>
        </w:tc>
        <w:tc>
          <w:tcPr>
            <w:tcW w:w="1026" w:type="dxa"/>
          </w:tcPr>
          <w:p w:rsidR="005111A6" w:rsidRDefault="0081091B">
            <w:pPr>
              <w:jc w:val="center"/>
            </w:pPr>
            <w:r>
              <w:rPr>
                <w:rFonts w:hint="eastAsia"/>
              </w:rPr>
              <w:t>曹芬</w:t>
            </w:r>
          </w:p>
        </w:tc>
        <w:tc>
          <w:tcPr>
            <w:tcW w:w="1808" w:type="dxa"/>
          </w:tcPr>
          <w:p w:rsidR="005111A6" w:rsidRDefault="0081091B">
            <w:pPr>
              <w:jc w:val="center"/>
            </w:pPr>
            <w:r>
              <w:rPr>
                <w:rFonts w:hint="eastAsia"/>
              </w:rPr>
              <w:t>大队辅导员</w:t>
            </w:r>
          </w:p>
        </w:tc>
      </w:tr>
      <w:tr w:rsidR="005111A6">
        <w:trPr>
          <w:jc w:val="center"/>
        </w:trPr>
        <w:tc>
          <w:tcPr>
            <w:tcW w:w="828" w:type="dxa"/>
          </w:tcPr>
          <w:p w:rsidR="005111A6" w:rsidRDefault="0081091B">
            <w:pPr>
              <w:jc w:val="center"/>
            </w:pPr>
            <w:r>
              <w:rPr>
                <w:rFonts w:hint="eastAsia"/>
              </w:rPr>
              <w:t>8</w:t>
            </w:r>
          </w:p>
        </w:tc>
        <w:tc>
          <w:tcPr>
            <w:tcW w:w="1260" w:type="dxa"/>
          </w:tcPr>
          <w:p w:rsidR="005111A6" w:rsidRDefault="005111A6"/>
        </w:tc>
        <w:tc>
          <w:tcPr>
            <w:tcW w:w="1908" w:type="dxa"/>
          </w:tcPr>
          <w:p w:rsidR="005111A6" w:rsidRDefault="0081091B">
            <w:pPr>
              <w:jc w:val="center"/>
            </w:pPr>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35</w:t>
            </w:r>
          </w:p>
        </w:tc>
        <w:tc>
          <w:tcPr>
            <w:tcW w:w="1692" w:type="dxa"/>
          </w:tcPr>
          <w:p w:rsidR="005111A6" w:rsidRDefault="0081091B">
            <w:pPr>
              <w:jc w:val="center"/>
            </w:pPr>
            <w:r>
              <w:rPr>
                <w:rFonts w:hint="eastAsia"/>
              </w:rPr>
              <w:t>泰日学校</w:t>
            </w:r>
          </w:p>
        </w:tc>
        <w:tc>
          <w:tcPr>
            <w:tcW w:w="1026" w:type="dxa"/>
          </w:tcPr>
          <w:p w:rsidR="005111A6" w:rsidRDefault="0081091B">
            <w:pPr>
              <w:jc w:val="center"/>
            </w:pPr>
            <w:r>
              <w:rPr>
                <w:rFonts w:hint="eastAsia"/>
              </w:rPr>
              <w:t>龚倩</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9</w:t>
            </w:r>
          </w:p>
        </w:tc>
        <w:tc>
          <w:tcPr>
            <w:tcW w:w="1260" w:type="dxa"/>
          </w:tcPr>
          <w:p w:rsidR="005111A6" w:rsidRDefault="005111A6"/>
        </w:tc>
        <w:tc>
          <w:tcPr>
            <w:tcW w:w="1908" w:type="dxa"/>
          </w:tcPr>
          <w:p w:rsidR="005111A6" w:rsidRDefault="0081091B">
            <w:pPr>
              <w:jc w:val="center"/>
            </w:pPr>
            <w:r>
              <w:t>14</w:t>
            </w:r>
            <w:r>
              <w:rPr>
                <w:rFonts w:hint="eastAsia"/>
              </w:rPr>
              <w:t>：</w:t>
            </w:r>
            <w:r>
              <w:t>00</w:t>
            </w:r>
            <w:r>
              <w:rPr>
                <w:rFonts w:hint="eastAsia"/>
              </w:rPr>
              <w:t>～</w:t>
            </w:r>
            <w:r>
              <w:t>14</w:t>
            </w:r>
            <w:r>
              <w:rPr>
                <w:rFonts w:hint="eastAsia"/>
              </w:rPr>
              <w:t>：</w:t>
            </w:r>
            <w:r>
              <w:t>35</w:t>
            </w:r>
          </w:p>
        </w:tc>
        <w:tc>
          <w:tcPr>
            <w:tcW w:w="1692" w:type="dxa"/>
          </w:tcPr>
          <w:p w:rsidR="005111A6" w:rsidRDefault="0081091B">
            <w:pPr>
              <w:jc w:val="center"/>
            </w:pPr>
            <w:r>
              <w:rPr>
                <w:rFonts w:hint="eastAsia"/>
              </w:rPr>
              <w:t>塘外小学</w:t>
            </w:r>
          </w:p>
        </w:tc>
        <w:tc>
          <w:tcPr>
            <w:tcW w:w="1026" w:type="dxa"/>
          </w:tcPr>
          <w:p w:rsidR="005111A6" w:rsidRDefault="0081091B">
            <w:pPr>
              <w:jc w:val="center"/>
            </w:pPr>
            <w:r>
              <w:rPr>
                <w:rFonts w:hint="eastAsia"/>
              </w:rPr>
              <w:t>张芬</w:t>
            </w:r>
          </w:p>
        </w:tc>
        <w:tc>
          <w:tcPr>
            <w:tcW w:w="1808" w:type="dxa"/>
          </w:tcPr>
          <w:p w:rsidR="005111A6" w:rsidRDefault="0081091B">
            <w:pPr>
              <w:jc w:val="center"/>
            </w:pPr>
            <w:r>
              <w:rPr>
                <w:rFonts w:hint="eastAsia"/>
              </w:rPr>
              <w:t>大队辅导员</w:t>
            </w:r>
          </w:p>
        </w:tc>
      </w:tr>
      <w:tr w:rsidR="005111A6">
        <w:trPr>
          <w:jc w:val="center"/>
        </w:trPr>
        <w:tc>
          <w:tcPr>
            <w:tcW w:w="828" w:type="dxa"/>
          </w:tcPr>
          <w:p w:rsidR="005111A6" w:rsidRDefault="0081091B">
            <w:pPr>
              <w:jc w:val="center"/>
            </w:pPr>
            <w:r>
              <w:rPr>
                <w:rFonts w:hint="eastAsia"/>
              </w:rPr>
              <w:t>10</w:t>
            </w:r>
          </w:p>
        </w:tc>
        <w:tc>
          <w:tcPr>
            <w:tcW w:w="1260" w:type="dxa"/>
          </w:tcPr>
          <w:p w:rsidR="005111A6" w:rsidRDefault="0081091B">
            <w:r>
              <w:t>10</w:t>
            </w:r>
            <w:r>
              <w:rPr>
                <w:rFonts w:hint="eastAsia"/>
              </w:rPr>
              <w:t>月</w:t>
            </w:r>
            <w:r>
              <w:t>22</w:t>
            </w:r>
            <w:r>
              <w:rPr>
                <w:rFonts w:hint="eastAsia"/>
              </w:rPr>
              <w:t>日</w:t>
            </w:r>
          </w:p>
        </w:tc>
        <w:tc>
          <w:tcPr>
            <w:tcW w:w="1908" w:type="dxa"/>
          </w:tcPr>
          <w:p w:rsidR="005111A6" w:rsidRDefault="0081091B">
            <w:pPr>
              <w:jc w:val="center"/>
            </w:pPr>
            <w:r>
              <w:t>9</w:t>
            </w:r>
            <w:r>
              <w:rPr>
                <w:rFonts w:hint="eastAsia"/>
              </w:rPr>
              <w:t>：</w:t>
            </w:r>
            <w:r>
              <w:t>20</w:t>
            </w:r>
            <w:r>
              <w:rPr>
                <w:rFonts w:hint="eastAsia"/>
              </w:rPr>
              <w:t>～</w:t>
            </w:r>
            <w:r>
              <w:t>9</w:t>
            </w:r>
            <w:r>
              <w:rPr>
                <w:rFonts w:hint="eastAsia"/>
              </w:rPr>
              <w:t>：</w:t>
            </w:r>
            <w:r>
              <w:t>55</w:t>
            </w:r>
          </w:p>
        </w:tc>
        <w:tc>
          <w:tcPr>
            <w:tcW w:w="1692" w:type="dxa"/>
          </w:tcPr>
          <w:p w:rsidR="005111A6" w:rsidRDefault="0081091B">
            <w:pPr>
              <w:jc w:val="center"/>
            </w:pPr>
            <w:r>
              <w:rPr>
                <w:rFonts w:hint="eastAsia"/>
              </w:rPr>
              <w:t>育贤小学</w:t>
            </w:r>
          </w:p>
        </w:tc>
        <w:tc>
          <w:tcPr>
            <w:tcW w:w="1026" w:type="dxa"/>
          </w:tcPr>
          <w:p w:rsidR="005111A6" w:rsidRDefault="0081091B">
            <w:pPr>
              <w:jc w:val="center"/>
            </w:pPr>
            <w:r>
              <w:rPr>
                <w:rFonts w:hint="eastAsia"/>
              </w:rPr>
              <w:t>张佳婕</w:t>
            </w:r>
          </w:p>
        </w:tc>
        <w:tc>
          <w:tcPr>
            <w:tcW w:w="1808" w:type="dxa"/>
          </w:tcPr>
          <w:p w:rsidR="005111A6" w:rsidRDefault="0081091B">
            <w:pPr>
              <w:jc w:val="center"/>
            </w:pPr>
            <w:r>
              <w:rPr>
                <w:rFonts w:hint="eastAsia"/>
              </w:rPr>
              <w:t>大队辅导员</w:t>
            </w:r>
          </w:p>
        </w:tc>
      </w:tr>
      <w:tr w:rsidR="005111A6">
        <w:trPr>
          <w:jc w:val="center"/>
        </w:trPr>
        <w:tc>
          <w:tcPr>
            <w:tcW w:w="828" w:type="dxa"/>
          </w:tcPr>
          <w:p w:rsidR="005111A6" w:rsidRDefault="0081091B">
            <w:pPr>
              <w:jc w:val="center"/>
            </w:pPr>
            <w:r>
              <w:rPr>
                <w:rFonts w:hint="eastAsia"/>
              </w:rPr>
              <w:t>11</w:t>
            </w:r>
          </w:p>
        </w:tc>
        <w:tc>
          <w:tcPr>
            <w:tcW w:w="1260" w:type="dxa"/>
          </w:tcPr>
          <w:p w:rsidR="005111A6" w:rsidRDefault="005111A6"/>
        </w:tc>
        <w:tc>
          <w:tcPr>
            <w:tcW w:w="1908" w:type="dxa"/>
          </w:tcPr>
          <w:p w:rsidR="005111A6" w:rsidRDefault="0081091B">
            <w:pPr>
              <w:jc w:val="center"/>
            </w:pPr>
            <w:r>
              <w:rPr>
                <w:rFonts w:hint="eastAsia"/>
              </w:rPr>
              <w:t>13</w:t>
            </w:r>
            <w:r>
              <w:rPr>
                <w:rFonts w:hint="eastAsia"/>
              </w:rPr>
              <w:t>：</w:t>
            </w:r>
            <w:r>
              <w:rPr>
                <w:rFonts w:hint="eastAsia"/>
              </w:rPr>
              <w:t>20</w:t>
            </w:r>
            <w:r>
              <w:rPr>
                <w:rFonts w:hint="eastAsia"/>
              </w:rPr>
              <w:t>～</w:t>
            </w:r>
            <w:r>
              <w:rPr>
                <w:rFonts w:hint="eastAsia"/>
              </w:rPr>
              <w:t>13</w:t>
            </w:r>
            <w:r>
              <w:rPr>
                <w:rFonts w:hint="eastAsia"/>
              </w:rPr>
              <w:t>：</w:t>
            </w:r>
            <w:r>
              <w:rPr>
                <w:rFonts w:hint="eastAsia"/>
              </w:rPr>
              <w:t>55</w:t>
            </w:r>
          </w:p>
        </w:tc>
        <w:tc>
          <w:tcPr>
            <w:tcW w:w="1692" w:type="dxa"/>
          </w:tcPr>
          <w:p w:rsidR="005111A6" w:rsidRDefault="0081091B">
            <w:pPr>
              <w:jc w:val="center"/>
            </w:pPr>
            <w:r>
              <w:rPr>
                <w:rFonts w:hint="eastAsia"/>
              </w:rPr>
              <w:t>奉城一小</w:t>
            </w:r>
          </w:p>
        </w:tc>
        <w:tc>
          <w:tcPr>
            <w:tcW w:w="1026" w:type="dxa"/>
          </w:tcPr>
          <w:p w:rsidR="005111A6" w:rsidRDefault="0081091B">
            <w:pPr>
              <w:jc w:val="center"/>
            </w:pPr>
            <w:r>
              <w:rPr>
                <w:rFonts w:hint="eastAsia"/>
              </w:rPr>
              <w:t>裴彦</w:t>
            </w:r>
          </w:p>
        </w:tc>
        <w:tc>
          <w:tcPr>
            <w:tcW w:w="1808" w:type="dxa"/>
          </w:tcPr>
          <w:p w:rsidR="005111A6" w:rsidRDefault="0081091B">
            <w:pPr>
              <w:jc w:val="center"/>
            </w:pPr>
            <w:r>
              <w:rPr>
                <w:rFonts w:hint="eastAsia"/>
              </w:rPr>
              <w:t>中队辅导员</w:t>
            </w:r>
          </w:p>
        </w:tc>
      </w:tr>
      <w:tr w:rsidR="005111A6">
        <w:trPr>
          <w:jc w:val="center"/>
        </w:trPr>
        <w:tc>
          <w:tcPr>
            <w:tcW w:w="828" w:type="dxa"/>
          </w:tcPr>
          <w:p w:rsidR="005111A6" w:rsidRDefault="0081091B">
            <w:pPr>
              <w:jc w:val="center"/>
            </w:pPr>
            <w:r>
              <w:rPr>
                <w:rFonts w:hint="eastAsia"/>
              </w:rPr>
              <w:t>12</w:t>
            </w:r>
          </w:p>
        </w:tc>
        <w:tc>
          <w:tcPr>
            <w:tcW w:w="1260" w:type="dxa"/>
          </w:tcPr>
          <w:p w:rsidR="005111A6" w:rsidRDefault="005111A6"/>
        </w:tc>
        <w:tc>
          <w:tcPr>
            <w:tcW w:w="1908" w:type="dxa"/>
          </w:tcPr>
          <w:p w:rsidR="005111A6" w:rsidRDefault="0081091B">
            <w:pPr>
              <w:jc w:val="center"/>
            </w:pPr>
            <w:r>
              <w:rPr>
                <w:rFonts w:hint="eastAsia"/>
              </w:rPr>
              <w:t>14</w:t>
            </w:r>
            <w:r>
              <w:rPr>
                <w:rFonts w:hint="eastAsia"/>
              </w:rPr>
              <w:t>：</w:t>
            </w:r>
            <w:r>
              <w:rPr>
                <w:rFonts w:hint="eastAsia"/>
              </w:rPr>
              <w:t>45</w:t>
            </w:r>
            <w:r>
              <w:rPr>
                <w:rFonts w:hint="eastAsia"/>
              </w:rPr>
              <w:t>～</w:t>
            </w:r>
            <w:r>
              <w:rPr>
                <w:rFonts w:hint="eastAsia"/>
              </w:rPr>
              <w:t>15</w:t>
            </w:r>
            <w:r>
              <w:rPr>
                <w:rFonts w:hint="eastAsia"/>
              </w:rPr>
              <w:t>：</w:t>
            </w:r>
            <w:r>
              <w:rPr>
                <w:rFonts w:hint="eastAsia"/>
              </w:rPr>
              <w:t>25</w:t>
            </w:r>
          </w:p>
        </w:tc>
        <w:tc>
          <w:tcPr>
            <w:tcW w:w="1692" w:type="dxa"/>
          </w:tcPr>
          <w:p w:rsidR="005111A6" w:rsidRDefault="0081091B">
            <w:pPr>
              <w:jc w:val="center"/>
            </w:pPr>
            <w:r>
              <w:rPr>
                <w:rFonts w:hint="eastAsia"/>
              </w:rPr>
              <w:t>崇实中学</w:t>
            </w:r>
          </w:p>
        </w:tc>
        <w:tc>
          <w:tcPr>
            <w:tcW w:w="1026" w:type="dxa"/>
          </w:tcPr>
          <w:p w:rsidR="005111A6" w:rsidRDefault="0081091B">
            <w:pPr>
              <w:jc w:val="center"/>
            </w:pPr>
            <w:r>
              <w:rPr>
                <w:rFonts w:hint="eastAsia"/>
              </w:rPr>
              <w:t>高婷婷</w:t>
            </w:r>
          </w:p>
        </w:tc>
        <w:tc>
          <w:tcPr>
            <w:tcW w:w="1808" w:type="dxa"/>
          </w:tcPr>
          <w:p w:rsidR="005111A6" w:rsidRDefault="0081091B">
            <w:pPr>
              <w:jc w:val="center"/>
            </w:pPr>
            <w:r>
              <w:rPr>
                <w:rFonts w:hint="eastAsia"/>
              </w:rPr>
              <w:t>中队辅导员</w:t>
            </w:r>
          </w:p>
        </w:tc>
      </w:tr>
    </w:tbl>
    <w:p w:rsidR="005111A6" w:rsidRDefault="0081091B">
      <w:pPr>
        <w:rPr>
          <w:rFonts w:ascii="仿宋" w:eastAsia="仿宋" w:hAnsi="仿宋"/>
          <w:sz w:val="26"/>
          <w:szCs w:val="26"/>
        </w:rPr>
      </w:pPr>
      <w:r>
        <w:rPr>
          <w:rFonts w:ascii="仿宋" w:eastAsia="仿宋" w:hAnsi="仿宋" w:hint="eastAsia"/>
          <w:sz w:val="26"/>
          <w:szCs w:val="26"/>
          <w:u w:val="double"/>
        </w:rPr>
        <w:t>备注</w:t>
      </w:r>
      <w:r>
        <w:rPr>
          <w:rFonts w:ascii="仿宋" w:eastAsia="仿宋" w:hAnsi="仿宋" w:hint="eastAsia"/>
          <w:sz w:val="26"/>
          <w:szCs w:val="26"/>
        </w:rPr>
        <w:t>：</w:t>
      </w:r>
    </w:p>
    <w:p w:rsidR="005111A6" w:rsidRDefault="0081091B">
      <w:pPr>
        <w:numPr>
          <w:ilvl w:val="0"/>
          <w:numId w:val="1"/>
        </w:numPr>
        <w:spacing w:line="400" w:lineRule="exact"/>
        <w:ind w:left="357" w:hanging="357"/>
        <w:rPr>
          <w:rFonts w:ascii="仿宋" w:eastAsia="仿宋" w:hAnsi="仿宋"/>
          <w:sz w:val="26"/>
          <w:szCs w:val="26"/>
        </w:rPr>
      </w:pPr>
      <w:r>
        <w:rPr>
          <w:rFonts w:ascii="仿宋" w:eastAsia="仿宋" w:hAnsi="仿宋" w:hint="eastAsia"/>
          <w:sz w:val="26"/>
          <w:szCs w:val="26"/>
        </w:rPr>
        <w:t>请相关学校负责领导协助执教辅导员提前做好准备，落实活动场地、设备配置、教案打印及工作餐。（评委</w:t>
      </w:r>
      <w:r>
        <w:rPr>
          <w:rFonts w:ascii="仿宋" w:eastAsia="仿宋" w:hAnsi="仿宋" w:hint="eastAsia"/>
          <w:sz w:val="26"/>
          <w:szCs w:val="26"/>
        </w:rPr>
        <w:t>6~8</w:t>
      </w:r>
      <w:r>
        <w:rPr>
          <w:rFonts w:ascii="仿宋" w:eastAsia="仿宋" w:hAnsi="仿宋" w:hint="eastAsia"/>
          <w:sz w:val="26"/>
          <w:szCs w:val="26"/>
        </w:rPr>
        <w:t>人）</w:t>
      </w:r>
    </w:p>
    <w:p w:rsidR="005111A6" w:rsidRDefault="0081091B">
      <w:pPr>
        <w:numPr>
          <w:ilvl w:val="0"/>
          <w:numId w:val="1"/>
        </w:numPr>
        <w:spacing w:line="400" w:lineRule="exact"/>
        <w:ind w:left="357" w:hanging="357"/>
        <w:rPr>
          <w:rFonts w:ascii="仿宋" w:eastAsia="仿宋" w:hAnsi="仿宋"/>
          <w:sz w:val="26"/>
          <w:szCs w:val="26"/>
        </w:rPr>
      </w:pPr>
      <w:r>
        <w:rPr>
          <w:rFonts w:ascii="仿宋" w:eastAsia="仿宋" w:hAnsi="仿宋" w:hint="eastAsia"/>
          <w:sz w:val="26"/>
          <w:szCs w:val="26"/>
        </w:rPr>
        <w:t>活动课需全程录像，为后续市级评审和区内学习之用，并尽可能保证录制质量。</w:t>
      </w:r>
    </w:p>
    <w:p w:rsidR="005111A6" w:rsidRDefault="0081091B">
      <w:pPr>
        <w:numPr>
          <w:ilvl w:val="0"/>
          <w:numId w:val="1"/>
        </w:numPr>
        <w:spacing w:line="400" w:lineRule="exact"/>
        <w:ind w:left="357" w:hanging="357"/>
        <w:rPr>
          <w:rFonts w:ascii="仿宋" w:eastAsia="仿宋" w:hAnsi="仿宋"/>
          <w:sz w:val="26"/>
          <w:szCs w:val="26"/>
        </w:rPr>
      </w:pPr>
      <w:r>
        <w:rPr>
          <w:rFonts w:ascii="仿宋" w:eastAsia="仿宋" w:hAnsi="仿宋" w:hint="eastAsia"/>
          <w:sz w:val="26"/>
          <w:szCs w:val="26"/>
        </w:rPr>
        <w:t>请相关联盟体学校大队辅导员和骨干中队辅导员前往参加，每校不超</w:t>
      </w:r>
      <w:r>
        <w:rPr>
          <w:rFonts w:ascii="仿宋" w:eastAsia="仿宋" w:hAnsi="仿宋" w:hint="eastAsia"/>
          <w:sz w:val="26"/>
          <w:szCs w:val="26"/>
        </w:rPr>
        <w:t>3</w:t>
      </w:r>
      <w:r>
        <w:rPr>
          <w:rFonts w:ascii="仿宋" w:eastAsia="仿宋" w:hAnsi="仿宋" w:hint="eastAsia"/>
          <w:sz w:val="26"/>
          <w:szCs w:val="26"/>
        </w:rPr>
        <w:t>人。</w:t>
      </w:r>
    </w:p>
    <w:p w:rsidR="005111A6" w:rsidRDefault="0081091B">
      <w:pPr>
        <w:numPr>
          <w:ilvl w:val="0"/>
          <w:numId w:val="1"/>
        </w:numPr>
        <w:spacing w:line="400" w:lineRule="exact"/>
        <w:ind w:left="357" w:hanging="357"/>
        <w:rPr>
          <w:rFonts w:ascii="仿宋" w:eastAsia="仿宋" w:hAnsi="仿宋"/>
          <w:sz w:val="26"/>
          <w:szCs w:val="26"/>
        </w:rPr>
      </w:pPr>
      <w:r>
        <w:rPr>
          <w:rFonts w:ascii="仿宋" w:eastAsia="仿宋" w:hAnsi="仿宋" w:hint="eastAsia"/>
          <w:sz w:val="26"/>
          <w:szCs w:val="26"/>
        </w:rPr>
        <w:t>14</w:t>
      </w:r>
      <w:r>
        <w:rPr>
          <w:rFonts w:ascii="仿宋" w:eastAsia="仿宋" w:hAnsi="仿宋" w:hint="eastAsia"/>
          <w:sz w:val="26"/>
          <w:szCs w:val="26"/>
        </w:rPr>
        <w:t>天内从外省市回沪者不予参加活动；进校门需提供健康码、行程码并测量体温；请自备口罩并全程佩戴。</w:t>
      </w:r>
    </w:p>
    <w:p w:rsidR="005111A6" w:rsidRDefault="0081091B">
      <w:pPr>
        <w:spacing w:line="400" w:lineRule="exact"/>
      </w:pPr>
      <w:r>
        <w:rPr>
          <w:rFonts w:ascii="仿宋" w:eastAsia="仿宋" w:hAnsi="仿宋" w:hint="eastAsia"/>
          <w:sz w:val="26"/>
          <w:szCs w:val="26"/>
        </w:rPr>
        <w:t>联系人：朱玉兰</w:t>
      </w:r>
      <w:r>
        <w:rPr>
          <w:rFonts w:ascii="仿宋" w:eastAsia="仿宋" w:hAnsi="仿宋" w:hint="eastAsia"/>
          <w:sz w:val="26"/>
          <w:szCs w:val="26"/>
        </w:rPr>
        <w:t xml:space="preserve"> 15317003308</w:t>
      </w:r>
    </w:p>
    <w:p w:rsidR="005111A6" w:rsidRDefault="0081091B">
      <w:pPr>
        <w:spacing w:line="400" w:lineRule="exact"/>
        <w:jc w:val="right"/>
        <w:rPr>
          <w:rFonts w:ascii="仿宋" w:eastAsia="仿宋" w:hAnsi="仿宋"/>
          <w:sz w:val="26"/>
          <w:szCs w:val="26"/>
        </w:rPr>
      </w:pPr>
      <w:r>
        <w:rPr>
          <w:rFonts w:ascii="仿宋" w:eastAsia="仿宋" w:hAnsi="仿宋" w:hint="eastAsia"/>
          <w:sz w:val="26"/>
          <w:szCs w:val="26"/>
        </w:rPr>
        <w:t>少先队上海市奉贤区工作委员会</w:t>
      </w:r>
    </w:p>
    <w:p w:rsidR="005111A6" w:rsidRDefault="0081091B">
      <w:pPr>
        <w:spacing w:line="400" w:lineRule="exact"/>
        <w:jc w:val="center"/>
        <w:rPr>
          <w:rFonts w:ascii="仿宋" w:eastAsia="仿宋" w:hAnsi="仿宋"/>
          <w:sz w:val="26"/>
          <w:szCs w:val="26"/>
        </w:rPr>
      </w:pPr>
      <w:r>
        <w:rPr>
          <w:rFonts w:ascii="仿宋" w:eastAsia="仿宋" w:hAnsi="仿宋" w:hint="eastAsia"/>
          <w:sz w:val="26"/>
          <w:szCs w:val="26"/>
        </w:rPr>
        <w:t xml:space="preserve">                                        </w:t>
      </w:r>
      <w:r>
        <w:rPr>
          <w:rFonts w:ascii="仿宋" w:eastAsia="仿宋" w:hAnsi="仿宋" w:hint="eastAsia"/>
          <w:sz w:val="26"/>
          <w:szCs w:val="26"/>
        </w:rPr>
        <w:t>奉贤区教育学院</w:t>
      </w:r>
    </w:p>
    <w:p w:rsidR="005111A6" w:rsidRDefault="0081091B">
      <w:pPr>
        <w:spacing w:line="400" w:lineRule="exact"/>
        <w:jc w:val="center"/>
        <w:rPr>
          <w:rFonts w:ascii="仿宋" w:eastAsia="仿宋" w:hAnsi="仿宋"/>
          <w:sz w:val="26"/>
          <w:szCs w:val="26"/>
        </w:rPr>
      </w:pPr>
      <w:r>
        <w:rPr>
          <w:rFonts w:ascii="仿宋" w:eastAsia="仿宋" w:hAnsi="仿宋" w:hint="eastAsia"/>
          <w:sz w:val="26"/>
          <w:szCs w:val="26"/>
        </w:rPr>
        <w:t xml:space="preserve">                                         2021</w:t>
      </w:r>
      <w:r>
        <w:rPr>
          <w:rFonts w:ascii="仿宋" w:eastAsia="仿宋" w:hAnsi="仿宋" w:hint="eastAsia"/>
          <w:sz w:val="26"/>
          <w:szCs w:val="26"/>
        </w:rPr>
        <w:t>年</w:t>
      </w:r>
      <w:r>
        <w:rPr>
          <w:rFonts w:ascii="仿宋" w:eastAsia="仿宋" w:hAnsi="仿宋" w:hint="eastAsia"/>
          <w:sz w:val="26"/>
          <w:szCs w:val="26"/>
        </w:rPr>
        <w:t>10</w:t>
      </w:r>
      <w:r>
        <w:rPr>
          <w:rFonts w:ascii="仿宋" w:eastAsia="仿宋" w:hAnsi="仿宋" w:hint="eastAsia"/>
          <w:sz w:val="26"/>
          <w:szCs w:val="26"/>
        </w:rPr>
        <w:t>月</w:t>
      </w:r>
      <w:r>
        <w:rPr>
          <w:rFonts w:ascii="仿宋" w:eastAsia="仿宋" w:hAnsi="仿宋" w:hint="eastAsia"/>
          <w:sz w:val="26"/>
          <w:szCs w:val="26"/>
        </w:rPr>
        <w:t>12</w:t>
      </w:r>
      <w:r>
        <w:rPr>
          <w:rFonts w:ascii="仿宋" w:eastAsia="仿宋" w:hAnsi="仿宋" w:hint="eastAsia"/>
          <w:sz w:val="26"/>
          <w:szCs w:val="26"/>
        </w:rPr>
        <w:t>日</w:t>
      </w:r>
    </w:p>
    <w:p w:rsidR="005111A6" w:rsidRDefault="0081091B">
      <w:pPr>
        <w:jc w:val="left"/>
        <w:rPr>
          <w:b/>
          <w:sz w:val="36"/>
          <w:szCs w:val="36"/>
        </w:rPr>
      </w:pPr>
      <w:r>
        <w:rPr>
          <w:rFonts w:hint="eastAsia"/>
          <w:b/>
          <w:sz w:val="36"/>
          <w:szCs w:val="36"/>
        </w:rPr>
        <w:lastRenderedPageBreak/>
        <w:t>通知三：</w:t>
      </w:r>
    </w:p>
    <w:p w:rsidR="005111A6" w:rsidRDefault="0081091B">
      <w:pPr>
        <w:spacing w:beforeLines="50" w:before="156" w:line="400" w:lineRule="exact"/>
        <w:rPr>
          <w:rFonts w:ascii="宋体" w:hAnsi="宋体"/>
          <w:b/>
          <w:bCs/>
          <w:sz w:val="32"/>
          <w:szCs w:val="32"/>
        </w:rPr>
      </w:pPr>
      <w:r>
        <w:rPr>
          <w:rFonts w:ascii="宋体" w:hAnsi="宋体" w:hint="eastAsia"/>
          <w:b/>
          <w:bCs/>
          <w:sz w:val="32"/>
          <w:szCs w:val="32"/>
        </w:rPr>
        <w:t>全员导师制背景下班主任家庭教育指导能力提升培训通知</w:t>
      </w:r>
    </w:p>
    <w:p w:rsidR="005111A6" w:rsidRDefault="0081091B">
      <w:pPr>
        <w:spacing w:beforeLines="100" w:before="312" w:line="400" w:lineRule="exact"/>
        <w:ind w:firstLineChars="200" w:firstLine="570"/>
        <w:rPr>
          <w:rFonts w:ascii="宋体" w:hAnsi="宋体"/>
          <w:sz w:val="24"/>
        </w:rPr>
      </w:pPr>
      <w:r>
        <w:rPr>
          <w:rFonts w:ascii="宋体" w:hAnsi="宋体" w:hint="eastAsia"/>
          <w:b/>
          <w:sz w:val="28"/>
          <w:szCs w:val="28"/>
        </w:rPr>
        <w:t>培训主题</w:t>
      </w:r>
      <w:r>
        <w:rPr>
          <w:rFonts w:ascii="宋体" w:hAnsi="宋体" w:hint="eastAsia"/>
          <w:sz w:val="28"/>
          <w:szCs w:val="28"/>
        </w:rPr>
        <w:t>：</w:t>
      </w:r>
      <w:r>
        <w:rPr>
          <w:rFonts w:ascii="宋体" w:hAnsi="宋体" w:hint="eastAsia"/>
          <w:sz w:val="24"/>
        </w:rPr>
        <w:t>全员育人</w:t>
      </w:r>
      <w:r>
        <w:rPr>
          <w:rFonts w:ascii="宋体" w:hAnsi="宋体" w:hint="eastAsia"/>
          <w:sz w:val="24"/>
        </w:rPr>
        <w:t xml:space="preserve">  </w:t>
      </w:r>
      <w:r>
        <w:rPr>
          <w:rFonts w:ascii="宋体" w:hAnsi="宋体" w:hint="eastAsia"/>
          <w:sz w:val="24"/>
        </w:rPr>
        <w:t>全心守护</w:t>
      </w:r>
    </w:p>
    <w:p w:rsidR="005111A6" w:rsidRDefault="0081091B">
      <w:pPr>
        <w:spacing w:line="400" w:lineRule="exact"/>
        <w:ind w:firstLineChars="200" w:firstLine="570"/>
        <w:rPr>
          <w:rFonts w:ascii="宋体" w:hAnsi="宋体"/>
          <w:sz w:val="24"/>
        </w:rPr>
      </w:pPr>
      <w:r>
        <w:rPr>
          <w:rFonts w:ascii="宋体" w:hAnsi="宋体" w:hint="eastAsia"/>
          <w:b/>
          <w:sz w:val="28"/>
          <w:szCs w:val="28"/>
        </w:rPr>
        <w:t>培训时间</w:t>
      </w:r>
      <w:r>
        <w:rPr>
          <w:rFonts w:ascii="宋体" w:hAnsi="宋体" w:hint="eastAsia"/>
          <w:sz w:val="28"/>
          <w:szCs w:val="28"/>
        </w:rPr>
        <w:t>：</w:t>
      </w:r>
      <w:r>
        <w:rPr>
          <w:rFonts w:ascii="宋体" w:hAnsi="宋体" w:hint="eastAsia"/>
          <w:sz w:val="24"/>
        </w:rPr>
        <w:t>10</w:t>
      </w:r>
      <w:r>
        <w:rPr>
          <w:rFonts w:ascii="宋体" w:hAnsi="宋体" w:hint="eastAsia"/>
          <w:sz w:val="24"/>
        </w:rPr>
        <w:t>月</w:t>
      </w:r>
      <w:r>
        <w:rPr>
          <w:rFonts w:ascii="宋体" w:hAnsi="宋体" w:hint="eastAsia"/>
          <w:sz w:val="24"/>
        </w:rPr>
        <w:t>21</w:t>
      </w:r>
      <w:r>
        <w:rPr>
          <w:rFonts w:ascii="宋体" w:hAnsi="宋体" w:hint="eastAsia"/>
          <w:sz w:val="24"/>
        </w:rPr>
        <w:t>日、</w:t>
      </w:r>
      <w:r>
        <w:rPr>
          <w:rFonts w:ascii="宋体" w:hAnsi="宋体" w:hint="eastAsia"/>
          <w:sz w:val="24"/>
        </w:rPr>
        <w:t>22</w:t>
      </w:r>
      <w:r>
        <w:rPr>
          <w:rFonts w:ascii="宋体" w:hAnsi="宋体" w:hint="eastAsia"/>
          <w:sz w:val="24"/>
        </w:rPr>
        <w:t>日、</w:t>
      </w:r>
      <w:r>
        <w:rPr>
          <w:rFonts w:ascii="宋体" w:hAnsi="宋体" w:hint="eastAsia"/>
          <w:sz w:val="24"/>
        </w:rPr>
        <w:t>26</w:t>
      </w:r>
      <w:r>
        <w:rPr>
          <w:rFonts w:ascii="宋体" w:hAnsi="宋体" w:hint="eastAsia"/>
          <w:sz w:val="24"/>
        </w:rPr>
        <w:t>日、</w:t>
      </w:r>
      <w:r>
        <w:rPr>
          <w:rFonts w:ascii="宋体" w:hAnsi="宋体" w:hint="eastAsia"/>
          <w:sz w:val="24"/>
        </w:rPr>
        <w:t>27</w:t>
      </w:r>
      <w:r>
        <w:rPr>
          <w:rFonts w:ascii="宋体" w:hAnsi="宋体" w:hint="eastAsia"/>
          <w:sz w:val="24"/>
        </w:rPr>
        <w:t>日</w:t>
      </w:r>
    </w:p>
    <w:p w:rsidR="005111A6" w:rsidRDefault="0081091B">
      <w:pPr>
        <w:spacing w:line="400" w:lineRule="exact"/>
        <w:ind w:firstLineChars="200" w:firstLine="570"/>
        <w:rPr>
          <w:rFonts w:ascii="宋体" w:hAnsi="宋体"/>
          <w:sz w:val="24"/>
        </w:rPr>
      </w:pPr>
      <w:r>
        <w:rPr>
          <w:rFonts w:ascii="宋体" w:hAnsi="宋体" w:hint="eastAsia"/>
          <w:b/>
          <w:sz w:val="28"/>
          <w:szCs w:val="28"/>
        </w:rPr>
        <w:t>培训地点：</w:t>
      </w:r>
      <w:r>
        <w:rPr>
          <w:rFonts w:ascii="宋体" w:hAnsi="宋体" w:hint="eastAsia"/>
          <w:sz w:val="24"/>
        </w:rPr>
        <w:t>古华中学报告厅（曙光路</w:t>
      </w:r>
      <w:r>
        <w:rPr>
          <w:rFonts w:ascii="宋体" w:hAnsi="宋体" w:hint="eastAsia"/>
          <w:sz w:val="24"/>
        </w:rPr>
        <w:t>89</w:t>
      </w:r>
      <w:r>
        <w:rPr>
          <w:rFonts w:ascii="宋体" w:hAnsi="宋体" w:hint="eastAsia"/>
          <w:sz w:val="24"/>
        </w:rPr>
        <w:t>号）</w:t>
      </w:r>
    </w:p>
    <w:p w:rsidR="005111A6" w:rsidRDefault="0081091B">
      <w:pPr>
        <w:spacing w:line="400" w:lineRule="exact"/>
        <w:ind w:firstLineChars="200" w:firstLine="570"/>
        <w:rPr>
          <w:rFonts w:ascii="宋体" w:hAnsi="宋体"/>
          <w:sz w:val="24"/>
        </w:rPr>
      </w:pPr>
      <w:r>
        <w:rPr>
          <w:rFonts w:ascii="宋体" w:hAnsi="宋体" w:hint="eastAsia"/>
          <w:b/>
          <w:sz w:val="28"/>
          <w:szCs w:val="28"/>
        </w:rPr>
        <w:t>参加对象：</w:t>
      </w:r>
      <w:r>
        <w:rPr>
          <w:rFonts w:ascii="宋体" w:hAnsi="宋体" w:hint="eastAsia"/>
          <w:sz w:val="24"/>
        </w:rPr>
        <w:t>1.</w:t>
      </w:r>
      <w:r>
        <w:rPr>
          <w:rFonts w:ascii="宋体" w:hAnsi="宋体" w:hint="eastAsia"/>
          <w:sz w:val="24"/>
        </w:rPr>
        <w:t>中小学全体新上岗班主任；</w:t>
      </w:r>
    </w:p>
    <w:p w:rsidR="005111A6" w:rsidRDefault="0081091B">
      <w:pPr>
        <w:spacing w:line="400" w:lineRule="exact"/>
        <w:ind w:firstLineChars="800" w:firstLine="1951"/>
        <w:rPr>
          <w:rFonts w:ascii="宋体" w:hAnsi="宋体"/>
          <w:sz w:val="24"/>
        </w:rPr>
      </w:pPr>
      <w:r>
        <w:rPr>
          <w:rFonts w:ascii="宋体" w:hAnsi="宋体" w:hint="eastAsia"/>
          <w:sz w:val="24"/>
        </w:rPr>
        <w:t>2.</w:t>
      </w:r>
      <w:r>
        <w:rPr>
          <w:rFonts w:ascii="宋体" w:hAnsi="宋体" w:hint="eastAsia"/>
          <w:sz w:val="24"/>
        </w:rPr>
        <w:t>初中全学段全体班主任；</w:t>
      </w:r>
    </w:p>
    <w:p w:rsidR="005111A6" w:rsidRDefault="0081091B">
      <w:pPr>
        <w:spacing w:line="400" w:lineRule="exact"/>
        <w:ind w:firstLineChars="800" w:firstLine="1951"/>
        <w:rPr>
          <w:rFonts w:ascii="宋体" w:hAnsi="宋体"/>
          <w:sz w:val="24"/>
        </w:rPr>
      </w:pPr>
      <w:r>
        <w:rPr>
          <w:rFonts w:ascii="宋体" w:hAnsi="宋体" w:hint="eastAsia"/>
          <w:sz w:val="24"/>
        </w:rPr>
        <w:t>3.</w:t>
      </w:r>
      <w:r>
        <w:rPr>
          <w:rFonts w:ascii="宋体" w:hAnsi="宋体" w:hint="eastAsia"/>
          <w:sz w:val="24"/>
        </w:rPr>
        <w:t>小学一、三、五年级段班主任；</w:t>
      </w:r>
    </w:p>
    <w:p w:rsidR="005111A6" w:rsidRDefault="0081091B">
      <w:pPr>
        <w:spacing w:line="400" w:lineRule="exact"/>
        <w:ind w:firstLineChars="800" w:firstLine="1951"/>
        <w:rPr>
          <w:rFonts w:ascii="宋体" w:hAnsi="宋体"/>
          <w:sz w:val="24"/>
        </w:rPr>
      </w:pPr>
      <w:r>
        <w:rPr>
          <w:rFonts w:ascii="宋体" w:hAnsi="宋体" w:hint="eastAsia"/>
          <w:sz w:val="24"/>
        </w:rPr>
        <w:t>4.</w:t>
      </w:r>
      <w:r>
        <w:rPr>
          <w:rFonts w:ascii="宋体" w:hAnsi="宋体" w:hint="eastAsia"/>
          <w:sz w:val="24"/>
        </w:rPr>
        <w:t>高一年级班主任</w:t>
      </w:r>
    </w:p>
    <w:p w:rsidR="005111A6" w:rsidRDefault="0081091B">
      <w:pPr>
        <w:spacing w:beforeLines="50" w:before="156" w:line="400" w:lineRule="exact"/>
        <w:ind w:leftChars="238" w:left="509" w:firstLineChars="200" w:firstLine="488"/>
        <w:rPr>
          <w:rFonts w:ascii="宋体" w:hAnsi="宋体"/>
          <w:sz w:val="24"/>
        </w:rPr>
      </w:pPr>
      <w:r>
        <w:rPr>
          <w:rFonts w:ascii="宋体" w:hAnsi="宋体" w:hint="eastAsia"/>
          <w:sz w:val="24"/>
        </w:rPr>
        <w:t>其中，</w:t>
      </w:r>
      <w:r>
        <w:rPr>
          <w:rFonts w:ascii="宋体" w:hAnsi="宋体" w:hint="eastAsia"/>
          <w:sz w:val="24"/>
        </w:rPr>
        <w:t>21</w:t>
      </w:r>
      <w:r>
        <w:rPr>
          <w:rFonts w:ascii="宋体" w:hAnsi="宋体" w:hint="eastAsia"/>
          <w:sz w:val="24"/>
        </w:rPr>
        <w:t>日（周四）和</w:t>
      </w:r>
      <w:r>
        <w:rPr>
          <w:rFonts w:ascii="宋体" w:hAnsi="宋体" w:hint="eastAsia"/>
          <w:sz w:val="24"/>
        </w:rPr>
        <w:t>26</w:t>
      </w:r>
      <w:r>
        <w:rPr>
          <w:rFonts w:ascii="宋体" w:hAnsi="宋体" w:hint="eastAsia"/>
          <w:sz w:val="24"/>
        </w:rPr>
        <w:t>日（周二）为初中学段班主任参加培训，</w:t>
      </w:r>
      <w:r>
        <w:rPr>
          <w:rFonts w:ascii="宋体" w:hAnsi="宋体" w:hint="eastAsia"/>
          <w:sz w:val="24"/>
        </w:rPr>
        <w:t>22</w:t>
      </w:r>
      <w:r>
        <w:rPr>
          <w:rFonts w:ascii="宋体" w:hAnsi="宋体" w:hint="eastAsia"/>
          <w:sz w:val="24"/>
        </w:rPr>
        <w:t>日（周五）和</w:t>
      </w:r>
      <w:r>
        <w:rPr>
          <w:rFonts w:ascii="宋体" w:hAnsi="宋体" w:hint="eastAsia"/>
          <w:sz w:val="24"/>
        </w:rPr>
        <w:t>27</w:t>
      </w:r>
      <w:r>
        <w:rPr>
          <w:rFonts w:ascii="宋体" w:hAnsi="宋体" w:hint="eastAsia"/>
          <w:sz w:val="24"/>
        </w:rPr>
        <w:t>日（周三）为高中和小学班主任参加培训</w:t>
      </w:r>
      <w:r>
        <w:rPr>
          <w:rFonts w:ascii="宋体" w:hAnsi="宋体" w:hint="eastAsia"/>
          <w:sz w:val="24"/>
        </w:rPr>
        <w:t>,</w:t>
      </w:r>
      <w:r>
        <w:rPr>
          <w:rFonts w:ascii="宋体" w:hAnsi="宋体" w:hint="eastAsia"/>
          <w:sz w:val="24"/>
        </w:rPr>
        <w:t>九年一贯制分学段参加。请各学校做好安排，保证培训当天</w:t>
      </w:r>
      <w:r>
        <w:rPr>
          <w:rFonts w:ascii="宋体" w:hAnsi="宋体" w:hint="eastAsia"/>
          <w:sz w:val="24"/>
        </w:rPr>
        <w:t>本校</w:t>
      </w:r>
      <w:r>
        <w:rPr>
          <w:rFonts w:ascii="宋体" w:hAnsi="宋体" w:hint="eastAsia"/>
          <w:sz w:val="24"/>
        </w:rPr>
        <w:t>各有一半的班主任参加培训学习，并于</w:t>
      </w:r>
      <w:r>
        <w:rPr>
          <w:rFonts w:ascii="宋体" w:hAnsi="宋体" w:hint="eastAsia"/>
          <w:sz w:val="24"/>
        </w:rPr>
        <w:t>10</w:t>
      </w:r>
      <w:r>
        <w:rPr>
          <w:rFonts w:ascii="宋体" w:hAnsi="宋体" w:hint="eastAsia"/>
          <w:sz w:val="24"/>
        </w:rPr>
        <w:t>月</w:t>
      </w:r>
      <w:r>
        <w:rPr>
          <w:rFonts w:ascii="宋体" w:hAnsi="宋体" w:hint="eastAsia"/>
          <w:sz w:val="24"/>
        </w:rPr>
        <w:t>15</w:t>
      </w:r>
      <w:r>
        <w:rPr>
          <w:rFonts w:ascii="宋体" w:hAnsi="宋体" w:hint="eastAsia"/>
          <w:sz w:val="24"/>
        </w:rPr>
        <w:t>日前将《培训回执》（见附件）上传至</w:t>
      </w:r>
      <w:r>
        <w:rPr>
          <w:rFonts w:ascii="宋体" w:hAnsi="宋体" w:hint="eastAsia"/>
          <w:sz w:val="24"/>
        </w:rPr>
        <w:t>ftp: 10.152.8.99/</w:t>
      </w:r>
      <w:r>
        <w:rPr>
          <w:rFonts w:ascii="宋体" w:hAnsi="宋体" w:hint="eastAsia"/>
          <w:sz w:val="24"/>
        </w:rPr>
        <w:t>教育学院</w:t>
      </w:r>
      <w:r>
        <w:rPr>
          <w:rFonts w:ascii="宋体" w:hAnsi="宋体" w:hint="eastAsia"/>
          <w:sz w:val="24"/>
        </w:rPr>
        <w:t>/</w:t>
      </w:r>
      <w:r>
        <w:rPr>
          <w:rFonts w:ascii="宋体" w:hAnsi="宋体" w:hint="eastAsia"/>
          <w:sz w:val="24"/>
        </w:rPr>
        <w:t>教育发展研究中心</w:t>
      </w:r>
      <w:r>
        <w:rPr>
          <w:rFonts w:ascii="宋体" w:hAnsi="宋体" w:hint="eastAsia"/>
          <w:sz w:val="24"/>
        </w:rPr>
        <w:t>/</w:t>
      </w:r>
      <w:r>
        <w:rPr>
          <w:rFonts w:ascii="宋体" w:hAnsi="宋体" w:hint="eastAsia"/>
          <w:sz w:val="24"/>
        </w:rPr>
        <w:t>个人资料</w:t>
      </w:r>
      <w:r>
        <w:rPr>
          <w:rFonts w:ascii="宋体" w:hAnsi="宋体" w:hint="eastAsia"/>
          <w:sz w:val="24"/>
        </w:rPr>
        <w:t>/</w:t>
      </w:r>
      <w:r>
        <w:rPr>
          <w:rFonts w:ascii="宋体" w:hAnsi="宋体" w:hint="eastAsia"/>
          <w:sz w:val="24"/>
        </w:rPr>
        <w:t>钱红（高中、小学组）、杨晓武（初中组）“班主任全员培训”文件夹。上传文档以“学校</w:t>
      </w:r>
      <w:r>
        <w:rPr>
          <w:rFonts w:ascii="宋体" w:hAnsi="宋体" w:hint="eastAsia"/>
          <w:sz w:val="24"/>
        </w:rPr>
        <w:t>+</w:t>
      </w:r>
      <w:r>
        <w:rPr>
          <w:rFonts w:ascii="宋体" w:hAnsi="宋体" w:hint="eastAsia"/>
          <w:sz w:val="24"/>
        </w:rPr>
        <w:t>日期</w:t>
      </w:r>
      <w:r>
        <w:rPr>
          <w:rFonts w:ascii="宋体" w:hAnsi="宋体" w:hint="eastAsia"/>
          <w:sz w:val="24"/>
        </w:rPr>
        <w:t>+</w:t>
      </w:r>
      <w:r>
        <w:rPr>
          <w:rFonts w:ascii="宋体" w:hAnsi="宋体" w:hint="eastAsia"/>
          <w:sz w:val="24"/>
        </w:rPr>
        <w:t>人数”命名（例：实验中学</w:t>
      </w:r>
      <w:r>
        <w:rPr>
          <w:rFonts w:ascii="宋体" w:hAnsi="宋体" w:hint="eastAsia"/>
          <w:sz w:val="24"/>
        </w:rPr>
        <w:t>21+50</w:t>
      </w:r>
      <w:r>
        <w:rPr>
          <w:rFonts w:ascii="宋体" w:hAnsi="宋体" w:hint="eastAsia"/>
          <w:sz w:val="24"/>
        </w:rPr>
        <w:t>；</w:t>
      </w:r>
      <w:r>
        <w:rPr>
          <w:rFonts w:ascii="宋体" w:hAnsi="宋体" w:hint="eastAsia"/>
          <w:sz w:val="24"/>
        </w:rPr>
        <w:t>26+60</w:t>
      </w:r>
      <w:r>
        <w:rPr>
          <w:rFonts w:ascii="宋体" w:hAnsi="宋体" w:hint="eastAsia"/>
          <w:sz w:val="24"/>
        </w:rPr>
        <w:t>）。</w:t>
      </w:r>
    </w:p>
    <w:p w:rsidR="005111A6" w:rsidRDefault="005111A6">
      <w:pPr>
        <w:spacing w:line="400" w:lineRule="exact"/>
        <w:ind w:leftChars="238" w:left="509" w:firstLineChars="200" w:firstLine="488"/>
        <w:rPr>
          <w:rFonts w:ascii="宋体" w:hAnsi="宋体"/>
          <w:sz w:val="24"/>
        </w:rPr>
      </w:pPr>
    </w:p>
    <w:p w:rsidR="005111A6" w:rsidRDefault="0081091B">
      <w:pPr>
        <w:spacing w:afterLines="50" w:after="156" w:line="400" w:lineRule="exact"/>
        <w:ind w:firstLineChars="250" w:firstLine="612"/>
        <w:rPr>
          <w:rFonts w:ascii="宋体" w:hAnsi="宋体"/>
          <w:b/>
          <w:sz w:val="28"/>
          <w:szCs w:val="28"/>
        </w:rPr>
      </w:pPr>
      <w:r>
        <w:rPr>
          <w:rFonts w:ascii="宋体" w:hAnsi="宋体" w:hint="eastAsia"/>
          <w:b/>
          <w:sz w:val="24"/>
        </w:rPr>
        <w:t>附件：</w:t>
      </w:r>
      <w:r>
        <w:rPr>
          <w:rFonts w:ascii="宋体" w:hAnsi="宋体" w:hint="eastAsia"/>
          <w:sz w:val="24"/>
        </w:rPr>
        <w:t xml:space="preserve">                   </w:t>
      </w:r>
      <w:r>
        <w:rPr>
          <w:rFonts w:ascii="宋体" w:hAnsi="宋体" w:hint="eastAsia"/>
          <w:sz w:val="24"/>
        </w:rPr>
        <w:t xml:space="preserve">   </w:t>
      </w:r>
      <w:r>
        <w:rPr>
          <w:rFonts w:ascii="宋体" w:hAnsi="宋体" w:hint="eastAsia"/>
          <w:b/>
          <w:sz w:val="28"/>
          <w:szCs w:val="28"/>
        </w:rPr>
        <w:t xml:space="preserve">  </w:t>
      </w:r>
      <w:r>
        <w:rPr>
          <w:rFonts w:ascii="宋体" w:hAnsi="宋体" w:hint="eastAsia"/>
          <w:b/>
          <w:sz w:val="28"/>
          <w:szCs w:val="28"/>
        </w:rPr>
        <w:t>培训回执</w:t>
      </w:r>
    </w:p>
    <w:tbl>
      <w:tblPr>
        <w:tblStyle w:val="a5"/>
        <w:tblW w:w="8097" w:type="dxa"/>
        <w:tblInd w:w="675" w:type="dxa"/>
        <w:tblLook w:val="04A0" w:firstRow="1" w:lastRow="0" w:firstColumn="1" w:lastColumn="0" w:noHBand="0" w:noVBand="1"/>
      </w:tblPr>
      <w:tblGrid>
        <w:gridCol w:w="796"/>
        <w:gridCol w:w="916"/>
        <w:gridCol w:w="2510"/>
        <w:gridCol w:w="1531"/>
        <w:gridCol w:w="1075"/>
        <w:gridCol w:w="1269"/>
      </w:tblGrid>
      <w:tr w:rsidR="005111A6">
        <w:trPr>
          <w:trHeight w:val="1067"/>
        </w:trPr>
        <w:tc>
          <w:tcPr>
            <w:tcW w:w="796" w:type="dxa"/>
            <w:vAlign w:val="center"/>
          </w:tcPr>
          <w:p w:rsidR="005111A6" w:rsidRDefault="0081091B">
            <w:pPr>
              <w:spacing w:afterLines="50" w:after="156" w:line="400" w:lineRule="exact"/>
              <w:jc w:val="center"/>
              <w:rPr>
                <w:rFonts w:ascii="宋体" w:hAnsi="宋体"/>
                <w:sz w:val="24"/>
              </w:rPr>
            </w:pPr>
            <w:r>
              <w:rPr>
                <w:rFonts w:ascii="宋体" w:hAnsi="宋体" w:hint="eastAsia"/>
                <w:sz w:val="24"/>
              </w:rPr>
              <w:t>序号</w:t>
            </w:r>
          </w:p>
        </w:tc>
        <w:tc>
          <w:tcPr>
            <w:tcW w:w="916" w:type="dxa"/>
            <w:vAlign w:val="center"/>
          </w:tcPr>
          <w:p w:rsidR="005111A6" w:rsidRDefault="0081091B">
            <w:pPr>
              <w:spacing w:afterLines="50" w:after="156" w:line="400" w:lineRule="exact"/>
              <w:jc w:val="center"/>
              <w:rPr>
                <w:rFonts w:ascii="宋体" w:hAnsi="宋体"/>
                <w:sz w:val="24"/>
              </w:rPr>
            </w:pPr>
            <w:r>
              <w:rPr>
                <w:rFonts w:ascii="宋体" w:hAnsi="宋体" w:hint="eastAsia"/>
                <w:sz w:val="24"/>
              </w:rPr>
              <w:t>学校</w:t>
            </w:r>
          </w:p>
        </w:tc>
        <w:tc>
          <w:tcPr>
            <w:tcW w:w="2510" w:type="dxa"/>
            <w:vAlign w:val="center"/>
          </w:tcPr>
          <w:p w:rsidR="005111A6" w:rsidRDefault="0081091B">
            <w:pPr>
              <w:spacing w:afterLines="50" w:after="156" w:line="400" w:lineRule="exact"/>
              <w:jc w:val="center"/>
              <w:rPr>
                <w:rFonts w:ascii="宋体" w:hAnsi="宋体"/>
                <w:sz w:val="24"/>
              </w:rPr>
            </w:pPr>
            <w:r>
              <w:rPr>
                <w:rFonts w:ascii="宋体" w:hAnsi="宋体" w:hint="eastAsia"/>
                <w:sz w:val="24"/>
              </w:rPr>
              <w:t>参加时间</w:t>
            </w:r>
          </w:p>
        </w:tc>
        <w:tc>
          <w:tcPr>
            <w:tcW w:w="1531" w:type="dxa"/>
            <w:vAlign w:val="center"/>
          </w:tcPr>
          <w:p w:rsidR="005111A6" w:rsidRDefault="0081091B">
            <w:pPr>
              <w:spacing w:afterLines="50" w:after="156" w:line="400" w:lineRule="exact"/>
              <w:ind w:firstLineChars="50" w:firstLine="122"/>
              <w:jc w:val="center"/>
              <w:rPr>
                <w:rFonts w:ascii="宋体" w:hAnsi="宋体"/>
                <w:sz w:val="24"/>
              </w:rPr>
            </w:pPr>
            <w:r>
              <w:rPr>
                <w:rFonts w:ascii="宋体" w:hAnsi="宋体" w:hint="eastAsia"/>
                <w:sz w:val="24"/>
              </w:rPr>
              <w:t>班主任姓名</w:t>
            </w:r>
          </w:p>
        </w:tc>
        <w:tc>
          <w:tcPr>
            <w:tcW w:w="1075" w:type="dxa"/>
            <w:vAlign w:val="center"/>
          </w:tcPr>
          <w:p w:rsidR="005111A6" w:rsidRDefault="0081091B">
            <w:pPr>
              <w:spacing w:afterLines="50" w:after="156" w:line="400" w:lineRule="exact"/>
              <w:jc w:val="center"/>
              <w:rPr>
                <w:rFonts w:ascii="宋体" w:hAnsi="宋体"/>
                <w:sz w:val="24"/>
              </w:rPr>
            </w:pPr>
            <w:r>
              <w:rPr>
                <w:rFonts w:ascii="宋体" w:hAnsi="宋体" w:hint="eastAsia"/>
                <w:sz w:val="24"/>
              </w:rPr>
              <w:t>联系人</w:t>
            </w:r>
          </w:p>
        </w:tc>
        <w:tc>
          <w:tcPr>
            <w:tcW w:w="1269" w:type="dxa"/>
            <w:vAlign w:val="center"/>
          </w:tcPr>
          <w:p w:rsidR="005111A6" w:rsidRDefault="0081091B">
            <w:pPr>
              <w:spacing w:afterLines="50" w:after="156" w:line="400" w:lineRule="exact"/>
              <w:jc w:val="center"/>
              <w:rPr>
                <w:rFonts w:ascii="宋体" w:hAnsi="宋体"/>
                <w:sz w:val="24"/>
              </w:rPr>
            </w:pPr>
            <w:r>
              <w:rPr>
                <w:rFonts w:ascii="宋体" w:hAnsi="宋体" w:hint="eastAsia"/>
                <w:sz w:val="24"/>
              </w:rPr>
              <w:t>联系电话</w:t>
            </w:r>
          </w:p>
        </w:tc>
      </w:tr>
      <w:tr w:rsidR="005111A6">
        <w:trPr>
          <w:trHeight w:val="610"/>
        </w:trPr>
        <w:tc>
          <w:tcPr>
            <w:tcW w:w="796" w:type="dxa"/>
            <w:vMerge w:val="restart"/>
          </w:tcPr>
          <w:p w:rsidR="005111A6" w:rsidRDefault="005111A6">
            <w:pPr>
              <w:spacing w:afterLines="50" w:after="156" w:line="400" w:lineRule="exact"/>
              <w:rPr>
                <w:rFonts w:ascii="宋体" w:hAnsi="宋体"/>
                <w:sz w:val="24"/>
              </w:rPr>
            </w:pPr>
          </w:p>
        </w:tc>
        <w:tc>
          <w:tcPr>
            <w:tcW w:w="916" w:type="dxa"/>
            <w:vMerge w:val="restart"/>
          </w:tcPr>
          <w:p w:rsidR="005111A6" w:rsidRDefault="005111A6">
            <w:pPr>
              <w:spacing w:afterLines="50" w:after="156" w:line="400" w:lineRule="exact"/>
              <w:rPr>
                <w:rFonts w:ascii="宋体" w:hAnsi="宋体"/>
                <w:sz w:val="24"/>
              </w:rPr>
            </w:pPr>
          </w:p>
        </w:tc>
        <w:tc>
          <w:tcPr>
            <w:tcW w:w="2510" w:type="dxa"/>
            <w:vMerge w:val="restart"/>
            <w:vAlign w:val="center"/>
          </w:tcPr>
          <w:p w:rsidR="005111A6" w:rsidRDefault="0081091B">
            <w:pPr>
              <w:spacing w:line="400" w:lineRule="exact"/>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21</w:t>
            </w:r>
            <w:r>
              <w:rPr>
                <w:rFonts w:ascii="宋体" w:hAnsi="宋体" w:hint="eastAsia"/>
                <w:sz w:val="24"/>
              </w:rPr>
              <w:t>日（周四）</w:t>
            </w:r>
          </w:p>
        </w:tc>
        <w:tc>
          <w:tcPr>
            <w:tcW w:w="1531" w:type="dxa"/>
          </w:tcPr>
          <w:p w:rsidR="005111A6" w:rsidRDefault="005111A6">
            <w:pPr>
              <w:spacing w:afterLines="50" w:after="156" w:line="400" w:lineRule="exact"/>
              <w:rPr>
                <w:rFonts w:ascii="宋体" w:hAnsi="宋体"/>
                <w:sz w:val="24"/>
              </w:rPr>
            </w:pPr>
          </w:p>
        </w:tc>
        <w:tc>
          <w:tcPr>
            <w:tcW w:w="1075" w:type="dxa"/>
            <w:vMerge w:val="restart"/>
          </w:tcPr>
          <w:p w:rsidR="005111A6" w:rsidRDefault="005111A6">
            <w:pPr>
              <w:spacing w:afterLines="50" w:after="156" w:line="400" w:lineRule="exact"/>
              <w:rPr>
                <w:rFonts w:ascii="宋体" w:hAnsi="宋体"/>
                <w:sz w:val="24"/>
              </w:rPr>
            </w:pPr>
          </w:p>
        </w:tc>
        <w:tc>
          <w:tcPr>
            <w:tcW w:w="1269" w:type="dxa"/>
            <w:vMerge w:val="restart"/>
          </w:tcPr>
          <w:p w:rsidR="005111A6" w:rsidRDefault="005111A6">
            <w:pPr>
              <w:spacing w:afterLines="50" w:after="156" w:line="400" w:lineRule="exact"/>
              <w:rPr>
                <w:rFonts w:ascii="宋体" w:hAnsi="宋体"/>
                <w:sz w:val="24"/>
              </w:rPr>
            </w:pPr>
          </w:p>
        </w:tc>
      </w:tr>
      <w:tr w:rsidR="005111A6">
        <w:trPr>
          <w:trHeight w:val="610"/>
        </w:trPr>
        <w:tc>
          <w:tcPr>
            <w:tcW w:w="796" w:type="dxa"/>
            <w:vMerge/>
          </w:tcPr>
          <w:p w:rsidR="005111A6" w:rsidRDefault="005111A6">
            <w:pPr>
              <w:spacing w:afterLines="50" w:after="156" w:line="400" w:lineRule="exact"/>
              <w:rPr>
                <w:rFonts w:ascii="宋体" w:hAnsi="宋体"/>
                <w:sz w:val="24"/>
              </w:rPr>
            </w:pPr>
          </w:p>
        </w:tc>
        <w:tc>
          <w:tcPr>
            <w:tcW w:w="916" w:type="dxa"/>
            <w:vMerge/>
          </w:tcPr>
          <w:p w:rsidR="005111A6" w:rsidRDefault="005111A6">
            <w:pPr>
              <w:spacing w:afterLines="50" w:after="156" w:line="400" w:lineRule="exact"/>
              <w:rPr>
                <w:rFonts w:ascii="宋体" w:hAnsi="宋体"/>
                <w:sz w:val="24"/>
              </w:rPr>
            </w:pPr>
          </w:p>
        </w:tc>
        <w:tc>
          <w:tcPr>
            <w:tcW w:w="2510" w:type="dxa"/>
            <w:vMerge/>
            <w:vAlign w:val="center"/>
          </w:tcPr>
          <w:p w:rsidR="005111A6" w:rsidRDefault="005111A6">
            <w:pPr>
              <w:spacing w:line="400" w:lineRule="exact"/>
              <w:jc w:val="center"/>
              <w:rPr>
                <w:rFonts w:ascii="宋体" w:hAnsi="宋体"/>
                <w:sz w:val="24"/>
              </w:rPr>
            </w:pP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0"/>
        </w:trPr>
        <w:tc>
          <w:tcPr>
            <w:tcW w:w="796" w:type="dxa"/>
            <w:vMerge w:val="restart"/>
          </w:tcPr>
          <w:p w:rsidR="005111A6" w:rsidRDefault="005111A6">
            <w:pPr>
              <w:spacing w:afterLines="50" w:after="156" w:line="400" w:lineRule="exact"/>
              <w:rPr>
                <w:rFonts w:ascii="宋体" w:hAnsi="宋体"/>
                <w:sz w:val="24"/>
              </w:rPr>
            </w:pPr>
          </w:p>
        </w:tc>
        <w:tc>
          <w:tcPr>
            <w:tcW w:w="916" w:type="dxa"/>
            <w:vMerge w:val="restart"/>
          </w:tcPr>
          <w:p w:rsidR="005111A6" w:rsidRDefault="005111A6">
            <w:pPr>
              <w:spacing w:afterLines="50" w:after="156" w:line="400" w:lineRule="exact"/>
              <w:rPr>
                <w:rFonts w:ascii="宋体" w:hAnsi="宋体"/>
                <w:sz w:val="24"/>
              </w:rPr>
            </w:pPr>
          </w:p>
        </w:tc>
        <w:tc>
          <w:tcPr>
            <w:tcW w:w="2510" w:type="dxa"/>
            <w:vMerge w:val="restart"/>
            <w:vAlign w:val="center"/>
          </w:tcPr>
          <w:p w:rsidR="005111A6" w:rsidRDefault="0081091B">
            <w:pPr>
              <w:spacing w:afterLines="50" w:after="156" w:line="400" w:lineRule="exact"/>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22</w:t>
            </w:r>
            <w:r>
              <w:rPr>
                <w:rFonts w:ascii="宋体" w:hAnsi="宋体" w:hint="eastAsia"/>
                <w:sz w:val="24"/>
              </w:rPr>
              <w:t>日（周五）</w:t>
            </w: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0"/>
        </w:trPr>
        <w:tc>
          <w:tcPr>
            <w:tcW w:w="796" w:type="dxa"/>
            <w:vMerge/>
          </w:tcPr>
          <w:p w:rsidR="005111A6" w:rsidRDefault="005111A6">
            <w:pPr>
              <w:spacing w:afterLines="50" w:after="156" w:line="400" w:lineRule="exact"/>
              <w:rPr>
                <w:rFonts w:ascii="宋体" w:hAnsi="宋体"/>
                <w:sz w:val="24"/>
              </w:rPr>
            </w:pPr>
          </w:p>
        </w:tc>
        <w:tc>
          <w:tcPr>
            <w:tcW w:w="916" w:type="dxa"/>
            <w:vMerge/>
          </w:tcPr>
          <w:p w:rsidR="005111A6" w:rsidRDefault="005111A6">
            <w:pPr>
              <w:spacing w:afterLines="50" w:after="156" w:line="400" w:lineRule="exact"/>
              <w:rPr>
                <w:rFonts w:ascii="宋体" w:hAnsi="宋体"/>
                <w:sz w:val="24"/>
              </w:rPr>
            </w:pPr>
          </w:p>
        </w:tc>
        <w:tc>
          <w:tcPr>
            <w:tcW w:w="2510" w:type="dxa"/>
            <w:vMerge/>
            <w:vAlign w:val="center"/>
          </w:tcPr>
          <w:p w:rsidR="005111A6" w:rsidRDefault="005111A6">
            <w:pPr>
              <w:spacing w:afterLines="50" w:after="156" w:line="400" w:lineRule="exact"/>
              <w:jc w:val="center"/>
              <w:rPr>
                <w:rFonts w:ascii="宋体" w:hAnsi="宋体"/>
                <w:sz w:val="24"/>
              </w:rPr>
            </w:pP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0"/>
        </w:trPr>
        <w:tc>
          <w:tcPr>
            <w:tcW w:w="796" w:type="dxa"/>
            <w:vMerge w:val="restart"/>
          </w:tcPr>
          <w:p w:rsidR="005111A6" w:rsidRDefault="005111A6">
            <w:pPr>
              <w:spacing w:afterLines="50" w:after="156" w:line="400" w:lineRule="exact"/>
              <w:rPr>
                <w:rFonts w:ascii="宋体" w:hAnsi="宋体"/>
                <w:sz w:val="24"/>
              </w:rPr>
            </w:pPr>
          </w:p>
        </w:tc>
        <w:tc>
          <w:tcPr>
            <w:tcW w:w="916" w:type="dxa"/>
            <w:vMerge w:val="restart"/>
          </w:tcPr>
          <w:p w:rsidR="005111A6" w:rsidRDefault="005111A6">
            <w:pPr>
              <w:spacing w:afterLines="50" w:after="156" w:line="400" w:lineRule="exact"/>
              <w:rPr>
                <w:rFonts w:ascii="宋体" w:hAnsi="宋体"/>
                <w:sz w:val="24"/>
              </w:rPr>
            </w:pPr>
          </w:p>
        </w:tc>
        <w:tc>
          <w:tcPr>
            <w:tcW w:w="2510" w:type="dxa"/>
            <w:vMerge w:val="restart"/>
            <w:vAlign w:val="center"/>
          </w:tcPr>
          <w:p w:rsidR="005111A6" w:rsidRDefault="0081091B">
            <w:pPr>
              <w:spacing w:afterLines="50" w:after="156" w:line="400" w:lineRule="exact"/>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26</w:t>
            </w:r>
            <w:r>
              <w:rPr>
                <w:rFonts w:ascii="宋体" w:hAnsi="宋体" w:hint="eastAsia"/>
                <w:sz w:val="24"/>
              </w:rPr>
              <w:t>日（周二）</w:t>
            </w: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0"/>
        </w:trPr>
        <w:tc>
          <w:tcPr>
            <w:tcW w:w="796" w:type="dxa"/>
            <w:vMerge/>
          </w:tcPr>
          <w:p w:rsidR="005111A6" w:rsidRDefault="005111A6">
            <w:pPr>
              <w:spacing w:afterLines="50" w:after="156" w:line="400" w:lineRule="exact"/>
              <w:rPr>
                <w:rFonts w:ascii="宋体" w:hAnsi="宋体"/>
                <w:sz w:val="24"/>
              </w:rPr>
            </w:pPr>
          </w:p>
        </w:tc>
        <w:tc>
          <w:tcPr>
            <w:tcW w:w="916" w:type="dxa"/>
            <w:vMerge/>
          </w:tcPr>
          <w:p w:rsidR="005111A6" w:rsidRDefault="005111A6">
            <w:pPr>
              <w:spacing w:afterLines="50" w:after="156" w:line="400" w:lineRule="exact"/>
              <w:rPr>
                <w:rFonts w:ascii="宋体" w:hAnsi="宋体"/>
                <w:sz w:val="24"/>
              </w:rPr>
            </w:pPr>
          </w:p>
        </w:tc>
        <w:tc>
          <w:tcPr>
            <w:tcW w:w="2510" w:type="dxa"/>
            <w:vMerge/>
            <w:vAlign w:val="center"/>
          </w:tcPr>
          <w:p w:rsidR="005111A6" w:rsidRDefault="005111A6">
            <w:pPr>
              <w:spacing w:afterLines="50" w:after="156" w:line="400" w:lineRule="exact"/>
              <w:jc w:val="center"/>
              <w:rPr>
                <w:rFonts w:ascii="宋体" w:hAnsi="宋体"/>
                <w:sz w:val="24"/>
              </w:rPr>
            </w:pP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0"/>
        </w:trPr>
        <w:tc>
          <w:tcPr>
            <w:tcW w:w="796" w:type="dxa"/>
            <w:vMerge w:val="restart"/>
          </w:tcPr>
          <w:p w:rsidR="005111A6" w:rsidRDefault="005111A6">
            <w:pPr>
              <w:spacing w:afterLines="50" w:after="156" w:line="400" w:lineRule="exact"/>
              <w:rPr>
                <w:rFonts w:ascii="宋体" w:hAnsi="宋体"/>
                <w:sz w:val="24"/>
              </w:rPr>
            </w:pPr>
          </w:p>
        </w:tc>
        <w:tc>
          <w:tcPr>
            <w:tcW w:w="916" w:type="dxa"/>
            <w:vMerge w:val="restart"/>
          </w:tcPr>
          <w:p w:rsidR="005111A6" w:rsidRDefault="005111A6">
            <w:pPr>
              <w:spacing w:afterLines="50" w:after="156" w:line="400" w:lineRule="exact"/>
              <w:rPr>
                <w:rFonts w:ascii="宋体" w:hAnsi="宋体"/>
                <w:sz w:val="24"/>
              </w:rPr>
            </w:pPr>
          </w:p>
        </w:tc>
        <w:tc>
          <w:tcPr>
            <w:tcW w:w="2510" w:type="dxa"/>
            <w:vMerge w:val="restart"/>
          </w:tcPr>
          <w:p w:rsidR="005111A6" w:rsidRDefault="0081091B">
            <w:pPr>
              <w:spacing w:line="400" w:lineRule="exact"/>
              <w:jc w:val="center"/>
              <w:rPr>
                <w:rFonts w:ascii="宋体" w:hAnsi="宋体"/>
                <w:sz w:val="24"/>
              </w:rPr>
            </w:pPr>
            <w:r>
              <w:rPr>
                <w:rFonts w:ascii="宋体" w:hAnsi="宋体" w:hint="eastAsia"/>
                <w:sz w:val="24"/>
              </w:rPr>
              <w:t>10</w:t>
            </w:r>
            <w:r>
              <w:rPr>
                <w:rFonts w:ascii="宋体" w:hAnsi="宋体" w:hint="eastAsia"/>
                <w:sz w:val="24"/>
              </w:rPr>
              <w:t>月</w:t>
            </w:r>
            <w:r>
              <w:rPr>
                <w:rFonts w:ascii="宋体" w:hAnsi="宋体" w:hint="eastAsia"/>
                <w:sz w:val="24"/>
              </w:rPr>
              <w:t>27</w:t>
            </w:r>
            <w:r>
              <w:rPr>
                <w:rFonts w:ascii="宋体" w:hAnsi="宋体" w:hint="eastAsia"/>
                <w:sz w:val="24"/>
              </w:rPr>
              <w:t>日（周三）</w:t>
            </w: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r w:rsidR="005111A6">
        <w:trPr>
          <w:trHeight w:val="619"/>
        </w:trPr>
        <w:tc>
          <w:tcPr>
            <w:tcW w:w="796" w:type="dxa"/>
            <w:vMerge/>
          </w:tcPr>
          <w:p w:rsidR="005111A6" w:rsidRDefault="005111A6">
            <w:pPr>
              <w:spacing w:afterLines="50" w:after="156" w:line="400" w:lineRule="exact"/>
              <w:rPr>
                <w:rFonts w:ascii="宋体" w:hAnsi="宋体"/>
                <w:sz w:val="24"/>
              </w:rPr>
            </w:pPr>
          </w:p>
        </w:tc>
        <w:tc>
          <w:tcPr>
            <w:tcW w:w="916" w:type="dxa"/>
            <w:vMerge/>
          </w:tcPr>
          <w:p w:rsidR="005111A6" w:rsidRDefault="005111A6">
            <w:pPr>
              <w:spacing w:afterLines="50" w:after="156" w:line="400" w:lineRule="exact"/>
              <w:rPr>
                <w:rFonts w:ascii="宋体" w:hAnsi="宋体"/>
                <w:sz w:val="24"/>
              </w:rPr>
            </w:pPr>
          </w:p>
        </w:tc>
        <w:tc>
          <w:tcPr>
            <w:tcW w:w="2510" w:type="dxa"/>
            <w:vMerge/>
          </w:tcPr>
          <w:p w:rsidR="005111A6" w:rsidRDefault="005111A6">
            <w:pPr>
              <w:spacing w:line="400" w:lineRule="exact"/>
              <w:jc w:val="center"/>
              <w:rPr>
                <w:rFonts w:ascii="宋体" w:hAnsi="宋体"/>
                <w:sz w:val="24"/>
              </w:rPr>
            </w:pPr>
          </w:p>
        </w:tc>
        <w:tc>
          <w:tcPr>
            <w:tcW w:w="1531" w:type="dxa"/>
          </w:tcPr>
          <w:p w:rsidR="005111A6" w:rsidRDefault="005111A6">
            <w:pPr>
              <w:spacing w:afterLines="50" w:after="156" w:line="400" w:lineRule="exact"/>
              <w:rPr>
                <w:rFonts w:ascii="宋体" w:hAnsi="宋体"/>
                <w:sz w:val="24"/>
              </w:rPr>
            </w:pPr>
          </w:p>
        </w:tc>
        <w:tc>
          <w:tcPr>
            <w:tcW w:w="1075" w:type="dxa"/>
            <w:vMerge/>
          </w:tcPr>
          <w:p w:rsidR="005111A6" w:rsidRDefault="005111A6">
            <w:pPr>
              <w:spacing w:afterLines="50" w:after="156" w:line="400" w:lineRule="exact"/>
              <w:rPr>
                <w:rFonts w:ascii="宋体" w:hAnsi="宋体"/>
                <w:sz w:val="24"/>
              </w:rPr>
            </w:pPr>
          </w:p>
        </w:tc>
        <w:tc>
          <w:tcPr>
            <w:tcW w:w="1269" w:type="dxa"/>
            <w:vMerge/>
          </w:tcPr>
          <w:p w:rsidR="005111A6" w:rsidRDefault="005111A6">
            <w:pPr>
              <w:spacing w:afterLines="50" w:after="156" w:line="400" w:lineRule="exact"/>
              <w:rPr>
                <w:rFonts w:ascii="宋体" w:hAnsi="宋体"/>
                <w:sz w:val="24"/>
              </w:rPr>
            </w:pPr>
          </w:p>
        </w:tc>
      </w:tr>
    </w:tbl>
    <w:p w:rsidR="005111A6" w:rsidRDefault="0081091B">
      <w:pPr>
        <w:spacing w:beforeLines="50" w:before="156" w:line="400" w:lineRule="exact"/>
        <w:ind w:leftChars="250" w:left="535" w:firstLine="1"/>
        <w:rPr>
          <w:rFonts w:ascii="宋体" w:hAnsi="宋体"/>
          <w:sz w:val="24"/>
        </w:rPr>
      </w:pPr>
      <w:r>
        <w:rPr>
          <w:rFonts w:ascii="宋体" w:hAnsi="宋体" w:hint="eastAsia"/>
          <w:b/>
          <w:sz w:val="28"/>
          <w:szCs w:val="28"/>
        </w:rPr>
        <w:t>备注：</w:t>
      </w:r>
      <w:r>
        <w:rPr>
          <w:rFonts w:ascii="宋体" w:hAnsi="宋体" w:hint="eastAsia"/>
          <w:sz w:val="24"/>
        </w:rPr>
        <w:t>1.</w:t>
      </w:r>
      <w:r>
        <w:rPr>
          <w:rFonts w:ascii="宋体" w:hAnsi="宋体" w:hint="eastAsia"/>
          <w:sz w:val="24"/>
        </w:rPr>
        <w:t>请各学校提醒参训老师遵守疫情防控各项要求，入校时配合测量体温，出示健康码、行程码，会场中全程佩戴口罩。</w:t>
      </w:r>
    </w:p>
    <w:p w:rsidR="005111A6" w:rsidRDefault="0081091B">
      <w:pPr>
        <w:spacing w:line="400" w:lineRule="exact"/>
        <w:ind w:firstLineChars="600" w:firstLine="1463"/>
        <w:rPr>
          <w:rFonts w:ascii="宋体" w:hAnsi="宋体"/>
          <w:sz w:val="24"/>
        </w:rPr>
      </w:pPr>
      <w:r>
        <w:rPr>
          <w:rFonts w:ascii="宋体" w:hAnsi="宋体" w:hint="eastAsia"/>
          <w:sz w:val="24"/>
        </w:rPr>
        <w:t>2.</w:t>
      </w:r>
      <w:r>
        <w:rPr>
          <w:rFonts w:ascii="宋体" w:hAnsi="宋体" w:hint="eastAsia"/>
          <w:sz w:val="24"/>
        </w:rPr>
        <w:t>请提前</w:t>
      </w:r>
      <w:r>
        <w:rPr>
          <w:rFonts w:ascii="宋体" w:hAnsi="宋体" w:hint="eastAsia"/>
          <w:sz w:val="24"/>
        </w:rPr>
        <w:t>15</w:t>
      </w:r>
      <w:r>
        <w:rPr>
          <w:rFonts w:ascii="宋体" w:hAnsi="宋体" w:hint="eastAsia"/>
          <w:sz w:val="24"/>
        </w:rPr>
        <w:t>分钟签到。</w:t>
      </w:r>
    </w:p>
    <w:p w:rsidR="005111A6" w:rsidRDefault="0081091B">
      <w:pPr>
        <w:spacing w:line="400" w:lineRule="exact"/>
        <w:ind w:firstLineChars="600" w:firstLine="1463"/>
        <w:rPr>
          <w:rFonts w:ascii="宋体" w:hAnsi="宋体"/>
          <w:sz w:val="24"/>
        </w:rPr>
      </w:pPr>
      <w:r>
        <w:rPr>
          <w:rFonts w:ascii="宋体" w:hAnsi="宋体" w:hint="eastAsia"/>
          <w:sz w:val="24"/>
        </w:rPr>
        <w:t>3.</w:t>
      </w:r>
      <w:r>
        <w:rPr>
          <w:rFonts w:ascii="宋体" w:hAnsi="宋体" w:hint="eastAsia"/>
          <w:sz w:val="24"/>
        </w:rPr>
        <w:t>学校车位有限，请尽量绿色出行。</w:t>
      </w:r>
    </w:p>
    <w:p w:rsidR="005111A6" w:rsidRDefault="005111A6">
      <w:pPr>
        <w:pStyle w:val="1"/>
        <w:ind w:firstLine="648"/>
      </w:pPr>
    </w:p>
    <w:p w:rsidR="005111A6" w:rsidRDefault="0081091B">
      <w:pPr>
        <w:spacing w:line="400" w:lineRule="exact"/>
        <w:ind w:firstLineChars="200" w:firstLine="528"/>
        <w:rPr>
          <w:rFonts w:ascii="仿宋" w:eastAsia="仿宋" w:hAnsi="仿宋"/>
          <w:sz w:val="26"/>
          <w:szCs w:val="26"/>
        </w:rPr>
      </w:pPr>
      <w:r>
        <w:rPr>
          <w:rFonts w:ascii="仿宋" w:eastAsia="仿宋" w:hAnsi="仿宋" w:hint="eastAsia"/>
          <w:sz w:val="26"/>
          <w:szCs w:val="26"/>
        </w:rPr>
        <w:t>联系人：杨晓武</w:t>
      </w:r>
      <w:r>
        <w:rPr>
          <w:rFonts w:ascii="仿宋" w:eastAsia="仿宋" w:hAnsi="仿宋" w:hint="eastAsia"/>
          <w:sz w:val="26"/>
          <w:szCs w:val="26"/>
        </w:rPr>
        <w:t xml:space="preserve"> 17702109989</w:t>
      </w:r>
      <w:r>
        <w:rPr>
          <w:rFonts w:ascii="仿宋" w:eastAsia="仿宋" w:hAnsi="仿宋" w:hint="eastAsia"/>
          <w:sz w:val="26"/>
          <w:szCs w:val="26"/>
        </w:rPr>
        <w:t>；钱红</w:t>
      </w:r>
      <w:r>
        <w:rPr>
          <w:rFonts w:ascii="仿宋" w:eastAsia="仿宋" w:hAnsi="仿宋" w:hint="eastAsia"/>
          <w:sz w:val="26"/>
          <w:szCs w:val="26"/>
        </w:rPr>
        <w:t>15021109870</w:t>
      </w:r>
    </w:p>
    <w:p w:rsidR="005111A6" w:rsidRDefault="005111A6"/>
    <w:p w:rsidR="005111A6" w:rsidRDefault="0081091B">
      <w:pPr>
        <w:spacing w:line="400" w:lineRule="exact"/>
        <w:ind w:right="380" w:firstLineChars="200" w:firstLine="488"/>
        <w:jc w:val="right"/>
        <w:rPr>
          <w:sz w:val="24"/>
        </w:rPr>
      </w:pPr>
      <w:r>
        <w:rPr>
          <w:rFonts w:hint="eastAsia"/>
          <w:sz w:val="24"/>
        </w:rPr>
        <w:t>奉贤区</w:t>
      </w:r>
      <w:r>
        <w:rPr>
          <w:sz w:val="24"/>
        </w:rPr>
        <w:t>教育局</w:t>
      </w:r>
      <w:r>
        <w:rPr>
          <w:rFonts w:hint="eastAsia"/>
          <w:sz w:val="24"/>
        </w:rPr>
        <w:t xml:space="preserve">    </w:t>
      </w:r>
    </w:p>
    <w:p w:rsidR="005111A6" w:rsidRDefault="0081091B">
      <w:pPr>
        <w:spacing w:line="400" w:lineRule="exact"/>
        <w:ind w:right="240" w:firstLineChars="200" w:firstLine="488"/>
        <w:jc w:val="right"/>
        <w:rPr>
          <w:sz w:val="24"/>
        </w:rPr>
      </w:pPr>
      <w:r>
        <w:rPr>
          <w:rFonts w:hint="eastAsia"/>
          <w:sz w:val="24"/>
        </w:rPr>
        <w:t>奉贤区</w:t>
      </w:r>
      <w:r>
        <w:rPr>
          <w:sz w:val="24"/>
        </w:rPr>
        <w:t>教</w:t>
      </w:r>
      <w:r>
        <w:rPr>
          <w:rFonts w:hint="eastAsia"/>
          <w:sz w:val="24"/>
        </w:rPr>
        <w:t>育</w:t>
      </w:r>
      <w:r>
        <w:rPr>
          <w:sz w:val="24"/>
        </w:rPr>
        <w:t>学院</w:t>
      </w:r>
    </w:p>
    <w:p w:rsidR="005111A6" w:rsidRDefault="0081091B">
      <w:pPr>
        <w:spacing w:line="400" w:lineRule="exact"/>
        <w:ind w:right="120" w:firstLineChars="200" w:firstLine="488"/>
        <w:jc w:val="right"/>
        <w:rPr>
          <w:sz w:val="24"/>
        </w:rPr>
      </w:pPr>
      <w:r>
        <w:rPr>
          <w:rFonts w:ascii="宋体" w:hAnsi="宋体" w:hint="eastAsia"/>
          <w:sz w:val="24"/>
        </w:rPr>
        <w:t>2021</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11</w:t>
      </w:r>
      <w:r>
        <w:rPr>
          <w:rFonts w:ascii="宋体" w:hAnsi="宋体" w:hint="eastAsia"/>
          <w:sz w:val="24"/>
        </w:rPr>
        <w:t>日</w:t>
      </w:r>
    </w:p>
    <w:p w:rsidR="005111A6" w:rsidRDefault="005111A6">
      <w:pPr>
        <w:jc w:val="left"/>
        <w:rPr>
          <w:b/>
          <w:sz w:val="36"/>
          <w:szCs w:val="36"/>
        </w:rPr>
      </w:pPr>
    </w:p>
    <w:p w:rsidR="005111A6" w:rsidRDefault="005111A6">
      <w:pPr>
        <w:pStyle w:val="1"/>
        <w:ind w:firstLineChars="0" w:firstLine="0"/>
      </w:pPr>
    </w:p>
    <w:p w:rsidR="005111A6" w:rsidRDefault="0081091B">
      <w:pPr>
        <w:jc w:val="left"/>
        <w:rPr>
          <w:b/>
          <w:sz w:val="36"/>
          <w:szCs w:val="36"/>
        </w:rPr>
      </w:pPr>
      <w:r>
        <w:rPr>
          <w:rFonts w:hint="eastAsia"/>
          <w:b/>
          <w:sz w:val="36"/>
          <w:szCs w:val="36"/>
        </w:rPr>
        <w:t>通知四：</w:t>
      </w:r>
    </w:p>
    <w:p w:rsidR="005111A6" w:rsidRDefault="0081091B">
      <w:pPr>
        <w:spacing w:line="360" w:lineRule="auto"/>
        <w:ind w:firstLineChars="200" w:firstLine="570"/>
        <w:rPr>
          <w:b/>
          <w:sz w:val="28"/>
          <w:szCs w:val="28"/>
        </w:rPr>
      </w:pPr>
      <w:r>
        <w:rPr>
          <w:rFonts w:hint="eastAsia"/>
          <w:b/>
          <w:sz w:val="28"/>
          <w:szCs w:val="28"/>
        </w:rPr>
        <w:t>市哲社课题《基于学校评价的区县教育治理能力建设研究》</w:t>
      </w:r>
    </w:p>
    <w:p w:rsidR="005111A6" w:rsidRDefault="0081091B">
      <w:pPr>
        <w:spacing w:line="360" w:lineRule="auto"/>
        <w:ind w:firstLineChars="500" w:firstLine="1425"/>
        <w:rPr>
          <w:b/>
          <w:sz w:val="28"/>
          <w:szCs w:val="28"/>
        </w:rPr>
      </w:pPr>
      <w:r>
        <w:rPr>
          <w:rFonts w:hint="eastAsia"/>
          <w:b/>
          <w:sz w:val="28"/>
          <w:szCs w:val="28"/>
        </w:rPr>
        <w:t xml:space="preserve">      </w:t>
      </w:r>
      <w:r>
        <w:rPr>
          <w:rFonts w:hint="eastAsia"/>
          <w:b/>
          <w:sz w:val="28"/>
          <w:szCs w:val="28"/>
        </w:rPr>
        <w:t>子课题结题鉴定会议通知</w:t>
      </w:r>
    </w:p>
    <w:p w:rsidR="005111A6" w:rsidRDefault="0081091B">
      <w:pPr>
        <w:ind w:firstLineChars="200" w:firstLine="568"/>
        <w:rPr>
          <w:sz w:val="28"/>
          <w:szCs w:val="28"/>
        </w:rPr>
      </w:pPr>
      <w:r>
        <w:rPr>
          <w:rFonts w:hint="eastAsia"/>
          <w:sz w:val="28"/>
          <w:szCs w:val="28"/>
        </w:rPr>
        <w:t>为了进一步推进市哲社课题《基于学校评价的区县教育治理能力建设研究》的结题工作，提高子课题对总课题的贡献率，经研究决定，</w:t>
      </w:r>
      <w:r>
        <w:rPr>
          <w:rFonts w:hint="eastAsia"/>
          <w:b/>
          <w:sz w:val="28"/>
          <w:szCs w:val="28"/>
        </w:rPr>
        <w:t>定于</w:t>
      </w:r>
      <w:r>
        <w:rPr>
          <w:rFonts w:hint="eastAsia"/>
          <w:b/>
          <w:sz w:val="28"/>
          <w:szCs w:val="28"/>
        </w:rPr>
        <w:t>10</w:t>
      </w:r>
      <w:r>
        <w:rPr>
          <w:rFonts w:hint="eastAsia"/>
          <w:b/>
          <w:sz w:val="28"/>
          <w:szCs w:val="28"/>
        </w:rPr>
        <w:t>月</w:t>
      </w:r>
      <w:r>
        <w:rPr>
          <w:rFonts w:hint="eastAsia"/>
          <w:b/>
          <w:sz w:val="28"/>
          <w:szCs w:val="28"/>
        </w:rPr>
        <w:t xml:space="preserve"> 21 </w:t>
      </w:r>
      <w:r>
        <w:rPr>
          <w:rFonts w:hint="eastAsia"/>
          <w:b/>
          <w:sz w:val="28"/>
          <w:szCs w:val="28"/>
        </w:rPr>
        <w:t>日（周</w:t>
      </w:r>
      <w:r>
        <w:rPr>
          <w:rFonts w:hint="eastAsia"/>
          <w:b/>
          <w:sz w:val="28"/>
          <w:szCs w:val="28"/>
        </w:rPr>
        <w:t xml:space="preserve"> </w:t>
      </w:r>
      <w:r>
        <w:rPr>
          <w:rFonts w:hint="eastAsia"/>
          <w:b/>
          <w:sz w:val="28"/>
          <w:szCs w:val="28"/>
        </w:rPr>
        <w:t>四</w:t>
      </w:r>
      <w:r>
        <w:rPr>
          <w:rFonts w:hint="eastAsia"/>
          <w:b/>
          <w:sz w:val="28"/>
          <w:szCs w:val="28"/>
        </w:rPr>
        <w:t xml:space="preserve"> </w:t>
      </w:r>
      <w:r>
        <w:rPr>
          <w:rFonts w:hint="eastAsia"/>
          <w:b/>
          <w:sz w:val="28"/>
          <w:szCs w:val="28"/>
        </w:rPr>
        <w:t>）下午</w:t>
      </w:r>
      <w:r>
        <w:rPr>
          <w:rFonts w:hint="eastAsia"/>
          <w:b/>
          <w:sz w:val="28"/>
          <w:szCs w:val="28"/>
        </w:rPr>
        <w:t>1:30</w:t>
      </w:r>
      <w:r>
        <w:rPr>
          <w:rFonts w:hint="eastAsia"/>
          <w:sz w:val="28"/>
          <w:szCs w:val="28"/>
        </w:rPr>
        <w:t>，在区教育学院召开市哲社课题子课题结题鉴定会议。</w:t>
      </w:r>
      <w:r>
        <w:rPr>
          <w:rFonts w:hint="eastAsia"/>
          <w:b/>
          <w:sz w:val="28"/>
          <w:szCs w:val="28"/>
        </w:rPr>
        <w:t>请未结题的</w:t>
      </w:r>
      <w:r>
        <w:rPr>
          <w:rFonts w:hint="eastAsia"/>
          <w:b/>
          <w:sz w:val="28"/>
          <w:szCs w:val="28"/>
        </w:rPr>
        <w:t>5</w:t>
      </w:r>
      <w:r>
        <w:rPr>
          <w:rFonts w:hint="eastAsia"/>
          <w:b/>
          <w:sz w:val="28"/>
          <w:szCs w:val="28"/>
        </w:rPr>
        <w:t>个子课题承担人（见附件</w:t>
      </w:r>
      <w:r>
        <w:rPr>
          <w:rFonts w:hint="eastAsia"/>
          <w:b/>
          <w:sz w:val="28"/>
          <w:szCs w:val="28"/>
        </w:rPr>
        <w:t>2</w:t>
      </w:r>
      <w:r>
        <w:rPr>
          <w:rFonts w:hint="eastAsia"/>
          <w:b/>
          <w:sz w:val="28"/>
          <w:szCs w:val="28"/>
        </w:rPr>
        <w:t>）</w:t>
      </w:r>
      <w:r>
        <w:rPr>
          <w:rFonts w:hint="eastAsia"/>
          <w:sz w:val="28"/>
          <w:szCs w:val="28"/>
        </w:rPr>
        <w:t>认真梳理研究过程，整理研究资料，依据总课题的要求总结提炼研究成果。同时，认真审核课题组主要成员名单（人数不得超过</w:t>
      </w:r>
      <w:r>
        <w:rPr>
          <w:rFonts w:hint="eastAsia"/>
          <w:sz w:val="28"/>
          <w:szCs w:val="28"/>
        </w:rPr>
        <w:t>8</w:t>
      </w:r>
      <w:r>
        <w:rPr>
          <w:rFonts w:hint="eastAsia"/>
          <w:sz w:val="28"/>
          <w:szCs w:val="28"/>
        </w:rPr>
        <w:t>名，将在结题证书中注明），做好结题的相关工作。</w:t>
      </w:r>
    </w:p>
    <w:p w:rsidR="005111A6" w:rsidRDefault="0081091B">
      <w:pPr>
        <w:spacing w:line="360" w:lineRule="auto"/>
        <w:rPr>
          <w:sz w:val="28"/>
          <w:szCs w:val="28"/>
        </w:rPr>
      </w:pPr>
      <w:r>
        <w:rPr>
          <w:rFonts w:hint="eastAsia"/>
          <w:b/>
          <w:sz w:val="28"/>
          <w:szCs w:val="28"/>
        </w:rPr>
        <w:t>一、参会人员</w:t>
      </w:r>
    </w:p>
    <w:p w:rsidR="005111A6" w:rsidRDefault="0081091B">
      <w:pPr>
        <w:spacing w:line="360" w:lineRule="auto"/>
        <w:ind w:firstLineChars="200" w:firstLine="568"/>
        <w:rPr>
          <w:sz w:val="28"/>
          <w:szCs w:val="28"/>
        </w:rPr>
      </w:pPr>
      <w:r>
        <w:rPr>
          <w:rFonts w:hint="eastAsia"/>
          <w:sz w:val="28"/>
          <w:szCs w:val="28"/>
        </w:rPr>
        <w:t>区教育学院教发中心相关人员、</w:t>
      </w:r>
      <w:r>
        <w:rPr>
          <w:sz w:val="28"/>
          <w:szCs w:val="28"/>
        </w:rPr>
        <w:t>9</w:t>
      </w:r>
      <w:r>
        <w:rPr>
          <w:rFonts w:hint="eastAsia"/>
          <w:sz w:val="28"/>
          <w:szCs w:val="28"/>
        </w:rPr>
        <w:t>个子课题承担人或联络员（名单见附件</w:t>
      </w:r>
      <w:r>
        <w:rPr>
          <w:rFonts w:hint="eastAsia"/>
          <w:sz w:val="28"/>
          <w:szCs w:val="28"/>
        </w:rPr>
        <w:t>1</w:t>
      </w:r>
      <w:r>
        <w:rPr>
          <w:rFonts w:hint="eastAsia"/>
          <w:sz w:val="28"/>
          <w:szCs w:val="28"/>
        </w:rPr>
        <w:t>）。</w:t>
      </w:r>
    </w:p>
    <w:p w:rsidR="005111A6" w:rsidRDefault="0081091B">
      <w:pPr>
        <w:spacing w:line="360" w:lineRule="auto"/>
        <w:ind w:firstLineChars="100" w:firstLine="285"/>
        <w:jc w:val="left"/>
        <w:rPr>
          <w:b/>
          <w:sz w:val="28"/>
          <w:szCs w:val="28"/>
        </w:rPr>
      </w:pPr>
      <w:r>
        <w:rPr>
          <w:rFonts w:hint="eastAsia"/>
          <w:b/>
          <w:sz w:val="28"/>
          <w:szCs w:val="28"/>
        </w:rPr>
        <w:lastRenderedPageBreak/>
        <w:t>二、会议要求及日程</w:t>
      </w:r>
    </w:p>
    <w:p w:rsidR="005111A6" w:rsidRDefault="0081091B">
      <w:pPr>
        <w:spacing w:line="360" w:lineRule="auto"/>
        <w:ind w:firstLineChars="100" w:firstLine="284"/>
        <w:jc w:val="left"/>
        <w:rPr>
          <w:sz w:val="28"/>
          <w:szCs w:val="28"/>
        </w:rPr>
      </w:pPr>
      <w:r>
        <w:rPr>
          <w:rFonts w:hint="eastAsia"/>
          <w:sz w:val="28"/>
          <w:szCs w:val="28"/>
        </w:rPr>
        <w:t xml:space="preserve">1. </w:t>
      </w:r>
      <w:r>
        <w:rPr>
          <w:rFonts w:hint="eastAsia"/>
          <w:sz w:val="28"/>
          <w:szCs w:val="28"/>
        </w:rPr>
        <w:t>要结题的子课题承担人带好填写完整的课题终结登记表（附件</w:t>
      </w:r>
      <w:r>
        <w:rPr>
          <w:rFonts w:hint="eastAsia"/>
          <w:sz w:val="28"/>
          <w:szCs w:val="28"/>
        </w:rPr>
        <w:t>3</w:t>
      </w:r>
      <w:r>
        <w:rPr>
          <w:rFonts w:hint="eastAsia"/>
          <w:sz w:val="28"/>
          <w:szCs w:val="28"/>
        </w:rPr>
        <w:t>）一式三份、结题报告（</w:t>
      </w:r>
      <w:r>
        <w:rPr>
          <w:rFonts w:hint="eastAsia"/>
          <w:sz w:val="28"/>
          <w:szCs w:val="28"/>
        </w:rPr>
        <w:t xml:space="preserve"> 5</w:t>
      </w:r>
      <w:r>
        <w:rPr>
          <w:rFonts w:hint="eastAsia"/>
          <w:sz w:val="28"/>
          <w:szCs w:val="28"/>
        </w:rPr>
        <w:t>份）及重要的过程性研究资料准时出席结题鉴定活动（具体安排见附件</w:t>
      </w:r>
      <w:r>
        <w:rPr>
          <w:rFonts w:hint="eastAsia"/>
          <w:sz w:val="28"/>
          <w:szCs w:val="28"/>
        </w:rPr>
        <w:t>2</w:t>
      </w:r>
      <w:r>
        <w:rPr>
          <w:rFonts w:hint="eastAsia"/>
          <w:sz w:val="28"/>
          <w:szCs w:val="28"/>
        </w:rPr>
        <w:t>）。</w:t>
      </w:r>
    </w:p>
    <w:p w:rsidR="005111A6" w:rsidRDefault="0081091B">
      <w:pPr>
        <w:spacing w:line="360" w:lineRule="auto"/>
        <w:ind w:firstLineChars="100" w:firstLine="284"/>
        <w:jc w:val="left"/>
        <w:rPr>
          <w:sz w:val="28"/>
          <w:szCs w:val="28"/>
        </w:rPr>
      </w:pPr>
      <w:r>
        <w:rPr>
          <w:rFonts w:hint="eastAsia"/>
          <w:sz w:val="28"/>
          <w:szCs w:val="28"/>
        </w:rPr>
        <w:t xml:space="preserve">2. </w:t>
      </w:r>
      <w:r>
        <w:rPr>
          <w:rFonts w:hint="eastAsia"/>
          <w:sz w:val="28"/>
          <w:szCs w:val="28"/>
        </w:rPr>
        <w:t>子课题承担人用</w:t>
      </w:r>
      <w:r>
        <w:rPr>
          <w:rFonts w:hint="eastAsia"/>
          <w:sz w:val="28"/>
          <w:szCs w:val="28"/>
        </w:rPr>
        <w:t>ppt</w:t>
      </w:r>
      <w:r>
        <w:rPr>
          <w:rFonts w:hint="eastAsia"/>
          <w:sz w:val="28"/>
          <w:szCs w:val="28"/>
        </w:rPr>
        <w:t>介绍主要研究成果（</w:t>
      </w:r>
      <w:r>
        <w:rPr>
          <w:rFonts w:hint="eastAsia"/>
          <w:sz w:val="28"/>
          <w:szCs w:val="28"/>
        </w:rPr>
        <w:t>20</w:t>
      </w:r>
      <w:r>
        <w:rPr>
          <w:rFonts w:hint="eastAsia"/>
          <w:sz w:val="28"/>
          <w:szCs w:val="28"/>
        </w:rPr>
        <w:t>分钟以内）。</w:t>
      </w:r>
    </w:p>
    <w:p w:rsidR="005111A6" w:rsidRDefault="0081091B">
      <w:pPr>
        <w:spacing w:line="360" w:lineRule="auto"/>
        <w:ind w:firstLineChars="100" w:firstLine="284"/>
        <w:jc w:val="left"/>
        <w:rPr>
          <w:sz w:val="28"/>
          <w:szCs w:val="28"/>
        </w:rPr>
      </w:pPr>
      <w:r>
        <w:rPr>
          <w:rFonts w:hint="eastAsia"/>
          <w:sz w:val="28"/>
          <w:szCs w:val="28"/>
        </w:rPr>
        <w:t xml:space="preserve">3. </w:t>
      </w:r>
      <w:r>
        <w:rPr>
          <w:rFonts w:hint="eastAsia"/>
          <w:sz w:val="28"/>
          <w:szCs w:val="28"/>
        </w:rPr>
        <w:t>市专家与科研员对子</w:t>
      </w:r>
      <w:r>
        <w:rPr>
          <w:rFonts w:hint="eastAsia"/>
          <w:sz w:val="28"/>
          <w:szCs w:val="28"/>
        </w:rPr>
        <w:t>课题成果提出完善建议。</w:t>
      </w:r>
    </w:p>
    <w:p w:rsidR="005111A6" w:rsidRDefault="0081091B">
      <w:pPr>
        <w:spacing w:line="360" w:lineRule="auto"/>
        <w:ind w:firstLineChars="100" w:firstLine="284"/>
        <w:jc w:val="left"/>
        <w:rPr>
          <w:sz w:val="28"/>
          <w:szCs w:val="28"/>
        </w:rPr>
      </w:pPr>
      <w:r>
        <w:rPr>
          <w:rFonts w:hint="eastAsia"/>
          <w:sz w:val="28"/>
          <w:szCs w:val="28"/>
        </w:rPr>
        <w:t xml:space="preserve">4. </w:t>
      </w:r>
      <w:r>
        <w:rPr>
          <w:rFonts w:hint="eastAsia"/>
          <w:sz w:val="28"/>
          <w:szCs w:val="28"/>
        </w:rPr>
        <w:t>子课题成果汇编部署（论证结束后在</w:t>
      </w:r>
      <w:r>
        <w:rPr>
          <w:rFonts w:hint="eastAsia"/>
          <w:sz w:val="28"/>
          <w:szCs w:val="28"/>
        </w:rPr>
        <w:t>1</w:t>
      </w:r>
      <w:r>
        <w:rPr>
          <w:rFonts w:hint="eastAsia"/>
          <w:sz w:val="28"/>
          <w:szCs w:val="28"/>
        </w:rPr>
        <w:t>号楼二楼会议室集中）。</w:t>
      </w:r>
    </w:p>
    <w:p w:rsidR="005111A6" w:rsidRDefault="005111A6">
      <w:pPr>
        <w:spacing w:line="360" w:lineRule="exact"/>
        <w:ind w:firstLineChars="196" w:firstLine="478"/>
        <w:rPr>
          <w:rFonts w:ascii="宋体" w:hAnsi="宋体"/>
          <w:sz w:val="24"/>
        </w:rPr>
      </w:pPr>
    </w:p>
    <w:p w:rsidR="005111A6" w:rsidRDefault="0081091B">
      <w:pPr>
        <w:spacing w:line="360" w:lineRule="auto"/>
        <w:ind w:firstLineChars="100" w:firstLine="284"/>
        <w:jc w:val="left"/>
        <w:rPr>
          <w:sz w:val="28"/>
          <w:szCs w:val="28"/>
        </w:rPr>
      </w:pPr>
      <w:r>
        <w:rPr>
          <w:rFonts w:hint="eastAsia"/>
          <w:sz w:val="28"/>
          <w:szCs w:val="28"/>
        </w:rPr>
        <w:t>联系人：卢维兰</w:t>
      </w:r>
      <w:r>
        <w:rPr>
          <w:rFonts w:hint="eastAsia"/>
          <w:sz w:val="28"/>
          <w:szCs w:val="28"/>
        </w:rPr>
        <w:t xml:space="preserve">   </w:t>
      </w:r>
      <w:r>
        <w:rPr>
          <w:rFonts w:hint="eastAsia"/>
          <w:sz w:val="28"/>
          <w:szCs w:val="28"/>
        </w:rPr>
        <w:t>电话：</w:t>
      </w:r>
      <w:r>
        <w:rPr>
          <w:rFonts w:hint="eastAsia"/>
          <w:sz w:val="28"/>
          <w:szCs w:val="28"/>
        </w:rPr>
        <w:t>15021854038</w:t>
      </w:r>
    </w:p>
    <w:p w:rsidR="005111A6" w:rsidRDefault="005111A6">
      <w:pPr>
        <w:spacing w:line="360" w:lineRule="auto"/>
        <w:ind w:firstLineChars="100" w:firstLine="284"/>
        <w:jc w:val="left"/>
        <w:rPr>
          <w:sz w:val="28"/>
          <w:szCs w:val="28"/>
        </w:rPr>
      </w:pPr>
    </w:p>
    <w:p w:rsidR="005111A6" w:rsidRDefault="005111A6">
      <w:pPr>
        <w:pStyle w:val="1"/>
        <w:ind w:firstLine="648"/>
      </w:pPr>
    </w:p>
    <w:p w:rsidR="005111A6" w:rsidRDefault="0081091B">
      <w:pPr>
        <w:spacing w:line="360" w:lineRule="auto"/>
        <w:ind w:firstLineChars="50" w:firstLine="142"/>
        <w:rPr>
          <w:b/>
          <w:bCs/>
          <w:sz w:val="28"/>
          <w:szCs w:val="28"/>
        </w:rPr>
      </w:pPr>
      <w:r>
        <w:rPr>
          <w:rFonts w:hint="eastAsia"/>
          <w:b/>
          <w:bCs/>
          <w:sz w:val="28"/>
          <w:szCs w:val="28"/>
        </w:rPr>
        <w:t xml:space="preserve">                  </w:t>
      </w:r>
      <w:r>
        <w:rPr>
          <w:b/>
          <w:bCs/>
          <w:sz w:val="28"/>
          <w:szCs w:val="28"/>
        </w:rPr>
        <w:t xml:space="preserve">        </w:t>
      </w:r>
      <w:r>
        <w:rPr>
          <w:rFonts w:hint="eastAsia"/>
          <w:b/>
          <w:bCs/>
          <w:sz w:val="28"/>
          <w:szCs w:val="28"/>
        </w:rPr>
        <w:t>奉贤区教育学院教育发展研究中心</w:t>
      </w:r>
    </w:p>
    <w:p w:rsidR="005111A6" w:rsidRDefault="0081091B">
      <w:pPr>
        <w:spacing w:line="360" w:lineRule="auto"/>
        <w:ind w:firstLineChars="1700" w:firstLine="4845"/>
        <w:rPr>
          <w:b/>
          <w:bCs/>
          <w:sz w:val="28"/>
          <w:szCs w:val="28"/>
        </w:rPr>
      </w:pPr>
      <w:r>
        <w:rPr>
          <w:b/>
          <w:bCs/>
          <w:sz w:val="28"/>
          <w:szCs w:val="28"/>
        </w:rPr>
        <w:t>2021</w:t>
      </w:r>
      <w:r>
        <w:rPr>
          <w:rFonts w:hint="eastAsia"/>
          <w:b/>
          <w:bCs/>
          <w:sz w:val="28"/>
          <w:szCs w:val="28"/>
        </w:rPr>
        <w:t>年</w:t>
      </w:r>
      <w:r>
        <w:rPr>
          <w:rFonts w:hint="eastAsia"/>
          <w:b/>
          <w:bCs/>
          <w:sz w:val="28"/>
          <w:szCs w:val="28"/>
        </w:rPr>
        <w:t>10</w:t>
      </w:r>
      <w:r>
        <w:rPr>
          <w:rFonts w:hint="eastAsia"/>
          <w:b/>
          <w:bCs/>
          <w:sz w:val="28"/>
          <w:szCs w:val="28"/>
        </w:rPr>
        <w:t>月</w:t>
      </w:r>
      <w:r>
        <w:rPr>
          <w:rFonts w:hint="eastAsia"/>
          <w:b/>
          <w:bCs/>
          <w:sz w:val="28"/>
          <w:szCs w:val="28"/>
        </w:rPr>
        <w:t>12</w:t>
      </w:r>
      <w:r>
        <w:rPr>
          <w:rFonts w:hint="eastAsia"/>
          <w:b/>
          <w:bCs/>
          <w:sz w:val="28"/>
          <w:szCs w:val="28"/>
        </w:rPr>
        <w:t>日</w:t>
      </w: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81091B">
      <w:pPr>
        <w:spacing w:line="360" w:lineRule="auto"/>
        <w:ind w:firstLineChars="50" w:firstLine="142"/>
        <w:rPr>
          <w:sz w:val="28"/>
          <w:szCs w:val="28"/>
        </w:rPr>
      </w:pPr>
      <w:r>
        <w:rPr>
          <w:rFonts w:hint="eastAsia"/>
          <w:b/>
          <w:bCs/>
          <w:sz w:val="28"/>
          <w:szCs w:val="28"/>
        </w:rPr>
        <w:t>附件</w:t>
      </w:r>
      <w:r>
        <w:rPr>
          <w:rFonts w:hint="eastAsia"/>
          <w:b/>
          <w:bCs/>
          <w:sz w:val="28"/>
          <w:szCs w:val="28"/>
        </w:rPr>
        <w:t>1</w:t>
      </w:r>
      <w:r>
        <w:rPr>
          <w:rFonts w:hint="eastAsia"/>
          <w:b/>
          <w:bCs/>
          <w:sz w:val="28"/>
          <w:szCs w:val="28"/>
        </w:rPr>
        <w:t>：参会名单</w:t>
      </w:r>
    </w:p>
    <w:p w:rsidR="005111A6" w:rsidRDefault="0081091B">
      <w:pPr>
        <w:pStyle w:val="a9"/>
        <w:numPr>
          <w:ilvl w:val="0"/>
          <w:numId w:val="2"/>
        </w:numPr>
        <w:ind w:firstLineChars="0"/>
        <w:rPr>
          <w:b/>
          <w:sz w:val="28"/>
          <w:szCs w:val="28"/>
        </w:rPr>
      </w:pPr>
      <w:r>
        <w:rPr>
          <w:rFonts w:hint="eastAsia"/>
          <w:b/>
          <w:bCs/>
          <w:sz w:val="28"/>
          <w:szCs w:val="28"/>
        </w:rPr>
        <w:t>区教育学院教发中心相关人员</w:t>
      </w:r>
    </w:p>
    <w:p w:rsidR="005111A6" w:rsidRDefault="0081091B">
      <w:pPr>
        <w:pStyle w:val="a9"/>
        <w:ind w:left="360" w:firstLineChars="0" w:firstLine="0"/>
        <w:rPr>
          <w:sz w:val="28"/>
          <w:szCs w:val="28"/>
        </w:rPr>
      </w:pPr>
      <w:r>
        <w:rPr>
          <w:rFonts w:hint="eastAsia"/>
          <w:sz w:val="28"/>
          <w:szCs w:val="28"/>
        </w:rPr>
        <w:t>张竹林、胡引妹、卢维兰、张美云、何文、沈忠明、朱赛红</w:t>
      </w:r>
    </w:p>
    <w:p w:rsidR="005111A6" w:rsidRDefault="0081091B">
      <w:pPr>
        <w:pStyle w:val="a9"/>
        <w:numPr>
          <w:ilvl w:val="0"/>
          <w:numId w:val="3"/>
        </w:numPr>
        <w:ind w:firstLineChars="0"/>
        <w:rPr>
          <w:b/>
          <w:bCs/>
          <w:sz w:val="28"/>
          <w:szCs w:val="28"/>
        </w:rPr>
      </w:pPr>
      <w:r>
        <w:rPr>
          <w:rFonts w:hint="eastAsia"/>
          <w:b/>
          <w:bCs/>
          <w:sz w:val="28"/>
          <w:szCs w:val="28"/>
        </w:rPr>
        <w:t xml:space="preserve"> </w:t>
      </w:r>
      <w:r>
        <w:rPr>
          <w:b/>
          <w:bCs/>
          <w:sz w:val="28"/>
          <w:szCs w:val="28"/>
        </w:rPr>
        <w:t>9</w:t>
      </w:r>
      <w:r>
        <w:rPr>
          <w:rFonts w:hint="eastAsia"/>
          <w:b/>
          <w:bCs/>
          <w:sz w:val="28"/>
          <w:szCs w:val="28"/>
        </w:rPr>
        <w:t>个子课题承担人或联络员</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368"/>
        <w:gridCol w:w="905"/>
        <w:gridCol w:w="4773"/>
      </w:tblGrid>
      <w:tr w:rsidR="005111A6">
        <w:trPr>
          <w:trHeight w:val="910"/>
        </w:trPr>
        <w:tc>
          <w:tcPr>
            <w:tcW w:w="0" w:type="auto"/>
            <w:tcBorders>
              <w:top w:val="single" w:sz="4" w:space="0" w:color="auto"/>
              <w:left w:val="single" w:sz="4" w:space="0" w:color="auto"/>
              <w:bottom w:val="single" w:sz="4" w:space="0" w:color="auto"/>
              <w:right w:val="single" w:sz="4" w:space="0" w:color="auto"/>
            </w:tcBorders>
          </w:tcPr>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研究</w:t>
            </w:r>
          </w:p>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主题</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课题</w:t>
            </w:r>
          </w:p>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单位</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负责人</w:t>
            </w:r>
          </w:p>
        </w:tc>
        <w:tc>
          <w:tcPr>
            <w:tcW w:w="4773" w:type="dxa"/>
            <w:tcBorders>
              <w:top w:val="single" w:sz="4" w:space="0" w:color="auto"/>
              <w:left w:val="single" w:sz="4" w:space="0" w:color="auto"/>
              <w:bottom w:val="single" w:sz="4" w:space="0" w:color="auto"/>
              <w:right w:val="single" w:sz="4" w:space="0" w:color="auto"/>
            </w:tcBorders>
            <w:vAlign w:val="center"/>
          </w:tcPr>
          <w:p w:rsidR="005111A6" w:rsidRDefault="0081091B">
            <w:pPr>
              <w:spacing w:line="320" w:lineRule="exact"/>
              <w:jc w:val="center"/>
              <w:rPr>
                <w:rFonts w:ascii="宋体" w:hAnsi="宋体" w:cs="宋体"/>
                <w:b/>
                <w:bCs/>
                <w:kern w:val="0"/>
                <w:szCs w:val="21"/>
              </w:rPr>
            </w:pPr>
            <w:r>
              <w:rPr>
                <w:rFonts w:ascii="宋体" w:hAnsi="宋体" w:cs="宋体" w:hint="eastAsia"/>
                <w:b/>
                <w:bCs/>
                <w:kern w:val="0"/>
                <w:szCs w:val="21"/>
              </w:rPr>
              <w:t>课题名称</w:t>
            </w:r>
          </w:p>
        </w:tc>
      </w:tr>
      <w:tr w:rsidR="005111A6">
        <w:trPr>
          <w:trHeight w:val="910"/>
        </w:trPr>
        <w:tc>
          <w:tcPr>
            <w:tcW w:w="0" w:type="auto"/>
            <w:vMerge w:val="restart"/>
            <w:tcBorders>
              <w:top w:val="single" w:sz="4" w:space="0" w:color="auto"/>
              <w:left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学生发展评价</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奉教院附属实验小学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何哲慧</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依托信息化平台开展小学生综合素质评价的实践研究</w:t>
            </w:r>
          </w:p>
        </w:tc>
      </w:tr>
      <w:tr w:rsidR="005111A6">
        <w:trPr>
          <w:trHeight w:val="910"/>
        </w:trPr>
        <w:tc>
          <w:tcPr>
            <w:tcW w:w="0" w:type="auto"/>
            <w:vMerge/>
            <w:tcBorders>
              <w:left w:val="single" w:sz="4" w:space="0" w:color="auto"/>
              <w:bottom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奉贤中学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林春辉</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基于学科核心素养的高中生学习能力评价的实践研究</w:t>
            </w:r>
          </w:p>
        </w:tc>
      </w:tr>
      <w:tr w:rsidR="005111A6">
        <w:trPr>
          <w:trHeight w:val="910"/>
        </w:trPr>
        <w:tc>
          <w:tcPr>
            <w:tcW w:w="0" w:type="auto"/>
            <w:vMerge w:val="restart"/>
            <w:tcBorders>
              <w:top w:val="single" w:sz="4" w:space="0" w:color="auto"/>
              <w:left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p w:rsidR="005111A6" w:rsidRDefault="005111A6">
            <w:pPr>
              <w:widowControl/>
              <w:spacing w:line="320" w:lineRule="exact"/>
              <w:jc w:val="center"/>
              <w:rPr>
                <w:rFonts w:ascii="宋体" w:hAnsi="宋体" w:cs="宋体"/>
                <w:kern w:val="0"/>
                <w:szCs w:val="21"/>
              </w:rPr>
            </w:pPr>
          </w:p>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教师专业发展</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洪庙小学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 w:val="22"/>
              </w:rPr>
            </w:pPr>
            <w:r>
              <w:rPr>
                <w:rFonts w:ascii="宋体" w:hAnsi="宋体" w:cs="宋体" w:hint="eastAsia"/>
                <w:kern w:val="0"/>
                <w:szCs w:val="21"/>
              </w:rPr>
              <w:t>何春秀</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新时代农村远郊小学教师队伍成长的学校管理机制研究</w:t>
            </w:r>
          </w:p>
        </w:tc>
      </w:tr>
      <w:tr w:rsidR="005111A6">
        <w:trPr>
          <w:trHeight w:val="910"/>
        </w:trPr>
        <w:tc>
          <w:tcPr>
            <w:tcW w:w="0" w:type="auto"/>
            <w:vMerge/>
            <w:tcBorders>
              <w:left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实验中学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 w:val="22"/>
              </w:rPr>
            </w:pPr>
            <w:r>
              <w:rPr>
                <w:rFonts w:ascii="宋体" w:hAnsi="宋体" w:cs="宋体" w:hint="eastAsia"/>
                <w:kern w:val="0"/>
                <w:sz w:val="22"/>
              </w:rPr>
              <w:t>陈</w:t>
            </w:r>
            <w:r>
              <w:rPr>
                <w:rFonts w:ascii="宋体" w:hAnsi="宋体" w:cs="宋体" w:hint="eastAsia"/>
                <w:kern w:val="0"/>
                <w:sz w:val="22"/>
              </w:rPr>
              <w:t xml:space="preserve"> </w:t>
            </w:r>
            <w:r>
              <w:rPr>
                <w:rFonts w:ascii="宋体" w:hAnsi="宋体" w:cs="宋体"/>
                <w:kern w:val="0"/>
                <w:sz w:val="22"/>
              </w:rPr>
              <w:t xml:space="preserve"> </w:t>
            </w:r>
            <w:r>
              <w:rPr>
                <w:rFonts w:ascii="宋体" w:hAnsi="宋体" w:cs="宋体" w:hint="eastAsia"/>
                <w:kern w:val="0"/>
                <w:sz w:val="22"/>
              </w:rPr>
              <w:t>琳</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初中学校基于绩效评估的教师治理实践研究</w:t>
            </w:r>
          </w:p>
          <w:p w:rsidR="005111A6" w:rsidRDefault="005111A6">
            <w:pPr>
              <w:widowControl/>
              <w:spacing w:line="320" w:lineRule="exact"/>
              <w:jc w:val="left"/>
              <w:rPr>
                <w:rFonts w:ascii="宋体" w:hAnsi="宋体" w:cs="宋体"/>
                <w:kern w:val="0"/>
                <w:szCs w:val="21"/>
              </w:rPr>
            </w:pPr>
          </w:p>
        </w:tc>
      </w:tr>
      <w:tr w:rsidR="005111A6">
        <w:trPr>
          <w:trHeight w:val="910"/>
        </w:trPr>
        <w:tc>
          <w:tcPr>
            <w:tcW w:w="0" w:type="auto"/>
            <w:vMerge/>
            <w:tcBorders>
              <w:left w:val="single" w:sz="4" w:space="0" w:color="auto"/>
              <w:bottom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解放路</w:t>
            </w:r>
          </w:p>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幼儿园</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 w:val="22"/>
              </w:rPr>
            </w:pPr>
            <w:r>
              <w:rPr>
                <w:rFonts w:ascii="宋体" w:hAnsi="宋体" w:cs="宋体" w:hint="eastAsia"/>
                <w:kern w:val="0"/>
                <w:szCs w:val="21"/>
              </w:rPr>
              <w:t>顾春华</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基于评价的幼儿园教师发展培养机制适宜性研究</w:t>
            </w:r>
          </w:p>
        </w:tc>
      </w:tr>
      <w:tr w:rsidR="005111A6">
        <w:trPr>
          <w:trHeight w:val="910"/>
        </w:trPr>
        <w:tc>
          <w:tcPr>
            <w:tcW w:w="0" w:type="auto"/>
            <w:vMerge w:val="restart"/>
            <w:tcBorders>
              <w:top w:val="single" w:sz="4" w:space="0" w:color="auto"/>
              <w:left w:val="single" w:sz="4" w:space="0" w:color="auto"/>
              <w:right w:val="single" w:sz="4" w:space="0" w:color="auto"/>
            </w:tcBorders>
          </w:tcPr>
          <w:p w:rsidR="005111A6" w:rsidRDefault="005111A6">
            <w:pPr>
              <w:widowControl/>
              <w:spacing w:line="320" w:lineRule="exact"/>
              <w:rPr>
                <w:rFonts w:ascii="宋体" w:hAnsi="宋体" w:cs="宋体"/>
                <w:kern w:val="0"/>
                <w:szCs w:val="21"/>
              </w:rPr>
            </w:pPr>
          </w:p>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教学评价</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kern w:val="0"/>
                <w:szCs w:val="21"/>
              </w:rPr>
              <w:t>明德外国语</w:t>
            </w:r>
          </w:p>
          <w:p w:rsidR="005111A6" w:rsidRDefault="0081091B">
            <w:pPr>
              <w:widowControl/>
              <w:spacing w:line="320" w:lineRule="exact"/>
              <w:jc w:val="center"/>
              <w:rPr>
                <w:rFonts w:ascii="宋体" w:hAnsi="宋体" w:cs="宋体"/>
                <w:kern w:val="0"/>
                <w:szCs w:val="21"/>
              </w:rPr>
            </w:pPr>
            <w:r>
              <w:rPr>
                <w:rFonts w:ascii="宋体" w:hAnsi="宋体" w:cs="宋体"/>
                <w:kern w:val="0"/>
                <w:szCs w:val="21"/>
              </w:rPr>
              <w:t>小学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胡爱花</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基于绿色评价指标改进课堂教学的行动研究</w:t>
            </w:r>
          </w:p>
        </w:tc>
      </w:tr>
      <w:tr w:rsidR="005111A6">
        <w:trPr>
          <w:trHeight w:val="910"/>
        </w:trPr>
        <w:tc>
          <w:tcPr>
            <w:tcW w:w="0" w:type="auto"/>
            <w:vMerge/>
            <w:tcBorders>
              <w:left w:val="single" w:sz="4" w:space="0" w:color="auto"/>
              <w:bottom w:val="single" w:sz="4" w:space="0" w:color="auto"/>
              <w:right w:val="single" w:sz="4" w:space="0" w:color="auto"/>
            </w:tcBorders>
          </w:tcPr>
          <w:p w:rsidR="005111A6" w:rsidRDefault="005111A6">
            <w:pPr>
              <w:widowControl/>
              <w:spacing w:line="320" w:lineRule="exact"/>
              <w:jc w:val="center"/>
              <w:rPr>
                <w:rFonts w:ascii="宋体" w:hAnsi="宋体" w:cs="宋体"/>
                <w:kern w:val="0"/>
                <w:szCs w:val="21"/>
              </w:rPr>
            </w:pP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新寺学校</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秦丽斌</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基于学科核心素养的多元化教学评价的实践与研究</w:t>
            </w:r>
          </w:p>
        </w:tc>
      </w:tr>
      <w:tr w:rsidR="005111A6">
        <w:trPr>
          <w:trHeight w:val="910"/>
        </w:trPr>
        <w:tc>
          <w:tcPr>
            <w:tcW w:w="0" w:type="auto"/>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学校教育治理体制</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曙光中学</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程立春</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基于现代学校制度建设提升学校治理能力的实践研究</w:t>
            </w:r>
          </w:p>
        </w:tc>
      </w:tr>
      <w:tr w:rsidR="005111A6">
        <w:trPr>
          <w:trHeight w:val="924"/>
        </w:trPr>
        <w:tc>
          <w:tcPr>
            <w:tcW w:w="0" w:type="auto"/>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心理健康教育</w:t>
            </w:r>
          </w:p>
        </w:tc>
        <w:tc>
          <w:tcPr>
            <w:tcW w:w="0" w:type="auto"/>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教育学院</w:t>
            </w:r>
          </w:p>
        </w:tc>
        <w:tc>
          <w:tcPr>
            <w:tcW w:w="905" w:type="dxa"/>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张</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珏</w:t>
            </w:r>
          </w:p>
        </w:tc>
        <w:tc>
          <w:tcPr>
            <w:tcW w:w="4773" w:type="dxa"/>
            <w:tcBorders>
              <w:top w:val="single" w:sz="4" w:space="0" w:color="auto"/>
              <w:left w:val="single" w:sz="4" w:space="0" w:color="auto"/>
              <w:bottom w:val="single" w:sz="4" w:space="0" w:color="auto"/>
              <w:right w:val="single" w:sz="4" w:space="0" w:color="auto"/>
            </w:tcBorders>
          </w:tcPr>
          <w:p w:rsidR="005111A6" w:rsidRDefault="0081091B">
            <w:pPr>
              <w:widowControl/>
              <w:spacing w:line="320" w:lineRule="exact"/>
              <w:jc w:val="left"/>
              <w:rPr>
                <w:rFonts w:ascii="宋体" w:hAnsi="宋体" w:cs="宋体"/>
                <w:kern w:val="0"/>
                <w:szCs w:val="21"/>
              </w:rPr>
            </w:pPr>
            <w:r>
              <w:rPr>
                <w:rFonts w:ascii="宋体" w:hAnsi="宋体" w:cs="宋体" w:hint="eastAsia"/>
                <w:kern w:val="0"/>
                <w:szCs w:val="21"/>
              </w:rPr>
              <w:t>“一体两翼”区域心理健康教育课程设计与辅导实践的研究</w:t>
            </w:r>
          </w:p>
        </w:tc>
      </w:tr>
    </w:tbl>
    <w:p w:rsidR="005111A6" w:rsidRDefault="005111A6">
      <w:pPr>
        <w:spacing w:line="300" w:lineRule="exact"/>
      </w:pPr>
    </w:p>
    <w:p w:rsidR="005111A6" w:rsidRDefault="005111A6">
      <w:pPr>
        <w:spacing w:line="300" w:lineRule="exact"/>
      </w:pPr>
    </w:p>
    <w:p w:rsidR="005111A6" w:rsidRDefault="005111A6">
      <w:pPr>
        <w:spacing w:line="300" w:lineRule="exact"/>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5111A6">
      <w:pPr>
        <w:spacing w:line="360" w:lineRule="auto"/>
        <w:ind w:firstLineChars="50" w:firstLine="142"/>
        <w:rPr>
          <w:b/>
          <w:bCs/>
          <w:sz w:val="28"/>
          <w:szCs w:val="28"/>
        </w:rPr>
      </w:pPr>
    </w:p>
    <w:p w:rsidR="005111A6" w:rsidRDefault="0081091B">
      <w:pPr>
        <w:spacing w:line="360" w:lineRule="auto"/>
        <w:ind w:firstLineChars="50" w:firstLine="142"/>
        <w:rPr>
          <w:b/>
          <w:bCs/>
          <w:sz w:val="28"/>
          <w:szCs w:val="28"/>
        </w:rPr>
      </w:pPr>
      <w:r>
        <w:rPr>
          <w:rFonts w:hint="eastAsia"/>
          <w:b/>
          <w:bCs/>
          <w:sz w:val="28"/>
          <w:szCs w:val="28"/>
        </w:rPr>
        <w:t>附件</w:t>
      </w:r>
      <w:r>
        <w:rPr>
          <w:rFonts w:hint="eastAsia"/>
          <w:b/>
          <w:bCs/>
          <w:sz w:val="28"/>
          <w:szCs w:val="28"/>
        </w:rPr>
        <w:t>2</w:t>
      </w:r>
      <w:r>
        <w:rPr>
          <w:rFonts w:hint="eastAsia"/>
          <w:b/>
          <w:bCs/>
          <w:sz w:val="28"/>
          <w:szCs w:val="28"/>
        </w:rPr>
        <w:t>：市哲社课题子课题结题鉴定活动安排表</w:t>
      </w:r>
    </w:p>
    <w:p w:rsidR="005111A6" w:rsidRDefault="005111A6">
      <w:pPr>
        <w:spacing w:line="400" w:lineRule="exact"/>
        <w:ind w:firstLine="482"/>
        <w:jc w:val="center"/>
        <w:rPr>
          <w:rFonts w:ascii="黑体" w:eastAsia="黑体"/>
          <w:b/>
          <w:sz w:val="30"/>
          <w:szCs w:val="30"/>
        </w:rPr>
      </w:pPr>
    </w:p>
    <w:p w:rsidR="005111A6" w:rsidRDefault="005111A6">
      <w:pPr>
        <w:spacing w:line="300" w:lineRule="exact"/>
        <w:ind w:firstLine="600"/>
        <w:rPr>
          <w:b/>
          <w:sz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945"/>
        <w:gridCol w:w="2537"/>
        <w:gridCol w:w="1488"/>
        <w:gridCol w:w="1488"/>
      </w:tblGrid>
      <w:tr w:rsidR="005111A6">
        <w:trPr>
          <w:trHeight w:val="1158"/>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spacing w:line="300" w:lineRule="exact"/>
              <w:jc w:val="center"/>
              <w:rPr>
                <w:rFonts w:ascii="宋体" w:hAnsi="宋体" w:cs="宋体"/>
                <w:b/>
                <w:kern w:val="0"/>
                <w:szCs w:val="21"/>
              </w:rPr>
            </w:pPr>
            <w:r>
              <w:rPr>
                <w:rFonts w:ascii="宋体" w:hAnsi="宋体" w:cs="宋体" w:hint="eastAsia"/>
                <w:b/>
                <w:kern w:val="0"/>
                <w:szCs w:val="21"/>
              </w:rPr>
              <w:t>课题单位</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spacing w:line="300" w:lineRule="exact"/>
              <w:jc w:val="center"/>
              <w:rPr>
                <w:rFonts w:ascii="宋体" w:hAnsi="宋体" w:cs="宋体"/>
                <w:b/>
                <w:kern w:val="0"/>
                <w:szCs w:val="21"/>
              </w:rPr>
            </w:pPr>
            <w:r>
              <w:rPr>
                <w:rFonts w:ascii="宋体" w:hAnsi="宋体" w:cs="宋体" w:hint="eastAsia"/>
                <w:b/>
                <w:kern w:val="0"/>
                <w:szCs w:val="21"/>
              </w:rPr>
              <w:t>负责人</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spacing w:line="300" w:lineRule="exact"/>
              <w:jc w:val="center"/>
              <w:rPr>
                <w:rFonts w:ascii="宋体" w:hAnsi="宋体" w:cs="宋体"/>
                <w:b/>
                <w:kern w:val="0"/>
                <w:szCs w:val="21"/>
              </w:rPr>
            </w:pPr>
            <w:r>
              <w:rPr>
                <w:rFonts w:ascii="宋体" w:hAnsi="宋体" w:cs="宋体" w:hint="eastAsia"/>
                <w:b/>
                <w:kern w:val="0"/>
                <w:szCs w:val="21"/>
              </w:rPr>
              <w:t>课题名称</w:t>
            </w:r>
          </w:p>
        </w:tc>
        <w:tc>
          <w:tcPr>
            <w:tcW w:w="890" w:type="pct"/>
            <w:tcBorders>
              <w:top w:val="single" w:sz="4" w:space="0" w:color="auto"/>
              <w:left w:val="single" w:sz="4" w:space="0" w:color="auto"/>
              <w:bottom w:val="single" w:sz="4" w:space="0" w:color="auto"/>
              <w:right w:val="single" w:sz="4" w:space="0" w:color="auto"/>
            </w:tcBorders>
            <w:vAlign w:val="center"/>
          </w:tcPr>
          <w:p w:rsidR="005111A6" w:rsidRDefault="0081091B">
            <w:pPr>
              <w:spacing w:line="300" w:lineRule="exact"/>
              <w:jc w:val="center"/>
              <w:rPr>
                <w:rFonts w:ascii="宋体" w:hAnsi="宋体" w:cs="宋体"/>
                <w:b/>
                <w:kern w:val="0"/>
                <w:szCs w:val="21"/>
              </w:rPr>
            </w:pPr>
            <w:r>
              <w:rPr>
                <w:rFonts w:ascii="宋体" w:hAnsi="宋体" w:cs="宋体" w:hint="eastAsia"/>
                <w:b/>
                <w:kern w:val="0"/>
                <w:szCs w:val="21"/>
              </w:rPr>
              <w:t>论证人员</w:t>
            </w:r>
          </w:p>
        </w:tc>
        <w:tc>
          <w:tcPr>
            <w:tcW w:w="890" w:type="pct"/>
            <w:tcBorders>
              <w:top w:val="single" w:sz="4" w:space="0" w:color="auto"/>
              <w:left w:val="single" w:sz="4" w:space="0" w:color="auto"/>
              <w:bottom w:val="single" w:sz="4" w:space="0" w:color="auto"/>
              <w:right w:val="single" w:sz="4" w:space="0" w:color="auto"/>
            </w:tcBorders>
            <w:vAlign w:val="center"/>
          </w:tcPr>
          <w:p w:rsidR="005111A6" w:rsidRDefault="0081091B">
            <w:pPr>
              <w:spacing w:line="300" w:lineRule="exact"/>
              <w:ind w:firstLineChars="50" w:firstLine="107"/>
              <w:jc w:val="center"/>
              <w:rPr>
                <w:rFonts w:ascii="宋体" w:hAnsi="宋体" w:cs="宋体"/>
                <w:b/>
                <w:kern w:val="0"/>
                <w:szCs w:val="21"/>
              </w:rPr>
            </w:pPr>
            <w:r>
              <w:rPr>
                <w:rFonts w:ascii="宋体" w:hAnsi="宋体" w:cs="宋体" w:hint="eastAsia"/>
                <w:b/>
                <w:kern w:val="0"/>
                <w:szCs w:val="21"/>
              </w:rPr>
              <w:t>论证地点</w:t>
            </w:r>
          </w:p>
        </w:tc>
      </w:tr>
      <w:tr w:rsidR="005111A6">
        <w:trPr>
          <w:trHeight w:val="1804"/>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解放路幼儿园</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 w:val="22"/>
              </w:rPr>
            </w:pPr>
            <w:r>
              <w:rPr>
                <w:rFonts w:ascii="宋体" w:hAnsi="宋体" w:cs="宋体" w:hint="eastAsia"/>
                <w:kern w:val="0"/>
                <w:szCs w:val="21"/>
              </w:rPr>
              <w:t>顾春华</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rPr>
                <w:rFonts w:ascii="宋体" w:hAnsi="宋体" w:cs="宋体"/>
                <w:kern w:val="0"/>
                <w:szCs w:val="21"/>
              </w:rPr>
            </w:pPr>
            <w:r>
              <w:rPr>
                <w:rFonts w:ascii="宋体" w:hAnsi="宋体" w:cs="宋体" w:hint="eastAsia"/>
                <w:kern w:val="0"/>
                <w:szCs w:val="21"/>
              </w:rPr>
              <w:t>基于评价的幼儿园教师发展培养机制适宜性研究</w:t>
            </w:r>
          </w:p>
        </w:tc>
        <w:tc>
          <w:tcPr>
            <w:tcW w:w="890" w:type="pct"/>
            <w:vMerge w:val="restart"/>
            <w:tcBorders>
              <w:left w:val="single" w:sz="4" w:space="0" w:color="auto"/>
              <w:right w:val="single" w:sz="4" w:space="0" w:color="auto"/>
            </w:tcBorders>
            <w:vAlign w:val="center"/>
          </w:tcPr>
          <w:p w:rsidR="005111A6" w:rsidRDefault="005111A6">
            <w:pPr>
              <w:ind w:firstLineChars="100" w:firstLine="214"/>
              <w:jc w:val="center"/>
            </w:pPr>
          </w:p>
          <w:p w:rsidR="005111A6" w:rsidRDefault="0081091B">
            <w:pPr>
              <w:widowControl/>
              <w:spacing w:line="300" w:lineRule="exact"/>
              <w:jc w:val="center"/>
            </w:pPr>
            <w:r>
              <w:rPr>
                <w:rFonts w:hint="eastAsia"/>
              </w:rPr>
              <w:t>市专家</w:t>
            </w:r>
          </w:p>
          <w:p w:rsidR="005111A6" w:rsidRDefault="0081091B">
            <w:pPr>
              <w:widowControl/>
              <w:spacing w:line="300" w:lineRule="exact"/>
              <w:jc w:val="center"/>
            </w:pPr>
            <w:r>
              <w:rPr>
                <w:rFonts w:hint="eastAsia"/>
              </w:rPr>
              <w:t>学段科研员</w:t>
            </w:r>
          </w:p>
        </w:tc>
        <w:tc>
          <w:tcPr>
            <w:tcW w:w="890" w:type="pct"/>
            <w:vMerge w:val="restart"/>
            <w:tcBorders>
              <w:left w:val="single" w:sz="4" w:space="0" w:color="auto"/>
              <w:right w:val="single" w:sz="4" w:space="0" w:color="auto"/>
            </w:tcBorders>
            <w:vAlign w:val="center"/>
          </w:tcPr>
          <w:p w:rsidR="005111A6" w:rsidRDefault="005111A6">
            <w:pPr>
              <w:widowControl/>
              <w:spacing w:line="300" w:lineRule="exact"/>
              <w:jc w:val="center"/>
            </w:pPr>
          </w:p>
          <w:p w:rsidR="005111A6" w:rsidRDefault="0081091B">
            <w:pPr>
              <w:widowControl/>
              <w:spacing w:line="300" w:lineRule="exact"/>
              <w:jc w:val="center"/>
            </w:pPr>
            <w:r>
              <w:rPr>
                <w:rFonts w:hint="eastAsia"/>
              </w:rPr>
              <w:t>5</w:t>
            </w:r>
            <w:r>
              <w:rPr>
                <w:rFonts w:hint="eastAsia"/>
              </w:rPr>
              <w:t>号楼</w:t>
            </w:r>
            <w:r>
              <w:rPr>
                <w:rFonts w:hint="eastAsia"/>
              </w:rPr>
              <w:t>502</w:t>
            </w:r>
            <w:r>
              <w:rPr>
                <w:rFonts w:hint="eastAsia"/>
              </w:rPr>
              <w:t>会议室</w:t>
            </w:r>
          </w:p>
        </w:tc>
      </w:tr>
      <w:tr w:rsidR="005111A6">
        <w:trPr>
          <w:trHeight w:val="1208"/>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kern w:val="0"/>
                <w:szCs w:val="21"/>
              </w:rPr>
              <w:t>明德外国语小学</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胡爱花</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rPr>
                <w:rFonts w:ascii="宋体" w:hAnsi="宋体" w:cs="宋体"/>
                <w:kern w:val="0"/>
                <w:szCs w:val="21"/>
              </w:rPr>
            </w:pPr>
            <w:r>
              <w:rPr>
                <w:rFonts w:ascii="宋体" w:hAnsi="宋体" w:cs="宋体" w:hint="eastAsia"/>
                <w:kern w:val="0"/>
                <w:szCs w:val="21"/>
              </w:rPr>
              <w:t>基于绿色评价指标改进课堂教学的行动研究</w:t>
            </w:r>
          </w:p>
        </w:tc>
        <w:tc>
          <w:tcPr>
            <w:tcW w:w="890" w:type="pct"/>
            <w:vMerge/>
            <w:tcBorders>
              <w:left w:val="single" w:sz="4" w:space="0" w:color="auto"/>
              <w:right w:val="single" w:sz="4" w:space="0" w:color="auto"/>
            </w:tcBorders>
          </w:tcPr>
          <w:p w:rsidR="005111A6" w:rsidRDefault="005111A6">
            <w:pPr>
              <w:widowControl/>
              <w:spacing w:line="300" w:lineRule="exact"/>
              <w:jc w:val="center"/>
              <w:rPr>
                <w:rFonts w:ascii="宋体" w:hAnsi="宋体" w:cs="宋体"/>
                <w:kern w:val="0"/>
                <w:szCs w:val="21"/>
              </w:rPr>
            </w:pPr>
          </w:p>
        </w:tc>
        <w:tc>
          <w:tcPr>
            <w:tcW w:w="890" w:type="pct"/>
            <w:vMerge/>
            <w:tcBorders>
              <w:left w:val="single" w:sz="4" w:space="0" w:color="auto"/>
              <w:right w:val="single" w:sz="4" w:space="0" w:color="auto"/>
            </w:tcBorders>
          </w:tcPr>
          <w:p w:rsidR="005111A6" w:rsidRDefault="005111A6">
            <w:pPr>
              <w:widowControl/>
              <w:spacing w:line="300" w:lineRule="exact"/>
              <w:jc w:val="center"/>
              <w:rPr>
                <w:rFonts w:ascii="宋体" w:hAnsi="宋体" w:cs="宋体"/>
                <w:kern w:val="0"/>
                <w:szCs w:val="21"/>
              </w:rPr>
            </w:pPr>
          </w:p>
        </w:tc>
      </w:tr>
      <w:tr w:rsidR="005111A6">
        <w:trPr>
          <w:trHeight w:val="1804"/>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新寺学校</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秦丽斌</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rPr>
                <w:rFonts w:ascii="宋体" w:hAnsi="宋体" w:cs="宋体"/>
                <w:kern w:val="0"/>
                <w:szCs w:val="21"/>
              </w:rPr>
            </w:pPr>
            <w:r>
              <w:rPr>
                <w:rFonts w:ascii="宋体" w:hAnsi="宋体" w:cs="宋体" w:hint="eastAsia"/>
                <w:kern w:val="0"/>
                <w:szCs w:val="21"/>
              </w:rPr>
              <w:t>基于学科核心素养的多元化教学评价的实践与研究</w:t>
            </w:r>
          </w:p>
        </w:tc>
        <w:tc>
          <w:tcPr>
            <w:tcW w:w="890" w:type="pct"/>
            <w:vMerge w:val="restart"/>
            <w:tcBorders>
              <w:top w:val="single" w:sz="4" w:space="0" w:color="auto"/>
              <w:left w:val="single" w:sz="4" w:space="0" w:color="auto"/>
              <w:right w:val="single" w:sz="4" w:space="0" w:color="auto"/>
            </w:tcBorders>
            <w:vAlign w:val="center"/>
          </w:tcPr>
          <w:p w:rsidR="005111A6" w:rsidRDefault="005111A6">
            <w:pPr>
              <w:widowControl/>
              <w:spacing w:line="300" w:lineRule="exact"/>
              <w:jc w:val="center"/>
            </w:pPr>
          </w:p>
          <w:p w:rsidR="005111A6" w:rsidRDefault="005111A6">
            <w:pPr>
              <w:widowControl/>
              <w:spacing w:line="300" w:lineRule="exact"/>
              <w:jc w:val="center"/>
            </w:pPr>
          </w:p>
          <w:p w:rsidR="005111A6" w:rsidRDefault="005111A6">
            <w:pPr>
              <w:widowControl/>
              <w:spacing w:line="300" w:lineRule="exact"/>
              <w:jc w:val="center"/>
            </w:pPr>
          </w:p>
          <w:p w:rsidR="005111A6" w:rsidRDefault="0081091B">
            <w:pPr>
              <w:widowControl/>
              <w:spacing w:line="300" w:lineRule="exact"/>
              <w:jc w:val="center"/>
            </w:pPr>
            <w:r>
              <w:rPr>
                <w:rFonts w:hint="eastAsia"/>
              </w:rPr>
              <w:t>市专家</w:t>
            </w:r>
          </w:p>
          <w:p w:rsidR="005111A6" w:rsidRDefault="0081091B">
            <w:pPr>
              <w:widowControl/>
              <w:jc w:val="center"/>
            </w:pPr>
            <w:r>
              <w:rPr>
                <w:rFonts w:hint="eastAsia"/>
              </w:rPr>
              <w:t>学段科研员</w:t>
            </w:r>
          </w:p>
        </w:tc>
        <w:tc>
          <w:tcPr>
            <w:tcW w:w="890" w:type="pct"/>
            <w:vMerge w:val="restart"/>
            <w:tcBorders>
              <w:top w:val="single" w:sz="4" w:space="0" w:color="auto"/>
              <w:left w:val="single" w:sz="4" w:space="0" w:color="auto"/>
              <w:right w:val="single" w:sz="4" w:space="0" w:color="auto"/>
            </w:tcBorders>
            <w:vAlign w:val="center"/>
          </w:tcPr>
          <w:p w:rsidR="005111A6" w:rsidRDefault="005111A6">
            <w:pPr>
              <w:widowControl/>
              <w:spacing w:line="300" w:lineRule="exact"/>
              <w:jc w:val="center"/>
              <w:rPr>
                <w:sz w:val="28"/>
                <w:szCs w:val="28"/>
              </w:rPr>
            </w:pPr>
          </w:p>
          <w:p w:rsidR="005111A6" w:rsidRDefault="005111A6">
            <w:pPr>
              <w:spacing w:line="300" w:lineRule="exact"/>
              <w:jc w:val="center"/>
            </w:pPr>
          </w:p>
          <w:p w:rsidR="005111A6" w:rsidRDefault="005111A6">
            <w:pPr>
              <w:spacing w:line="300" w:lineRule="exact"/>
              <w:jc w:val="center"/>
            </w:pPr>
          </w:p>
          <w:p w:rsidR="005111A6" w:rsidRDefault="0081091B">
            <w:pPr>
              <w:spacing w:line="300" w:lineRule="exact"/>
              <w:jc w:val="center"/>
            </w:pPr>
            <w:r>
              <w:rPr>
                <w:rFonts w:hint="eastAsia"/>
              </w:rPr>
              <w:t>1</w:t>
            </w:r>
            <w:r>
              <w:rPr>
                <w:rFonts w:hint="eastAsia"/>
              </w:rPr>
              <w:t>号楼二楼</w:t>
            </w:r>
          </w:p>
          <w:p w:rsidR="005111A6" w:rsidRDefault="0081091B">
            <w:pPr>
              <w:spacing w:line="300" w:lineRule="exact"/>
              <w:jc w:val="center"/>
            </w:pPr>
            <w:r>
              <w:rPr>
                <w:rFonts w:hint="eastAsia"/>
              </w:rPr>
              <w:t>会议室</w:t>
            </w:r>
          </w:p>
        </w:tc>
      </w:tr>
      <w:tr w:rsidR="005111A6">
        <w:trPr>
          <w:trHeight w:val="1804"/>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曙光中学</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程立春</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rPr>
                <w:rFonts w:ascii="宋体" w:hAnsi="宋体" w:cs="宋体"/>
                <w:kern w:val="0"/>
                <w:szCs w:val="21"/>
              </w:rPr>
            </w:pPr>
            <w:r>
              <w:rPr>
                <w:rFonts w:ascii="宋体" w:hAnsi="宋体" w:cs="宋体" w:hint="eastAsia"/>
                <w:kern w:val="0"/>
                <w:szCs w:val="21"/>
              </w:rPr>
              <w:t>基于现代学校制度建设提升学校治理能力的实践研究</w:t>
            </w:r>
          </w:p>
        </w:tc>
        <w:tc>
          <w:tcPr>
            <w:tcW w:w="890" w:type="pct"/>
            <w:vMerge/>
            <w:tcBorders>
              <w:left w:val="single" w:sz="4" w:space="0" w:color="auto"/>
              <w:right w:val="single" w:sz="4" w:space="0" w:color="auto"/>
            </w:tcBorders>
            <w:vAlign w:val="center"/>
          </w:tcPr>
          <w:p w:rsidR="005111A6" w:rsidRDefault="005111A6">
            <w:pPr>
              <w:widowControl/>
              <w:spacing w:line="300" w:lineRule="exact"/>
              <w:jc w:val="center"/>
            </w:pPr>
          </w:p>
        </w:tc>
        <w:tc>
          <w:tcPr>
            <w:tcW w:w="890" w:type="pct"/>
            <w:vMerge/>
            <w:tcBorders>
              <w:left w:val="single" w:sz="4" w:space="0" w:color="auto"/>
              <w:right w:val="single" w:sz="4" w:space="0" w:color="auto"/>
            </w:tcBorders>
          </w:tcPr>
          <w:p w:rsidR="005111A6" w:rsidRDefault="005111A6">
            <w:pPr>
              <w:widowControl/>
              <w:spacing w:line="300" w:lineRule="exact"/>
              <w:jc w:val="center"/>
            </w:pPr>
          </w:p>
        </w:tc>
      </w:tr>
      <w:tr w:rsidR="005111A6">
        <w:trPr>
          <w:trHeight w:val="1822"/>
          <w:jc w:val="center"/>
        </w:trPr>
        <w:tc>
          <w:tcPr>
            <w:tcW w:w="1136"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教育学院</w:t>
            </w:r>
          </w:p>
        </w:tc>
        <w:tc>
          <w:tcPr>
            <w:tcW w:w="565"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jc w:val="center"/>
              <w:rPr>
                <w:rFonts w:ascii="宋体" w:hAnsi="宋体" w:cs="宋体"/>
                <w:kern w:val="0"/>
                <w:szCs w:val="21"/>
              </w:rPr>
            </w:pPr>
            <w:r>
              <w:rPr>
                <w:rFonts w:ascii="宋体" w:hAnsi="宋体" w:cs="宋体" w:hint="eastAsia"/>
                <w:kern w:val="0"/>
                <w:szCs w:val="21"/>
              </w:rPr>
              <w:t>张</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珏</w:t>
            </w:r>
          </w:p>
        </w:tc>
        <w:tc>
          <w:tcPr>
            <w:tcW w:w="1517" w:type="pct"/>
            <w:tcBorders>
              <w:top w:val="single" w:sz="4" w:space="0" w:color="auto"/>
              <w:left w:val="single" w:sz="4" w:space="0" w:color="auto"/>
              <w:bottom w:val="single" w:sz="4" w:space="0" w:color="auto"/>
              <w:right w:val="single" w:sz="4" w:space="0" w:color="auto"/>
            </w:tcBorders>
            <w:vAlign w:val="center"/>
          </w:tcPr>
          <w:p w:rsidR="005111A6" w:rsidRDefault="0081091B">
            <w:pPr>
              <w:widowControl/>
              <w:spacing w:line="320" w:lineRule="exact"/>
              <w:rPr>
                <w:rFonts w:ascii="宋体" w:hAnsi="宋体" w:cs="宋体"/>
                <w:kern w:val="0"/>
                <w:szCs w:val="21"/>
              </w:rPr>
            </w:pPr>
            <w:r>
              <w:rPr>
                <w:rFonts w:ascii="宋体" w:hAnsi="宋体" w:cs="宋体" w:hint="eastAsia"/>
                <w:kern w:val="0"/>
                <w:szCs w:val="21"/>
              </w:rPr>
              <w:t>“一体两翼”区域心理健康教育课程设计与辅导实践的研究</w:t>
            </w:r>
          </w:p>
        </w:tc>
        <w:tc>
          <w:tcPr>
            <w:tcW w:w="890" w:type="pct"/>
            <w:vMerge/>
            <w:tcBorders>
              <w:left w:val="single" w:sz="4" w:space="0" w:color="auto"/>
              <w:bottom w:val="single" w:sz="4" w:space="0" w:color="auto"/>
              <w:right w:val="single" w:sz="4" w:space="0" w:color="auto"/>
            </w:tcBorders>
            <w:vAlign w:val="center"/>
          </w:tcPr>
          <w:p w:rsidR="005111A6" w:rsidRDefault="005111A6">
            <w:pPr>
              <w:widowControl/>
              <w:spacing w:line="300" w:lineRule="exact"/>
              <w:jc w:val="center"/>
            </w:pPr>
          </w:p>
        </w:tc>
        <w:tc>
          <w:tcPr>
            <w:tcW w:w="890" w:type="pct"/>
            <w:vMerge/>
            <w:tcBorders>
              <w:left w:val="single" w:sz="4" w:space="0" w:color="auto"/>
              <w:bottom w:val="single" w:sz="4" w:space="0" w:color="auto"/>
              <w:right w:val="single" w:sz="4" w:space="0" w:color="auto"/>
            </w:tcBorders>
          </w:tcPr>
          <w:p w:rsidR="005111A6" w:rsidRDefault="005111A6">
            <w:pPr>
              <w:widowControl/>
              <w:spacing w:line="300" w:lineRule="exact"/>
              <w:jc w:val="center"/>
            </w:pPr>
          </w:p>
        </w:tc>
      </w:tr>
    </w:tbl>
    <w:p w:rsidR="005111A6" w:rsidRDefault="005111A6">
      <w:pPr>
        <w:rPr>
          <w:rFonts w:ascii="宋体" w:hAnsi="宋体"/>
          <w:b/>
          <w:sz w:val="24"/>
        </w:rPr>
      </w:pPr>
    </w:p>
    <w:p w:rsidR="005111A6" w:rsidRDefault="005111A6">
      <w:pPr>
        <w:rPr>
          <w:b/>
          <w:sz w:val="24"/>
        </w:rPr>
      </w:pPr>
    </w:p>
    <w:p w:rsidR="005111A6" w:rsidRDefault="005111A6">
      <w:pPr>
        <w:rPr>
          <w:b/>
          <w:sz w:val="24"/>
        </w:rPr>
      </w:pPr>
    </w:p>
    <w:p w:rsidR="005111A6" w:rsidRDefault="005111A6">
      <w:pPr>
        <w:rPr>
          <w:b/>
          <w:sz w:val="24"/>
        </w:rPr>
      </w:pPr>
    </w:p>
    <w:p w:rsidR="005111A6" w:rsidRDefault="005111A6">
      <w:pPr>
        <w:rPr>
          <w:b/>
          <w:sz w:val="24"/>
        </w:rPr>
      </w:pPr>
    </w:p>
    <w:p w:rsidR="005111A6" w:rsidRDefault="005111A6">
      <w:pPr>
        <w:rPr>
          <w:b/>
          <w:sz w:val="24"/>
        </w:rPr>
      </w:pPr>
    </w:p>
    <w:p w:rsidR="005111A6" w:rsidRDefault="005111A6">
      <w:pPr>
        <w:rPr>
          <w:b/>
          <w:sz w:val="24"/>
        </w:rPr>
      </w:pPr>
    </w:p>
    <w:p w:rsidR="005111A6" w:rsidRDefault="005111A6">
      <w:pPr>
        <w:rPr>
          <w:b/>
          <w:sz w:val="24"/>
        </w:rPr>
      </w:pPr>
    </w:p>
    <w:p w:rsidR="005111A6" w:rsidRDefault="005111A6">
      <w:pPr>
        <w:pStyle w:val="1"/>
        <w:ind w:firstLineChars="0" w:firstLine="0"/>
      </w:pPr>
    </w:p>
    <w:p w:rsidR="005111A6" w:rsidRDefault="0081091B">
      <w:pPr>
        <w:rPr>
          <w:b/>
          <w:sz w:val="24"/>
        </w:rPr>
      </w:pPr>
      <w:r>
        <w:rPr>
          <w:rFonts w:hint="eastAsia"/>
          <w:b/>
          <w:sz w:val="24"/>
        </w:rPr>
        <w:t>附件</w:t>
      </w:r>
      <w:r>
        <w:rPr>
          <w:rFonts w:hint="eastAsia"/>
          <w:b/>
          <w:sz w:val="24"/>
        </w:rPr>
        <w:t>3</w:t>
      </w:r>
      <w:r>
        <w:rPr>
          <w:rFonts w:hint="eastAsia"/>
          <w:b/>
          <w:sz w:val="24"/>
        </w:rPr>
        <w:t>：</w:t>
      </w:r>
    </w:p>
    <w:p w:rsidR="005111A6" w:rsidRDefault="0081091B">
      <w:pPr>
        <w:rPr>
          <w:sz w:val="24"/>
        </w:rPr>
      </w:pPr>
      <w:r>
        <w:rPr>
          <w:rFonts w:hint="eastAsia"/>
          <w:sz w:val="24"/>
        </w:rPr>
        <w:t xml:space="preserve">        </w:t>
      </w:r>
    </w:p>
    <w:p w:rsidR="005111A6" w:rsidRDefault="005111A6">
      <w:pPr>
        <w:jc w:val="center"/>
        <w:rPr>
          <w:sz w:val="24"/>
        </w:rPr>
      </w:pPr>
    </w:p>
    <w:p w:rsidR="005111A6" w:rsidRDefault="0081091B">
      <w:pPr>
        <w:ind w:right="960" w:firstLineChars="200" w:firstLine="488"/>
        <w:rPr>
          <w:sz w:val="24"/>
          <w:u w:val="single"/>
        </w:rPr>
      </w:pPr>
      <w:r>
        <w:rPr>
          <w:rFonts w:hint="eastAsia"/>
          <w:sz w:val="24"/>
        </w:rPr>
        <w:t>课题编号：</w:t>
      </w:r>
      <w:r>
        <w:rPr>
          <w:rFonts w:hint="eastAsia"/>
          <w:sz w:val="24"/>
        </w:rPr>
        <w:t xml:space="preserve"> </w:t>
      </w:r>
    </w:p>
    <w:p w:rsidR="005111A6" w:rsidRDefault="005111A6">
      <w:pPr>
        <w:rPr>
          <w:u w:val="single"/>
        </w:rPr>
      </w:pPr>
    </w:p>
    <w:p w:rsidR="005111A6" w:rsidRDefault="005111A6">
      <w:pPr>
        <w:rPr>
          <w:u w:val="single"/>
        </w:rPr>
      </w:pPr>
    </w:p>
    <w:p w:rsidR="005111A6" w:rsidRDefault="005111A6">
      <w:pPr>
        <w:rPr>
          <w:u w:val="single"/>
        </w:rPr>
      </w:pPr>
    </w:p>
    <w:p w:rsidR="005111A6" w:rsidRDefault="005111A6">
      <w:pPr>
        <w:rPr>
          <w:u w:val="single"/>
        </w:rPr>
      </w:pPr>
    </w:p>
    <w:p w:rsidR="005111A6" w:rsidRDefault="005111A6">
      <w:pPr>
        <w:rPr>
          <w:u w:val="single"/>
        </w:rPr>
      </w:pPr>
    </w:p>
    <w:p w:rsidR="005111A6" w:rsidRDefault="0081091B">
      <w:pPr>
        <w:jc w:val="center"/>
        <w:rPr>
          <w:sz w:val="48"/>
          <w:szCs w:val="48"/>
        </w:rPr>
      </w:pPr>
      <w:r>
        <w:rPr>
          <w:rFonts w:hint="eastAsia"/>
          <w:sz w:val="48"/>
          <w:szCs w:val="48"/>
        </w:rPr>
        <w:t>奉</w:t>
      </w:r>
      <w:r>
        <w:rPr>
          <w:rFonts w:hint="eastAsia"/>
          <w:sz w:val="48"/>
          <w:szCs w:val="48"/>
        </w:rPr>
        <w:t xml:space="preserve"> </w:t>
      </w:r>
      <w:r>
        <w:rPr>
          <w:rFonts w:hint="eastAsia"/>
          <w:sz w:val="48"/>
          <w:szCs w:val="48"/>
        </w:rPr>
        <w:t>贤</w:t>
      </w:r>
      <w:r>
        <w:rPr>
          <w:rFonts w:hint="eastAsia"/>
          <w:sz w:val="48"/>
          <w:szCs w:val="48"/>
        </w:rPr>
        <w:t xml:space="preserve"> </w:t>
      </w:r>
      <w:r>
        <w:rPr>
          <w:rFonts w:hint="eastAsia"/>
          <w:sz w:val="48"/>
          <w:szCs w:val="48"/>
        </w:rPr>
        <w:t>区</w:t>
      </w:r>
      <w:r>
        <w:rPr>
          <w:rFonts w:hint="eastAsia"/>
          <w:sz w:val="48"/>
          <w:szCs w:val="48"/>
        </w:rPr>
        <w:t xml:space="preserve"> </w:t>
      </w:r>
      <w:r>
        <w:rPr>
          <w:rFonts w:hint="eastAsia"/>
          <w:sz w:val="48"/>
          <w:szCs w:val="48"/>
        </w:rPr>
        <w:t>教</w:t>
      </w:r>
      <w:r>
        <w:rPr>
          <w:rFonts w:hint="eastAsia"/>
          <w:sz w:val="48"/>
          <w:szCs w:val="48"/>
        </w:rPr>
        <w:t xml:space="preserve"> </w:t>
      </w:r>
      <w:r>
        <w:rPr>
          <w:rFonts w:hint="eastAsia"/>
          <w:sz w:val="48"/>
          <w:szCs w:val="48"/>
        </w:rPr>
        <w:t>育</w:t>
      </w:r>
      <w:r>
        <w:rPr>
          <w:rFonts w:hint="eastAsia"/>
          <w:sz w:val="48"/>
          <w:szCs w:val="48"/>
        </w:rPr>
        <w:t xml:space="preserve"> </w:t>
      </w:r>
      <w:r>
        <w:rPr>
          <w:rFonts w:hint="eastAsia"/>
          <w:sz w:val="48"/>
          <w:szCs w:val="48"/>
        </w:rPr>
        <w:t>科</w:t>
      </w:r>
      <w:r>
        <w:rPr>
          <w:rFonts w:hint="eastAsia"/>
          <w:sz w:val="48"/>
          <w:szCs w:val="48"/>
        </w:rPr>
        <w:t xml:space="preserve"> </w:t>
      </w:r>
      <w:r>
        <w:rPr>
          <w:rFonts w:hint="eastAsia"/>
          <w:sz w:val="48"/>
          <w:szCs w:val="48"/>
        </w:rPr>
        <w:t>学</w:t>
      </w:r>
      <w:r>
        <w:rPr>
          <w:rFonts w:hint="eastAsia"/>
          <w:sz w:val="48"/>
          <w:szCs w:val="48"/>
        </w:rPr>
        <w:t xml:space="preserve"> </w:t>
      </w:r>
      <w:r>
        <w:rPr>
          <w:rFonts w:hint="eastAsia"/>
          <w:sz w:val="48"/>
          <w:szCs w:val="48"/>
        </w:rPr>
        <w:t>研</w:t>
      </w:r>
      <w:r>
        <w:rPr>
          <w:rFonts w:hint="eastAsia"/>
          <w:sz w:val="48"/>
          <w:szCs w:val="48"/>
        </w:rPr>
        <w:t xml:space="preserve"> </w:t>
      </w:r>
      <w:r>
        <w:rPr>
          <w:rFonts w:hint="eastAsia"/>
          <w:sz w:val="48"/>
          <w:szCs w:val="48"/>
        </w:rPr>
        <w:t>究</w:t>
      </w:r>
    </w:p>
    <w:p w:rsidR="005111A6" w:rsidRDefault="005111A6">
      <w:pPr>
        <w:rPr>
          <w:rFonts w:eastAsia="楷体_GB2312"/>
          <w:b/>
          <w:sz w:val="32"/>
        </w:rPr>
      </w:pPr>
    </w:p>
    <w:p w:rsidR="005111A6" w:rsidRDefault="005111A6"/>
    <w:p w:rsidR="005111A6" w:rsidRDefault="0081091B">
      <w:pPr>
        <w:jc w:val="center"/>
        <w:rPr>
          <w:rFonts w:ascii="黑体" w:eastAsia="黑体"/>
          <w:b/>
          <w:sz w:val="52"/>
          <w:szCs w:val="52"/>
        </w:rPr>
      </w:pPr>
      <w:r>
        <w:rPr>
          <w:rFonts w:ascii="黑体" w:eastAsia="黑体" w:hint="eastAsia"/>
          <w:b/>
          <w:sz w:val="52"/>
          <w:szCs w:val="52"/>
        </w:rPr>
        <w:t>课</w:t>
      </w:r>
      <w:r>
        <w:rPr>
          <w:rFonts w:ascii="黑体" w:eastAsia="黑体" w:hint="eastAsia"/>
          <w:b/>
          <w:sz w:val="52"/>
          <w:szCs w:val="52"/>
        </w:rPr>
        <w:t xml:space="preserve"> </w:t>
      </w:r>
      <w:r>
        <w:rPr>
          <w:rFonts w:ascii="黑体" w:eastAsia="黑体" w:hint="eastAsia"/>
          <w:b/>
          <w:sz w:val="52"/>
          <w:szCs w:val="52"/>
        </w:rPr>
        <w:t>题</w:t>
      </w:r>
      <w:r>
        <w:rPr>
          <w:rFonts w:ascii="黑体" w:eastAsia="黑体" w:hint="eastAsia"/>
          <w:b/>
          <w:sz w:val="52"/>
          <w:szCs w:val="52"/>
        </w:rPr>
        <w:t xml:space="preserve"> </w:t>
      </w:r>
      <w:r>
        <w:rPr>
          <w:rFonts w:ascii="黑体" w:eastAsia="黑体" w:hint="eastAsia"/>
          <w:b/>
          <w:sz w:val="52"/>
          <w:szCs w:val="52"/>
        </w:rPr>
        <w:t>终</w:t>
      </w:r>
      <w:r>
        <w:rPr>
          <w:rFonts w:ascii="黑体" w:eastAsia="黑体" w:hint="eastAsia"/>
          <w:b/>
          <w:sz w:val="52"/>
          <w:szCs w:val="52"/>
        </w:rPr>
        <w:t xml:space="preserve"> </w:t>
      </w:r>
      <w:r>
        <w:rPr>
          <w:rFonts w:ascii="黑体" w:eastAsia="黑体" w:hint="eastAsia"/>
          <w:b/>
          <w:sz w:val="52"/>
          <w:szCs w:val="52"/>
        </w:rPr>
        <w:t>结</w:t>
      </w:r>
      <w:r>
        <w:rPr>
          <w:rFonts w:ascii="黑体" w:eastAsia="黑体" w:hint="eastAsia"/>
          <w:b/>
          <w:sz w:val="52"/>
          <w:szCs w:val="52"/>
        </w:rPr>
        <w:t xml:space="preserve"> </w:t>
      </w:r>
      <w:r>
        <w:rPr>
          <w:rFonts w:ascii="黑体" w:eastAsia="黑体" w:hint="eastAsia"/>
          <w:b/>
          <w:sz w:val="52"/>
          <w:szCs w:val="52"/>
        </w:rPr>
        <w:t>登</w:t>
      </w:r>
      <w:r>
        <w:rPr>
          <w:rFonts w:ascii="黑体" w:eastAsia="黑体" w:hint="eastAsia"/>
          <w:b/>
          <w:sz w:val="52"/>
          <w:szCs w:val="52"/>
        </w:rPr>
        <w:t xml:space="preserve"> </w:t>
      </w:r>
      <w:r>
        <w:rPr>
          <w:rFonts w:ascii="黑体" w:eastAsia="黑体" w:hint="eastAsia"/>
          <w:b/>
          <w:sz w:val="52"/>
          <w:szCs w:val="52"/>
        </w:rPr>
        <w:t>记</w:t>
      </w:r>
      <w:r>
        <w:rPr>
          <w:rFonts w:ascii="黑体" w:eastAsia="黑体" w:hint="eastAsia"/>
          <w:b/>
          <w:sz w:val="52"/>
          <w:szCs w:val="52"/>
        </w:rPr>
        <w:t xml:space="preserve"> </w:t>
      </w:r>
      <w:r>
        <w:rPr>
          <w:rFonts w:ascii="黑体" w:eastAsia="黑体" w:hint="eastAsia"/>
          <w:b/>
          <w:sz w:val="52"/>
          <w:szCs w:val="52"/>
        </w:rPr>
        <w:t>表</w:t>
      </w:r>
    </w:p>
    <w:p w:rsidR="005111A6" w:rsidRDefault="005111A6">
      <w:pPr>
        <w:rPr>
          <w:rFonts w:eastAsia="楷体_GB2312"/>
          <w:sz w:val="32"/>
        </w:rPr>
      </w:pPr>
    </w:p>
    <w:p w:rsidR="005111A6" w:rsidRDefault="005111A6"/>
    <w:p w:rsidR="005111A6" w:rsidRDefault="005111A6"/>
    <w:p w:rsidR="005111A6" w:rsidRDefault="005111A6"/>
    <w:p w:rsidR="005111A6" w:rsidRDefault="0081091B">
      <w:pPr>
        <w:spacing w:beforeLines="100" w:before="312" w:afterLines="100" w:after="312"/>
        <w:ind w:firstLineChars="300" w:firstLine="852"/>
        <w:rPr>
          <w:sz w:val="28"/>
          <w:u w:val="single"/>
        </w:rPr>
      </w:pPr>
      <w:r>
        <w:rPr>
          <w:rFonts w:hint="eastAsia"/>
          <w:sz w:val="28"/>
        </w:rPr>
        <w:t>课题名称</w:t>
      </w:r>
      <w:r>
        <w:rPr>
          <w:rFonts w:hint="eastAsia"/>
          <w:sz w:val="28"/>
        </w:rPr>
        <w:t xml:space="preserve">  </w:t>
      </w:r>
      <w:r>
        <w:rPr>
          <w:rFonts w:hint="eastAsia"/>
          <w:sz w:val="28"/>
          <w:u w:val="single"/>
        </w:rPr>
        <w:t xml:space="preserve">                                       </w:t>
      </w:r>
    </w:p>
    <w:p w:rsidR="005111A6" w:rsidRDefault="0081091B">
      <w:pPr>
        <w:spacing w:beforeLines="100" w:before="312" w:afterLines="100" w:after="312"/>
        <w:ind w:firstLineChars="300" w:firstLine="852"/>
        <w:rPr>
          <w:sz w:val="28"/>
          <w:u w:val="single"/>
        </w:rPr>
      </w:pPr>
      <w:r>
        <w:rPr>
          <w:rFonts w:hint="eastAsia"/>
          <w:sz w:val="28"/>
        </w:rPr>
        <w:t>承</w:t>
      </w:r>
      <w:r>
        <w:rPr>
          <w:rFonts w:hint="eastAsia"/>
          <w:sz w:val="28"/>
        </w:rPr>
        <w:t xml:space="preserve"> </w:t>
      </w:r>
      <w:r>
        <w:rPr>
          <w:rFonts w:hint="eastAsia"/>
          <w:sz w:val="28"/>
        </w:rPr>
        <w:t>担</w:t>
      </w:r>
      <w:r>
        <w:rPr>
          <w:rFonts w:hint="eastAsia"/>
          <w:sz w:val="28"/>
        </w:rPr>
        <w:t xml:space="preserve"> </w:t>
      </w:r>
      <w:r>
        <w:rPr>
          <w:rFonts w:hint="eastAsia"/>
          <w:sz w:val="28"/>
        </w:rPr>
        <w:t>单</w:t>
      </w:r>
      <w:r>
        <w:rPr>
          <w:rFonts w:hint="eastAsia"/>
          <w:sz w:val="28"/>
        </w:rPr>
        <w:t xml:space="preserve"> </w:t>
      </w:r>
      <w:r>
        <w:rPr>
          <w:rFonts w:hint="eastAsia"/>
          <w:sz w:val="28"/>
        </w:rPr>
        <w:t>位</w:t>
      </w:r>
      <w:r>
        <w:rPr>
          <w:rFonts w:hint="eastAsia"/>
          <w:sz w:val="28"/>
          <w:u w:val="single"/>
        </w:rPr>
        <w:t xml:space="preserve">                                      </w:t>
      </w:r>
    </w:p>
    <w:p w:rsidR="005111A6" w:rsidRDefault="0081091B">
      <w:pPr>
        <w:spacing w:beforeLines="100" w:before="312" w:afterLines="100" w:after="312"/>
        <w:ind w:firstLineChars="300" w:firstLine="852"/>
        <w:rPr>
          <w:sz w:val="28"/>
          <w:u w:val="single"/>
        </w:rPr>
      </w:pPr>
      <w:r>
        <w:rPr>
          <w:rFonts w:hint="eastAsia"/>
          <w:sz w:val="28"/>
        </w:rPr>
        <w:t>课题负责人</w:t>
      </w:r>
      <w:r>
        <w:rPr>
          <w:rFonts w:hint="eastAsia"/>
          <w:sz w:val="28"/>
        </w:rPr>
        <w:t xml:space="preserve"> </w:t>
      </w:r>
      <w:r>
        <w:rPr>
          <w:rFonts w:hint="eastAsia"/>
          <w:sz w:val="28"/>
          <w:u w:val="single"/>
        </w:rPr>
        <w:t xml:space="preserve">                                      </w:t>
      </w:r>
    </w:p>
    <w:p w:rsidR="005111A6" w:rsidRDefault="0081091B">
      <w:pPr>
        <w:spacing w:beforeLines="100" w:before="312" w:afterLines="100" w:after="312"/>
        <w:ind w:firstLineChars="300" w:firstLine="852"/>
        <w:rPr>
          <w:sz w:val="28"/>
          <w:u w:val="single"/>
        </w:rPr>
      </w:pPr>
      <w:r>
        <w:rPr>
          <w:rFonts w:hint="eastAsia"/>
          <w:sz w:val="28"/>
        </w:rPr>
        <w:t>课题组主要成员</w:t>
      </w:r>
      <w:r>
        <w:rPr>
          <w:rFonts w:hint="eastAsia"/>
          <w:sz w:val="28"/>
          <w:u w:val="single"/>
        </w:rPr>
        <w:t xml:space="preserve">                                   </w:t>
      </w:r>
    </w:p>
    <w:p w:rsidR="005111A6" w:rsidRDefault="0081091B">
      <w:pPr>
        <w:spacing w:beforeLines="100" w:before="312" w:afterLines="100" w:after="312"/>
        <w:ind w:firstLineChars="300" w:firstLine="852"/>
        <w:rPr>
          <w:u w:val="single"/>
        </w:rPr>
      </w:pPr>
      <w:r>
        <w:rPr>
          <w:rFonts w:hint="eastAsia"/>
          <w:sz w:val="28"/>
        </w:rPr>
        <w:t>终</w:t>
      </w:r>
      <w:r>
        <w:rPr>
          <w:rFonts w:hint="eastAsia"/>
          <w:sz w:val="28"/>
        </w:rPr>
        <w:t xml:space="preserve"> </w:t>
      </w:r>
      <w:r>
        <w:rPr>
          <w:rFonts w:hint="eastAsia"/>
          <w:sz w:val="28"/>
        </w:rPr>
        <w:t>结</w:t>
      </w:r>
      <w:r>
        <w:rPr>
          <w:rFonts w:hint="eastAsia"/>
          <w:sz w:val="28"/>
        </w:rPr>
        <w:t xml:space="preserve"> </w:t>
      </w:r>
      <w:r>
        <w:rPr>
          <w:rFonts w:hint="eastAsia"/>
          <w:sz w:val="28"/>
        </w:rPr>
        <w:t>日</w:t>
      </w:r>
      <w:r>
        <w:rPr>
          <w:rFonts w:hint="eastAsia"/>
          <w:sz w:val="28"/>
        </w:rPr>
        <w:t xml:space="preserve"> </w:t>
      </w:r>
      <w:r>
        <w:rPr>
          <w:rFonts w:hint="eastAsia"/>
          <w:sz w:val="28"/>
        </w:rPr>
        <w:t>期</w:t>
      </w:r>
      <w:r>
        <w:rPr>
          <w:rFonts w:hint="eastAsia"/>
          <w:sz w:val="28"/>
          <w:u w:val="single"/>
        </w:rPr>
        <w:t xml:space="preserve">   </w:t>
      </w:r>
      <w:r>
        <w:rPr>
          <w:rFonts w:hint="eastAsia"/>
          <w:u w:val="single"/>
        </w:rPr>
        <w:t xml:space="preserve">                                               </w:t>
      </w:r>
    </w:p>
    <w:p w:rsidR="005111A6" w:rsidRDefault="005111A6">
      <w:pPr>
        <w:spacing w:beforeLines="100" w:before="312" w:afterLines="100" w:after="312"/>
        <w:ind w:firstLineChars="300" w:firstLine="642"/>
        <w:rPr>
          <w:u w:val="single"/>
        </w:rPr>
      </w:pPr>
    </w:p>
    <w:p w:rsidR="005111A6" w:rsidRDefault="0081091B">
      <w:pPr>
        <w:spacing w:beforeLines="100" w:before="312" w:afterLines="100" w:after="312"/>
        <w:jc w:val="center"/>
        <w:rPr>
          <w:sz w:val="24"/>
        </w:rPr>
      </w:pPr>
      <w:r>
        <w:rPr>
          <w:rFonts w:hint="eastAsia"/>
          <w:sz w:val="28"/>
        </w:rPr>
        <w:t>2020</w:t>
      </w:r>
      <w:r>
        <w:rPr>
          <w:rFonts w:hint="eastAsia"/>
          <w:sz w:val="28"/>
        </w:rPr>
        <w:t>年</w:t>
      </w:r>
      <w:r>
        <w:rPr>
          <w:rFonts w:hint="eastAsia"/>
          <w:sz w:val="28"/>
        </w:rPr>
        <w:t>11</w:t>
      </w:r>
      <w:r>
        <w:rPr>
          <w:rFonts w:hint="eastAsia"/>
          <w:sz w:val="28"/>
        </w:rPr>
        <w:t>月修订</w:t>
      </w:r>
    </w:p>
    <w:p w:rsidR="005111A6" w:rsidRDefault="0081091B">
      <w:pPr>
        <w:spacing w:beforeLines="100" w:before="312" w:afterLines="100" w:after="312"/>
        <w:jc w:val="center"/>
        <w:rPr>
          <w:rFonts w:eastAsia="黑体"/>
          <w:sz w:val="32"/>
          <w:szCs w:val="32"/>
        </w:rPr>
      </w:pPr>
      <w:r>
        <w:rPr>
          <w:rFonts w:eastAsia="黑体" w:hint="eastAsia"/>
          <w:sz w:val="32"/>
          <w:szCs w:val="32"/>
        </w:rPr>
        <w:lastRenderedPageBreak/>
        <w:t>填表说明</w:t>
      </w:r>
    </w:p>
    <w:p w:rsidR="005111A6" w:rsidRDefault="0081091B">
      <w:pPr>
        <w:spacing w:beforeLines="100" w:before="312" w:afterLines="100" w:after="312"/>
        <w:ind w:firstLineChars="200" w:firstLine="568"/>
        <w:rPr>
          <w:sz w:val="28"/>
        </w:rPr>
      </w:pPr>
      <w:r>
        <w:rPr>
          <w:rFonts w:hint="eastAsia"/>
          <w:sz w:val="28"/>
        </w:rPr>
        <w:t>本表格为区级教育科研课题结题所用，由承担区级项目研究负责人，根据表中内容如实填写。</w:t>
      </w:r>
    </w:p>
    <w:p w:rsidR="005111A6" w:rsidRDefault="0081091B">
      <w:pPr>
        <w:spacing w:beforeLines="100" w:before="312" w:afterLines="100" w:after="312"/>
        <w:ind w:firstLineChars="200" w:firstLine="568"/>
        <w:rPr>
          <w:sz w:val="28"/>
        </w:rPr>
      </w:pPr>
      <w:r>
        <w:rPr>
          <w:rFonts w:hint="eastAsia"/>
          <w:sz w:val="28"/>
        </w:rPr>
        <w:t>本表格最后部分的成果鉴定意见，由区科研管理部门统一组织验收，根据验收结果，由验收组负责填写，一式</w:t>
      </w:r>
      <w:r>
        <w:rPr>
          <w:rFonts w:hint="eastAsia"/>
          <w:sz w:val="28"/>
        </w:rPr>
        <w:t>3</w:t>
      </w:r>
      <w:r>
        <w:rPr>
          <w:rFonts w:hint="eastAsia"/>
          <w:sz w:val="28"/>
        </w:rPr>
        <w:t>份：一份学校科研室存档；一份课题负责人保存；一份报送区教育学院教育发展研究中心。</w:t>
      </w:r>
    </w:p>
    <w:p w:rsidR="005111A6" w:rsidRDefault="0081091B">
      <w:pPr>
        <w:spacing w:beforeLines="100" w:before="312" w:afterLines="100" w:after="312"/>
        <w:ind w:firstLineChars="200" w:firstLine="568"/>
        <w:rPr>
          <w:sz w:val="28"/>
        </w:rPr>
      </w:pPr>
      <w:r>
        <w:rPr>
          <w:rFonts w:hint="eastAsia"/>
          <w:sz w:val="28"/>
        </w:rPr>
        <w:t>区科研管理部门以此为主要依据，对结题鉴定通过者（合格以上），发放结题证书。</w:t>
      </w:r>
    </w:p>
    <w:p w:rsidR="005111A6" w:rsidRDefault="005111A6">
      <w:pPr>
        <w:spacing w:beforeLines="100" w:before="312" w:afterLines="100" w:after="312"/>
        <w:ind w:firstLineChars="200" w:firstLine="568"/>
        <w:rPr>
          <w:sz w:val="28"/>
        </w:rPr>
      </w:pPr>
    </w:p>
    <w:p w:rsidR="005111A6" w:rsidRDefault="005111A6">
      <w:pPr>
        <w:spacing w:beforeLines="100" w:before="312" w:afterLines="100" w:after="312"/>
        <w:ind w:firstLineChars="200" w:firstLine="568"/>
        <w:rPr>
          <w:sz w:val="28"/>
        </w:rPr>
      </w:pPr>
    </w:p>
    <w:p w:rsidR="005111A6" w:rsidRDefault="005111A6">
      <w:pPr>
        <w:spacing w:beforeLines="100" w:before="312" w:afterLines="100" w:after="312"/>
        <w:ind w:firstLineChars="200" w:firstLine="568"/>
        <w:rPr>
          <w:sz w:val="28"/>
        </w:rPr>
      </w:pPr>
    </w:p>
    <w:p w:rsidR="005111A6" w:rsidRDefault="005111A6">
      <w:pPr>
        <w:spacing w:beforeLines="100" w:before="312" w:afterLines="100" w:after="312"/>
        <w:ind w:firstLineChars="200" w:firstLine="568"/>
        <w:rPr>
          <w:sz w:val="28"/>
        </w:rPr>
      </w:pPr>
    </w:p>
    <w:p w:rsidR="005111A6" w:rsidRDefault="005111A6">
      <w:pPr>
        <w:spacing w:beforeLines="100" w:before="312" w:afterLines="100" w:after="312"/>
        <w:rPr>
          <w:sz w:val="24"/>
        </w:rPr>
      </w:pPr>
    </w:p>
    <w:p w:rsidR="005111A6" w:rsidRDefault="005111A6">
      <w:pPr>
        <w:spacing w:beforeLines="100" w:before="312" w:afterLines="100" w:after="312"/>
        <w:rPr>
          <w:sz w:val="24"/>
        </w:rPr>
      </w:pPr>
    </w:p>
    <w:p w:rsidR="005111A6" w:rsidRDefault="005111A6">
      <w:pPr>
        <w:spacing w:beforeLines="100" w:before="312" w:afterLines="100" w:after="312"/>
        <w:rPr>
          <w:sz w:val="24"/>
        </w:rPr>
      </w:pPr>
    </w:p>
    <w:p w:rsidR="005111A6" w:rsidRDefault="005111A6">
      <w:pPr>
        <w:spacing w:beforeLines="100" w:before="312" w:afterLines="100" w:after="312"/>
        <w:rPr>
          <w:sz w:val="24"/>
        </w:rPr>
      </w:pPr>
    </w:p>
    <w:p w:rsidR="005111A6" w:rsidRDefault="005111A6">
      <w:pPr>
        <w:spacing w:beforeLines="100" w:before="312" w:afterLines="100" w:after="312"/>
        <w:rPr>
          <w:sz w:val="24"/>
        </w:rPr>
      </w:pPr>
    </w:p>
    <w:p w:rsidR="005111A6" w:rsidRDefault="0081091B">
      <w:pPr>
        <w:spacing w:beforeLines="100" w:before="312" w:afterLines="100" w:after="312"/>
        <w:rPr>
          <w:sz w:val="24"/>
        </w:rPr>
      </w:pPr>
      <w:r>
        <w:rPr>
          <w:rFonts w:hint="eastAsia"/>
          <w:sz w:val="24"/>
        </w:rPr>
        <w:t xml:space="preserve">                                         </w:t>
      </w:r>
      <w:r>
        <w:rPr>
          <w:rFonts w:hint="eastAsia"/>
          <w:sz w:val="24"/>
        </w:rPr>
        <w:t>－</w:t>
      </w:r>
      <w:r>
        <w:rPr>
          <w:rFonts w:hint="eastAsia"/>
          <w:sz w:val="24"/>
        </w:rPr>
        <w:t>1</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69"/>
        <w:gridCol w:w="1345"/>
        <w:gridCol w:w="112"/>
        <w:gridCol w:w="1233"/>
        <w:gridCol w:w="159"/>
        <w:gridCol w:w="714"/>
        <w:gridCol w:w="103"/>
        <w:gridCol w:w="1693"/>
        <w:gridCol w:w="19"/>
        <w:gridCol w:w="1345"/>
      </w:tblGrid>
      <w:tr w:rsidR="005111A6">
        <w:trPr>
          <w:cantSplit/>
          <w:trHeight w:val="642"/>
          <w:jc w:val="center"/>
        </w:trPr>
        <w:tc>
          <w:tcPr>
            <w:tcW w:w="1727" w:type="dxa"/>
            <w:gridSpan w:val="2"/>
            <w:vMerge w:val="restart"/>
            <w:vAlign w:val="center"/>
          </w:tcPr>
          <w:p w:rsidR="005111A6" w:rsidRDefault="0081091B">
            <w:pPr>
              <w:jc w:val="center"/>
              <w:rPr>
                <w:szCs w:val="21"/>
              </w:rPr>
            </w:pPr>
            <w:r>
              <w:rPr>
                <w:rFonts w:hint="eastAsia"/>
                <w:szCs w:val="21"/>
              </w:rPr>
              <w:lastRenderedPageBreak/>
              <w:t>课题负责人</w:t>
            </w:r>
          </w:p>
        </w:tc>
        <w:tc>
          <w:tcPr>
            <w:tcW w:w="1472" w:type="dxa"/>
            <w:gridSpan w:val="2"/>
            <w:vAlign w:val="center"/>
          </w:tcPr>
          <w:p w:rsidR="005111A6" w:rsidRDefault="0081091B">
            <w:pPr>
              <w:jc w:val="center"/>
              <w:rPr>
                <w:szCs w:val="21"/>
              </w:rPr>
            </w:pPr>
            <w:r>
              <w:rPr>
                <w:rFonts w:hint="eastAsia"/>
                <w:szCs w:val="21"/>
              </w:rPr>
              <w:t>姓</w:t>
            </w:r>
            <w:r>
              <w:rPr>
                <w:rFonts w:hint="eastAsia"/>
                <w:szCs w:val="21"/>
              </w:rPr>
              <w:t xml:space="preserve"> </w:t>
            </w:r>
            <w:r>
              <w:rPr>
                <w:rFonts w:hint="eastAsia"/>
                <w:szCs w:val="21"/>
              </w:rPr>
              <w:t>名</w:t>
            </w:r>
          </w:p>
        </w:tc>
        <w:tc>
          <w:tcPr>
            <w:tcW w:w="2233" w:type="dxa"/>
            <w:gridSpan w:val="4"/>
            <w:vAlign w:val="center"/>
          </w:tcPr>
          <w:p w:rsidR="005111A6" w:rsidRDefault="0081091B">
            <w:pPr>
              <w:jc w:val="center"/>
              <w:rPr>
                <w:szCs w:val="21"/>
              </w:rPr>
            </w:pPr>
            <w:r>
              <w:rPr>
                <w:rFonts w:hint="eastAsia"/>
                <w:szCs w:val="21"/>
              </w:rPr>
              <w:t>单</w:t>
            </w:r>
            <w:r>
              <w:rPr>
                <w:rFonts w:hint="eastAsia"/>
                <w:szCs w:val="21"/>
              </w:rPr>
              <w:t xml:space="preserve"> </w:t>
            </w:r>
            <w:r>
              <w:rPr>
                <w:rFonts w:hint="eastAsia"/>
                <w:szCs w:val="21"/>
              </w:rPr>
              <w:t>位</w:t>
            </w:r>
          </w:p>
        </w:tc>
        <w:tc>
          <w:tcPr>
            <w:tcW w:w="1712" w:type="dxa"/>
            <w:vAlign w:val="center"/>
          </w:tcPr>
          <w:p w:rsidR="005111A6" w:rsidRDefault="0081091B">
            <w:pPr>
              <w:jc w:val="center"/>
              <w:rPr>
                <w:szCs w:val="21"/>
              </w:rPr>
            </w:pPr>
            <w:r>
              <w:rPr>
                <w:rFonts w:hint="eastAsia"/>
                <w:szCs w:val="21"/>
              </w:rPr>
              <w:t>职</w:t>
            </w:r>
            <w:r>
              <w:rPr>
                <w:rFonts w:hint="eastAsia"/>
                <w:szCs w:val="21"/>
              </w:rPr>
              <w:t xml:space="preserve"> </w:t>
            </w:r>
            <w:r>
              <w:rPr>
                <w:rFonts w:hint="eastAsia"/>
                <w:szCs w:val="21"/>
              </w:rPr>
              <w:t>称</w:t>
            </w:r>
          </w:p>
        </w:tc>
        <w:tc>
          <w:tcPr>
            <w:tcW w:w="1378" w:type="dxa"/>
            <w:gridSpan w:val="2"/>
            <w:vAlign w:val="center"/>
          </w:tcPr>
          <w:p w:rsidR="005111A6" w:rsidRDefault="0081091B">
            <w:pPr>
              <w:jc w:val="center"/>
              <w:rPr>
                <w:szCs w:val="21"/>
              </w:rPr>
            </w:pPr>
            <w:r>
              <w:rPr>
                <w:rFonts w:hint="eastAsia"/>
                <w:szCs w:val="21"/>
              </w:rPr>
              <w:t>专</w:t>
            </w:r>
            <w:r>
              <w:rPr>
                <w:rFonts w:hint="eastAsia"/>
                <w:szCs w:val="21"/>
              </w:rPr>
              <w:t xml:space="preserve"> </w:t>
            </w:r>
            <w:r>
              <w:rPr>
                <w:rFonts w:hint="eastAsia"/>
                <w:szCs w:val="21"/>
              </w:rPr>
              <w:t>业</w:t>
            </w:r>
          </w:p>
        </w:tc>
      </w:tr>
      <w:tr w:rsidR="005111A6">
        <w:trPr>
          <w:cantSplit/>
          <w:trHeight w:val="674"/>
          <w:jc w:val="center"/>
        </w:trPr>
        <w:tc>
          <w:tcPr>
            <w:tcW w:w="1727" w:type="dxa"/>
            <w:gridSpan w:val="2"/>
            <w:vMerge/>
            <w:vAlign w:val="center"/>
          </w:tcPr>
          <w:p w:rsidR="005111A6" w:rsidRDefault="005111A6">
            <w:pPr>
              <w:jc w:val="center"/>
              <w:rPr>
                <w:szCs w:val="21"/>
              </w:rPr>
            </w:pPr>
          </w:p>
        </w:tc>
        <w:tc>
          <w:tcPr>
            <w:tcW w:w="1472" w:type="dxa"/>
            <w:gridSpan w:val="2"/>
            <w:vAlign w:val="center"/>
          </w:tcPr>
          <w:p w:rsidR="005111A6" w:rsidRDefault="005111A6">
            <w:pPr>
              <w:jc w:val="center"/>
              <w:rPr>
                <w:szCs w:val="21"/>
              </w:rPr>
            </w:pPr>
          </w:p>
        </w:tc>
        <w:tc>
          <w:tcPr>
            <w:tcW w:w="2233" w:type="dxa"/>
            <w:gridSpan w:val="4"/>
            <w:vAlign w:val="center"/>
          </w:tcPr>
          <w:p w:rsidR="005111A6" w:rsidRDefault="005111A6">
            <w:pPr>
              <w:jc w:val="center"/>
              <w:rPr>
                <w:szCs w:val="21"/>
              </w:rPr>
            </w:pPr>
          </w:p>
        </w:tc>
        <w:tc>
          <w:tcPr>
            <w:tcW w:w="1712" w:type="dxa"/>
            <w:vAlign w:val="center"/>
          </w:tcPr>
          <w:p w:rsidR="005111A6" w:rsidRDefault="005111A6">
            <w:pPr>
              <w:jc w:val="center"/>
              <w:rPr>
                <w:szCs w:val="21"/>
              </w:rPr>
            </w:pPr>
          </w:p>
        </w:tc>
        <w:tc>
          <w:tcPr>
            <w:tcW w:w="1378" w:type="dxa"/>
            <w:gridSpan w:val="2"/>
            <w:vAlign w:val="center"/>
          </w:tcPr>
          <w:p w:rsidR="005111A6" w:rsidRDefault="005111A6">
            <w:pPr>
              <w:jc w:val="center"/>
              <w:rPr>
                <w:szCs w:val="21"/>
              </w:rPr>
            </w:pPr>
          </w:p>
        </w:tc>
      </w:tr>
      <w:tr w:rsidR="005111A6">
        <w:trPr>
          <w:cantSplit/>
          <w:trHeight w:val="642"/>
          <w:jc w:val="center"/>
        </w:trPr>
        <w:tc>
          <w:tcPr>
            <w:tcW w:w="1727" w:type="dxa"/>
            <w:gridSpan w:val="2"/>
            <w:vAlign w:val="center"/>
          </w:tcPr>
          <w:p w:rsidR="005111A6" w:rsidRDefault="0081091B">
            <w:pPr>
              <w:jc w:val="center"/>
              <w:rPr>
                <w:szCs w:val="21"/>
              </w:rPr>
            </w:pPr>
            <w:r>
              <w:rPr>
                <w:rFonts w:hint="eastAsia"/>
                <w:szCs w:val="21"/>
              </w:rPr>
              <w:t>主要研究人员数</w:t>
            </w:r>
          </w:p>
        </w:tc>
        <w:tc>
          <w:tcPr>
            <w:tcW w:w="2878" w:type="dxa"/>
            <w:gridSpan w:val="4"/>
            <w:vAlign w:val="center"/>
          </w:tcPr>
          <w:p w:rsidR="005111A6" w:rsidRDefault="0081091B">
            <w:pPr>
              <w:jc w:val="center"/>
              <w:rPr>
                <w:szCs w:val="21"/>
              </w:rPr>
            </w:pPr>
            <w:r>
              <w:rPr>
                <w:rFonts w:hint="eastAsia"/>
                <w:szCs w:val="21"/>
              </w:rPr>
              <w:t>主要研究人员变化情况</w:t>
            </w:r>
          </w:p>
        </w:tc>
        <w:tc>
          <w:tcPr>
            <w:tcW w:w="2539" w:type="dxa"/>
            <w:gridSpan w:val="3"/>
            <w:vAlign w:val="center"/>
          </w:tcPr>
          <w:p w:rsidR="005111A6" w:rsidRDefault="0081091B">
            <w:pPr>
              <w:jc w:val="center"/>
              <w:rPr>
                <w:szCs w:val="21"/>
              </w:rPr>
            </w:pPr>
            <w:r>
              <w:rPr>
                <w:rFonts w:hint="eastAsia"/>
                <w:szCs w:val="21"/>
              </w:rPr>
              <w:t>主要研究人员职称数</w:t>
            </w:r>
          </w:p>
        </w:tc>
        <w:tc>
          <w:tcPr>
            <w:tcW w:w="1378" w:type="dxa"/>
            <w:gridSpan w:val="2"/>
            <w:vAlign w:val="center"/>
          </w:tcPr>
          <w:p w:rsidR="005111A6" w:rsidRDefault="0081091B">
            <w:pPr>
              <w:jc w:val="center"/>
              <w:rPr>
                <w:szCs w:val="21"/>
              </w:rPr>
            </w:pPr>
            <w:r>
              <w:rPr>
                <w:rFonts w:hint="eastAsia"/>
                <w:szCs w:val="21"/>
              </w:rPr>
              <w:t>参与研究</w:t>
            </w:r>
          </w:p>
          <w:p w:rsidR="005111A6" w:rsidRDefault="0081091B">
            <w:pPr>
              <w:jc w:val="center"/>
              <w:rPr>
                <w:szCs w:val="21"/>
              </w:rPr>
            </w:pPr>
            <w:r>
              <w:rPr>
                <w:rFonts w:hint="eastAsia"/>
                <w:szCs w:val="21"/>
              </w:rPr>
              <w:t>人</w:t>
            </w:r>
            <w:r>
              <w:rPr>
                <w:rFonts w:hint="eastAsia"/>
                <w:szCs w:val="21"/>
              </w:rPr>
              <w:t xml:space="preserve"> </w:t>
            </w:r>
            <w:r>
              <w:rPr>
                <w:rFonts w:hint="eastAsia"/>
                <w:szCs w:val="21"/>
              </w:rPr>
              <w:t>员</w:t>
            </w:r>
            <w:r>
              <w:rPr>
                <w:rFonts w:hint="eastAsia"/>
                <w:szCs w:val="21"/>
              </w:rPr>
              <w:t xml:space="preserve"> </w:t>
            </w:r>
            <w:r>
              <w:rPr>
                <w:rFonts w:hint="eastAsia"/>
                <w:szCs w:val="21"/>
              </w:rPr>
              <w:t>数</w:t>
            </w:r>
          </w:p>
        </w:tc>
      </w:tr>
      <w:tr w:rsidR="005111A6">
        <w:trPr>
          <w:cantSplit/>
          <w:trHeight w:val="674"/>
          <w:jc w:val="center"/>
        </w:trPr>
        <w:tc>
          <w:tcPr>
            <w:tcW w:w="1727" w:type="dxa"/>
            <w:gridSpan w:val="2"/>
            <w:vAlign w:val="center"/>
          </w:tcPr>
          <w:p w:rsidR="005111A6" w:rsidRDefault="0081091B">
            <w:pPr>
              <w:jc w:val="center"/>
              <w:rPr>
                <w:szCs w:val="21"/>
              </w:rPr>
            </w:pPr>
            <w:r>
              <w:rPr>
                <w:rFonts w:hint="eastAsia"/>
                <w:szCs w:val="21"/>
              </w:rPr>
              <w:t>□</w:t>
            </w:r>
            <w:r>
              <w:rPr>
                <w:rFonts w:hint="eastAsia"/>
                <w:szCs w:val="21"/>
              </w:rPr>
              <w:t xml:space="preserve"> </w:t>
            </w:r>
            <w:r>
              <w:rPr>
                <w:rFonts w:hint="eastAsia"/>
                <w:szCs w:val="21"/>
              </w:rPr>
              <w:t>□</w:t>
            </w:r>
          </w:p>
        </w:tc>
        <w:tc>
          <w:tcPr>
            <w:tcW w:w="2878" w:type="dxa"/>
            <w:gridSpan w:val="4"/>
            <w:vAlign w:val="center"/>
          </w:tcPr>
          <w:p w:rsidR="005111A6" w:rsidRDefault="0081091B">
            <w:pPr>
              <w:rPr>
                <w:szCs w:val="21"/>
              </w:rPr>
            </w:pPr>
            <w:r>
              <w:rPr>
                <w:rFonts w:hint="eastAsia"/>
                <w:szCs w:val="21"/>
              </w:rPr>
              <w:t>1</w:t>
            </w:r>
            <w:r>
              <w:rPr>
                <w:rFonts w:hint="eastAsia"/>
                <w:szCs w:val="21"/>
              </w:rPr>
              <w:t>、有</w:t>
            </w:r>
            <w:r>
              <w:rPr>
                <w:rFonts w:hint="eastAsia"/>
                <w:szCs w:val="21"/>
              </w:rPr>
              <w:t xml:space="preserve">  2</w:t>
            </w:r>
            <w:r>
              <w:rPr>
                <w:rFonts w:hint="eastAsia"/>
                <w:szCs w:val="21"/>
              </w:rPr>
              <w:t>、无</w:t>
            </w:r>
            <w:r>
              <w:rPr>
                <w:rFonts w:hint="eastAsia"/>
                <w:szCs w:val="21"/>
              </w:rPr>
              <w:t xml:space="preserve">         </w:t>
            </w:r>
            <w:r>
              <w:rPr>
                <w:rFonts w:hint="eastAsia"/>
                <w:szCs w:val="21"/>
              </w:rPr>
              <w:t>□</w:t>
            </w:r>
          </w:p>
        </w:tc>
        <w:tc>
          <w:tcPr>
            <w:tcW w:w="2539" w:type="dxa"/>
            <w:gridSpan w:val="3"/>
            <w:vAlign w:val="center"/>
          </w:tcPr>
          <w:p w:rsidR="005111A6" w:rsidRDefault="0081091B">
            <w:pPr>
              <w:rPr>
                <w:szCs w:val="21"/>
              </w:rPr>
            </w:pPr>
            <w:r>
              <w:rPr>
                <w:rFonts w:hint="eastAsia"/>
                <w:szCs w:val="21"/>
              </w:rPr>
              <w:t>1</w:t>
            </w:r>
            <w:r>
              <w:rPr>
                <w:rFonts w:hint="eastAsia"/>
                <w:szCs w:val="21"/>
              </w:rPr>
              <w:t>、高级□</w:t>
            </w:r>
            <w:r>
              <w:rPr>
                <w:rFonts w:hint="eastAsia"/>
                <w:szCs w:val="21"/>
              </w:rPr>
              <w:t xml:space="preserve"> 2</w:t>
            </w:r>
            <w:r>
              <w:rPr>
                <w:rFonts w:hint="eastAsia"/>
                <w:szCs w:val="21"/>
              </w:rPr>
              <w:t>、中级□</w:t>
            </w:r>
          </w:p>
          <w:p w:rsidR="005111A6" w:rsidRDefault="0081091B">
            <w:pPr>
              <w:rPr>
                <w:szCs w:val="21"/>
              </w:rPr>
            </w:pPr>
            <w:r>
              <w:rPr>
                <w:rFonts w:hint="eastAsia"/>
                <w:szCs w:val="21"/>
              </w:rPr>
              <w:t>3</w:t>
            </w:r>
            <w:r>
              <w:rPr>
                <w:rFonts w:hint="eastAsia"/>
                <w:szCs w:val="21"/>
              </w:rPr>
              <w:t>、初级□</w:t>
            </w:r>
          </w:p>
        </w:tc>
        <w:tc>
          <w:tcPr>
            <w:tcW w:w="1378" w:type="dxa"/>
            <w:gridSpan w:val="2"/>
            <w:vAlign w:val="center"/>
          </w:tcPr>
          <w:p w:rsidR="005111A6" w:rsidRDefault="0081091B">
            <w:pPr>
              <w:jc w:val="center"/>
              <w:rPr>
                <w:szCs w:val="21"/>
              </w:rPr>
            </w:pPr>
            <w:r>
              <w:rPr>
                <w:rFonts w:hint="eastAsia"/>
                <w:szCs w:val="21"/>
              </w:rPr>
              <w:t>□</w:t>
            </w:r>
            <w:r>
              <w:rPr>
                <w:rFonts w:hint="eastAsia"/>
                <w:szCs w:val="21"/>
              </w:rPr>
              <w:t xml:space="preserve"> </w:t>
            </w:r>
            <w:r>
              <w:rPr>
                <w:rFonts w:hint="eastAsia"/>
                <w:szCs w:val="21"/>
              </w:rPr>
              <w:t>□</w:t>
            </w:r>
          </w:p>
        </w:tc>
      </w:tr>
      <w:tr w:rsidR="005111A6">
        <w:trPr>
          <w:cantSplit/>
          <w:trHeight w:val="674"/>
          <w:jc w:val="center"/>
        </w:trPr>
        <w:tc>
          <w:tcPr>
            <w:tcW w:w="648" w:type="dxa"/>
            <w:vMerge w:val="restart"/>
            <w:vAlign w:val="center"/>
          </w:tcPr>
          <w:p w:rsidR="005111A6" w:rsidRDefault="0081091B">
            <w:pPr>
              <w:jc w:val="center"/>
              <w:rPr>
                <w:szCs w:val="21"/>
              </w:rPr>
            </w:pPr>
            <w:r>
              <w:rPr>
                <w:rFonts w:hint="eastAsia"/>
                <w:szCs w:val="21"/>
              </w:rPr>
              <w:t>最</w:t>
            </w:r>
          </w:p>
          <w:p w:rsidR="005111A6" w:rsidRDefault="005111A6">
            <w:pPr>
              <w:jc w:val="center"/>
              <w:rPr>
                <w:szCs w:val="21"/>
              </w:rPr>
            </w:pPr>
          </w:p>
          <w:p w:rsidR="005111A6" w:rsidRDefault="005111A6">
            <w:pPr>
              <w:jc w:val="center"/>
              <w:rPr>
                <w:szCs w:val="21"/>
              </w:rPr>
            </w:pPr>
          </w:p>
          <w:p w:rsidR="005111A6" w:rsidRDefault="0081091B">
            <w:pPr>
              <w:jc w:val="center"/>
              <w:rPr>
                <w:szCs w:val="21"/>
              </w:rPr>
            </w:pPr>
            <w:r>
              <w:rPr>
                <w:rFonts w:hint="eastAsia"/>
                <w:szCs w:val="21"/>
              </w:rPr>
              <w:t>终</w:t>
            </w:r>
          </w:p>
          <w:p w:rsidR="005111A6" w:rsidRDefault="005111A6">
            <w:pPr>
              <w:jc w:val="center"/>
              <w:rPr>
                <w:szCs w:val="21"/>
              </w:rPr>
            </w:pPr>
          </w:p>
          <w:p w:rsidR="005111A6" w:rsidRDefault="005111A6">
            <w:pPr>
              <w:jc w:val="center"/>
              <w:rPr>
                <w:szCs w:val="21"/>
              </w:rPr>
            </w:pPr>
          </w:p>
          <w:p w:rsidR="005111A6" w:rsidRDefault="0081091B">
            <w:pPr>
              <w:jc w:val="center"/>
              <w:rPr>
                <w:szCs w:val="21"/>
              </w:rPr>
            </w:pPr>
            <w:r>
              <w:rPr>
                <w:rFonts w:hint="eastAsia"/>
                <w:szCs w:val="21"/>
              </w:rPr>
              <w:t>成</w:t>
            </w:r>
          </w:p>
          <w:p w:rsidR="005111A6" w:rsidRDefault="005111A6">
            <w:pPr>
              <w:jc w:val="center"/>
              <w:rPr>
                <w:szCs w:val="21"/>
              </w:rPr>
            </w:pPr>
          </w:p>
          <w:p w:rsidR="005111A6" w:rsidRDefault="005111A6">
            <w:pPr>
              <w:jc w:val="center"/>
              <w:rPr>
                <w:szCs w:val="21"/>
              </w:rPr>
            </w:pPr>
          </w:p>
          <w:p w:rsidR="005111A6" w:rsidRDefault="0081091B">
            <w:pPr>
              <w:jc w:val="center"/>
              <w:rPr>
                <w:szCs w:val="21"/>
              </w:rPr>
            </w:pPr>
            <w:r>
              <w:rPr>
                <w:rFonts w:hint="eastAsia"/>
                <w:szCs w:val="21"/>
              </w:rPr>
              <w:t>果</w:t>
            </w:r>
          </w:p>
          <w:p w:rsidR="005111A6" w:rsidRDefault="005111A6">
            <w:pPr>
              <w:jc w:val="center"/>
              <w:rPr>
                <w:szCs w:val="21"/>
              </w:rPr>
            </w:pPr>
          </w:p>
          <w:p w:rsidR="005111A6" w:rsidRDefault="005111A6">
            <w:pPr>
              <w:jc w:val="center"/>
              <w:rPr>
                <w:szCs w:val="21"/>
              </w:rPr>
            </w:pPr>
          </w:p>
          <w:p w:rsidR="005111A6" w:rsidRDefault="0081091B">
            <w:pPr>
              <w:jc w:val="center"/>
              <w:rPr>
                <w:szCs w:val="21"/>
              </w:rPr>
            </w:pPr>
            <w:r>
              <w:rPr>
                <w:rFonts w:hint="eastAsia"/>
                <w:szCs w:val="21"/>
              </w:rPr>
              <w:t>情</w:t>
            </w:r>
          </w:p>
          <w:p w:rsidR="005111A6" w:rsidRDefault="005111A6">
            <w:pPr>
              <w:jc w:val="center"/>
              <w:rPr>
                <w:szCs w:val="21"/>
              </w:rPr>
            </w:pPr>
          </w:p>
          <w:p w:rsidR="005111A6" w:rsidRDefault="005111A6">
            <w:pPr>
              <w:jc w:val="center"/>
              <w:rPr>
                <w:szCs w:val="21"/>
              </w:rPr>
            </w:pPr>
          </w:p>
          <w:p w:rsidR="005111A6" w:rsidRDefault="0081091B">
            <w:pPr>
              <w:jc w:val="center"/>
              <w:rPr>
                <w:szCs w:val="21"/>
              </w:rPr>
            </w:pPr>
            <w:r>
              <w:rPr>
                <w:rFonts w:hint="eastAsia"/>
                <w:szCs w:val="21"/>
              </w:rPr>
              <w:t>况</w:t>
            </w:r>
          </w:p>
        </w:tc>
        <w:tc>
          <w:tcPr>
            <w:tcW w:w="1079" w:type="dxa"/>
            <w:vAlign w:val="center"/>
          </w:tcPr>
          <w:p w:rsidR="005111A6" w:rsidRDefault="0081091B">
            <w:pPr>
              <w:rPr>
                <w:szCs w:val="21"/>
              </w:rPr>
            </w:pPr>
            <w:r>
              <w:rPr>
                <w:rFonts w:hint="eastAsia"/>
                <w:szCs w:val="21"/>
              </w:rPr>
              <w:t>成果名称</w:t>
            </w:r>
          </w:p>
        </w:tc>
        <w:tc>
          <w:tcPr>
            <w:tcW w:w="6795" w:type="dxa"/>
            <w:gridSpan w:val="9"/>
            <w:vAlign w:val="center"/>
          </w:tcPr>
          <w:p w:rsidR="005111A6" w:rsidRDefault="005111A6">
            <w:pPr>
              <w:jc w:val="center"/>
              <w:rPr>
                <w:szCs w:val="21"/>
              </w:rPr>
            </w:pPr>
          </w:p>
        </w:tc>
      </w:tr>
      <w:tr w:rsidR="005111A6">
        <w:trPr>
          <w:cantSplit/>
          <w:trHeight w:val="3799"/>
          <w:jc w:val="center"/>
        </w:trPr>
        <w:tc>
          <w:tcPr>
            <w:tcW w:w="648" w:type="dxa"/>
            <w:vMerge/>
            <w:vAlign w:val="center"/>
          </w:tcPr>
          <w:p w:rsidR="005111A6" w:rsidRDefault="005111A6">
            <w:pPr>
              <w:jc w:val="center"/>
              <w:rPr>
                <w:szCs w:val="21"/>
              </w:rPr>
            </w:pPr>
          </w:p>
        </w:tc>
        <w:tc>
          <w:tcPr>
            <w:tcW w:w="1079" w:type="dxa"/>
            <w:vAlign w:val="center"/>
          </w:tcPr>
          <w:p w:rsidR="005111A6" w:rsidRDefault="0081091B">
            <w:pPr>
              <w:jc w:val="center"/>
              <w:rPr>
                <w:szCs w:val="21"/>
              </w:rPr>
            </w:pPr>
            <w:r>
              <w:rPr>
                <w:rFonts w:hint="eastAsia"/>
                <w:szCs w:val="21"/>
              </w:rPr>
              <w:t>成果内容</w:t>
            </w:r>
          </w:p>
          <w:p w:rsidR="005111A6" w:rsidRDefault="005111A6">
            <w:pPr>
              <w:jc w:val="center"/>
              <w:rPr>
                <w:szCs w:val="21"/>
              </w:rPr>
            </w:pPr>
          </w:p>
          <w:p w:rsidR="005111A6" w:rsidRDefault="0081091B">
            <w:pPr>
              <w:jc w:val="center"/>
              <w:rPr>
                <w:szCs w:val="21"/>
              </w:rPr>
            </w:pPr>
            <w:r>
              <w:rPr>
                <w:rFonts w:hint="eastAsia"/>
                <w:szCs w:val="21"/>
              </w:rPr>
              <w:t>提</w:t>
            </w:r>
            <w:r>
              <w:rPr>
                <w:rFonts w:hint="eastAsia"/>
                <w:szCs w:val="21"/>
              </w:rPr>
              <w:t xml:space="preserve">    </w:t>
            </w:r>
            <w:r>
              <w:rPr>
                <w:rFonts w:hint="eastAsia"/>
                <w:szCs w:val="21"/>
              </w:rPr>
              <w:t>要</w:t>
            </w:r>
          </w:p>
        </w:tc>
        <w:tc>
          <w:tcPr>
            <w:tcW w:w="6795" w:type="dxa"/>
            <w:gridSpan w:val="9"/>
            <w:vAlign w:val="center"/>
          </w:tcPr>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rPr>
                <w:szCs w:val="21"/>
              </w:rPr>
            </w:pPr>
          </w:p>
        </w:tc>
      </w:tr>
      <w:tr w:rsidR="005111A6">
        <w:trPr>
          <w:cantSplit/>
          <w:trHeight w:val="918"/>
          <w:jc w:val="center"/>
        </w:trPr>
        <w:tc>
          <w:tcPr>
            <w:tcW w:w="648" w:type="dxa"/>
            <w:vMerge/>
            <w:vAlign w:val="center"/>
          </w:tcPr>
          <w:p w:rsidR="005111A6" w:rsidRDefault="005111A6">
            <w:pPr>
              <w:jc w:val="center"/>
              <w:rPr>
                <w:szCs w:val="21"/>
              </w:rPr>
            </w:pPr>
          </w:p>
        </w:tc>
        <w:tc>
          <w:tcPr>
            <w:tcW w:w="1079" w:type="dxa"/>
            <w:vAlign w:val="center"/>
          </w:tcPr>
          <w:p w:rsidR="005111A6" w:rsidRDefault="0081091B">
            <w:pPr>
              <w:jc w:val="center"/>
              <w:rPr>
                <w:szCs w:val="21"/>
              </w:rPr>
            </w:pPr>
            <w:r>
              <w:rPr>
                <w:rFonts w:hint="eastAsia"/>
                <w:szCs w:val="21"/>
              </w:rPr>
              <w:t>成果形式</w:t>
            </w:r>
          </w:p>
        </w:tc>
        <w:tc>
          <w:tcPr>
            <w:tcW w:w="6795" w:type="dxa"/>
            <w:gridSpan w:val="9"/>
            <w:vAlign w:val="center"/>
          </w:tcPr>
          <w:p w:rsidR="005111A6" w:rsidRDefault="0081091B">
            <w:pPr>
              <w:numPr>
                <w:ilvl w:val="0"/>
                <w:numId w:val="4"/>
              </w:numPr>
              <w:rPr>
                <w:szCs w:val="21"/>
              </w:rPr>
            </w:pP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5111A6" w:rsidRDefault="0081091B">
            <w:pPr>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5111A6">
        <w:trPr>
          <w:cantSplit/>
          <w:trHeight w:val="674"/>
          <w:jc w:val="center"/>
        </w:trPr>
        <w:tc>
          <w:tcPr>
            <w:tcW w:w="648" w:type="dxa"/>
            <w:vMerge/>
            <w:vAlign w:val="center"/>
          </w:tcPr>
          <w:p w:rsidR="005111A6" w:rsidRDefault="005111A6">
            <w:pPr>
              <w:jc w:val="center"/>
              <w:rPr>
                <w:szCs w:val="21"/>
              </w:rPr>
            </w:pPr>
          </w:p>
        </w:tc>
        <w:tc>
          <w:tcPr>
            <w:tcW w:w="1079" w:type="dxa"/>
            <w:vAlign w:val="center"/>
          </w:tcPr>
          <w:p w:rsidR="005111A6" w:rsidRDefault="0081091B">
            <w:pPr>
              <w:jc w:val="center"/>
              <w:rPr>
                <w:szCs w:val="21"/>
              </w:rPr>
            </w:pPr>
            <w:r>
              <w:rPr>
                <w:rFonts w:hint="eastAsia"/>
                <w:szCs w:val="21"/>
              </w:rPr>
              <w:t>第一作者</w:t>
            </w:r>
          </w:p>
          <w:p w:rsidR="005111A6" w:rsidRDefault="0081091B">
            <w:pPr>
              <w:jc w:val="center"/>
              <w:rPr>
                <w:szCs w:val="21"/>
              </w:rPr>
            </w:pPr>
            <w:r>
              <w:rPr>
                <w:rFonts w:hint="eastAsia"/>
                <w:szCs w:val="21"/>
              </w:rPr>
              <w:t>姓</w:t>
            </w:r>
            <w:r>
              <w:rPr>
                <w:rFonts w:hint="eastAsia"/>
                <w:szCs w:val="21"/>
              </w:rPr>
              <w:t xml:space="preserve">    </w:t>
            </w:r>
            <w:r>
              <w:rPr>
                <w:rFonts w:hint="eastAsia"/>
                <w:szCs w:val="21"/>
              </w:rPr>
              <w:t>名</w:t>
            </w:r>
          </w:p>
        </w:tc>
        <w:tc>
          <w:tcPr>
            <w:tcW w:w="1359" w:type="dxa"/>
            <w:vAlign w:val="center"/>
          </w:tcPr>
          <w:p w:rsidR="005111A6" w:rsidRDefault="005111A6">
            <w:pPr>
              <w:jc w:val="center"/>
              <w:rPr>
                <w:szCs w:val="21"/>
              </w:rPr>
            </w:pPr>
          </w:p>
        </w:tc>
        <w:tc>
          <w:tcPr>
            <w:tcW w:w="1359" w:type="dxa"/>
            <w:gridSpan w:val="2"/>
            <w:vAlign w:val="center"/>
          </w:tcPr>
          <w:p w:rsidR="005111A6" w:rsidRDefault="0081091B">
            <w:pPr>
              <w:jc w:val="center"/>
              <w:rPr>
                <w:szCs w:val="21"/>
              </w:rPr>
            </w:pPr>
            <w:r>
              <w:rPr>
                <w:rFonts w:hint="eastAsia"/>
                <w:szCs w:val="21"/>
              </w:rPr>
              <w:t>是否</w:t>
            </w:r>
          </w:p>
          <w:p w:rsidR="005111A6" w:rsidRDefault="0081091B">
            <w:pPr>
              <w:jc w:val="center"/>
              <w:rPr>
                <w:szCs w:val="21"/>
              </w:rPr>
            </w:pPr>
            <w:r>
              <w:rPr>
                <w:rFonts w:hint="eastAsia"/>
                <w:szCs w:val="21"/>
              </w:rPr>
              <w:t>发表</w:t>
            </w:r>
          </w:p>
        </w:tc>
        <w:tc>
          <w:tcPr>
            <w:tcW w:w="883" w:type="dxa"/>
            <w:gridSpan w:val="2"/>
            <w:vAlign w:val="center"/>
          </w:tcPr>
          <w:p w:rsidR="005111A6" w:rsidRDefault="005111A6">
            <w:pPr>
              <w:jc w:val="center"/>
              <w:rPr>
                <w:szCs w:val="21"/>
              </w:rPr>
            </w:pPr>
          </w:p>
        </w:tc>
        <w:tc>
          <w:tcPr>
            <w:tcW w:w="1835" w:type="dxa"/>
            <w:gridSpan w:val="3"/>
            <w:vAlign w:val="center"/>
          </w:tcPr>
          <w:p w:rsidR="005111A6" w:rsidRDefault="0081091B">
            <w:pPr>
              <w:jc w:val="center"/>
              <w:rPr>
                <w:szCs w:val="21"/>
              </w:rPr>
            </w:pPr>
            <w:r>
              <w:rPr>
                <w:rFonts w:hint="eastAsia"/>
                <w:szCs w:val="21"/>
              </w:rPr>
              <w:t>刊物或出版社</w:t>
            </w:r>
          </w:p>
          <w:p w:rsidR="005111A6" w:rsidRDefault="0081091B">
            <w:pPr>
              <w:jc w:val="center"/>
              <w:rPr>
                <w:szCs w:val="21"/>
              </w:rPr>
            </w:pPr>
            <w:r>
              <w:rPr>
                <w:rFonts w:hint="eastAsia"/>
                <w:szCs w:val="21"/>
              </w:rPr>
              <w:t>名</w:t>
            </w:r>
            <w:r>
              <w:rPr>
                <w:rFonts w:hint="eastAsia"/>
                <w:szCs w:val="21"/>
              </w:rPr>
              <w:t xml:space="preserve">       </w:t>
            </w:r>
            <w:r>
              <w:rPr>
                <w:rFonts w:hint="eastAsia"/>
                <w:szCs w:val="21"/>
              </w:rPr>
              <w:t>称</w:t>
            </w:r>
          </w:p>
        </w:tc>
        <w:tc>
          <w:tcPr>
            <w:tcW w:w="1359" w:type="dxa"/>
          </w:tcPr>
          <w:p w:rsidR="005111A6" w:rsidRDefault="005111A6">
            <w:pPr>
              <w:jc w:val="center"/>
              <w:rPr>
                <w:szCs w:val="21"/>
              </w:rPr>
            </w:pPr>
          </w:p>
        </w:tc>
      </w:tr>
    </w:tbl>
    <w:p w:rsidR="005111A6" w:rsidRDefault="0081091B">
      <w:pPr>
        <w:jc w:val="center"/>
        <w:rPr>
          <w:szCs w:val="21"/>
        </w:rPr>
      </w:pPr>
      <w:r>
        <w:rPr>
          <w:rFonts w:hint="eastAsia"/>
          <w:szCs w:val="21"/>
        </w:rPr>
        <w:t>―</w:t>
      </w:r>
      <w:r>
        <w:rPr>
          <w:rFonts w:hint="eastAsia"/>
          <w:szCs w:val="21"/>
        </w:rPr>
        <w:t>2</w:t>
      </w:r>
      <w:r>
        <w:rPr>
          <w:rFonts w:hint="eastAsia"/>
          <w:szCs w:val="21"/>
        </w:rPr>
        <w:t>―</w:t>
      </w: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100"/>
        <w:gridCol w:w="1957"/>
        <w:gridCol w:w="967"/>
        <w:gridCol w:w="765"/>
        <w:gridCol w:w="1513"/>
        <w:gridCol w:w="197"/>
        <w:gridCol w:w="1367"/>
      </w:tblGrid>
      <w:tr w:rsidR="005111A6">
        <w:trPr>
          <w:cantSplit/>
          <w:trHeight w:val="630"/>
          <w:jc w:val="center"/>
        </w:trPr>
        <w:tc>
          <w:tcPr>
            <w:tcW w:w="591" w:type="dxa"/>
            <w:vMerge w:val="restart"/>
            <w:vAlign w:val="center"/>
          </w:tcPr>
          <w:p w:rsidR="005111A6" w:rsidRDefault="0081091B">
            <w:pPr>
              <w:jc w:val="center"/>
              <w:rPr>
                <w:szCs w:val="21"/>
              </w:rPr>
            </w:pPr>
            <w:r>
              <w:rPr>
                <w:rFonts w:hint="eastAsia"/>
                <w:szCs w:val="21"/>
              </w:rPr>
              <w:t>阶</w:t>
            </w:r>
          </w:p>
          <w:p w:rsidR="005111A6" w:rsidRDefault="0081091B">
            <w:pPr>
              <w:jc w:val="center"/>
              <w:rPr>
                <w:szCs w:val="21"/>
              </w:rPr>
            </w:pPr>
            <w:r>
              <w:rPr>
                <w:rFonts w:hint="eastAsia"/>
                <w:szCs w:val="21"/>
              </w:rPr>
              <w:t>段</w:t>
            </w:r>
          </w:p>
          <w:p w:rsidR="005111A6" w:rsidRDefault="0081091B">
            <w:pPr>
              <w:jc w:val="center"/>
              <w:rPr>
                <w:szCs w:val="21"/>
              </w:rPr>
            </w:pPr>
            <w:r>
              <w:rPr>
                <w:rFonts w:hint="eastAsia"/>
                <w:szCs w:val="21"/>
              </w:rPr>
              <w:t>成</w:t>
            </w:r>
          </w:p>
          <w:p w:rsidR="005111A6" w:rsidRDefault="0081091B">
            <w:pPr>
              <w:jc w:val="center"/>
              <w:rPr>
                <w:szCs w:val="21"/>
              </w:rPr>
            </w:pPr>
            <w:r>
              <w:rPr>
                <w:rFonts w:hint="eastAsia"/>
                <w:szCs w:val="21"/>
              </w:rPr>
              <w:t>果</w:t>
            </w:r>
          </w:p>
          <w:p w:rsidR="005111A6" w:rsidRDefault="0081091B">
            <w:pPr>
              <w:jc w:val="center"/>
              <w:rPr>
                <w:szCs w:val="21"/>
              </w:rPr>
            </w:pPr>
            <w:r>
              <w:rPr>
                <w:rFonts w:ascii="宋体" w:hAnsi="宋体" w:hint="eastAsia"/>
                <w:szCs w:val="21"/>
              </w:rPr>
              <w:t>⌒</w:t>
            </w:r>
          </w:p>
          <w:p w:rsidR="005111A6" w:rsidRDefault="0081091B">
            <w:pPr>
              <w:jc w:val="center"/>
              <w:rPr>
                <w:szCs w:val="21"/>
              </w:rPr>
            </w:pPr>
            <w:r>
              <w:rPr>
                <w:rFonts w:hint="eastAsia"/>
                <w:szCs w:val="21"/>
              </w:rPr>
              <w:t>一</w:t>
            </w:r>
          </w:p>
          <w:p w:rsidR="005111A6" w:rsidRDefault="0081091B">
            <w:pPr>
              <w:jc w:val="center"/>
              <w:rPr>
                <w:szCs w:val="21"/>
              </w:rPr>
            </w:pPr>
            <w:r>
              <w:rPr>
                <w:rFonts w:ascii="宋体" w:hAnsi="宋体" w:hint="eastAsia"/>
                <w:szCs w:val="21"/>
              </w:rPr>
              <w:t>︶</w:t>
            </w:r>
          </w:p>
          <w:p w:rsidR="005111A6" w:rsidRDefault="0081091B">
            <w:pPr>
              <w:jc w:val="center"/>
              <w:rPr>
                <w:szCs w:val="21"/>
              </w:rPr>
            </w:pPr>
            <w:r>
              <w:rPr>
                <w:rFonts w:hint="eastAsia"/>
                <w:szCs w:val="21"/>
              </w:rPr>
              <w:t>情</w:t>
            </w:r>
          </w:p>
          <w:p w:rsidR="005111A6" w:rsidRDefault="0081091B">
            <w:pPr>
              <w:jc w:val="center"/>
              <w:rPr>
                <w:szCs w:val="21"/>
              </w:rPr>
            </w:pPr>
            <w:r>
              <w:rPr>
                <w:rFonts w:hint="eastAsia"/>
                <w:szCs w:val="21"/>
              </w:rPr>
              <w:t>况</w:t>
            </w:r>
          </w:p>
        </w:tc>
        <w:tc>
          <w:tcPr>
            <w:tcW w:w="1100" w:type="dxa"/>
            <w:vAlign w:val="center"/>
          </w:tcPr>
          <w:p w:rsidR="005111A6" w:rsidRDefault="0081091B">
            <w:pPr>
              <w:jc w:val="center"/>
              <w:rPr>
                <w:szCs w:val="21"/>
              </w:rPr>
            </w:pPr>
            <w:r>
              <w:rPr>
                <w:rFonts w:hint="eastAsia"/>
                <w:szCs w:val="21"/>
              </w:rPr>
              <w:t>成果名称</w:t>
            </w:r>
          </w:p>
        </w:tc>
        <w:tc>
          <w:tcPr>
            <w:tcW w:w="3689" w:type="dxa"/>
            <w:gridSpan w:val="3"/>
            <w:vAlign w:val="center"/>
          </w:tcPr>
          <w:p w:rsidR="005111A6" w:rsidRDefault="005111A6">
            <w:pPr>
              <w:jc w:val="center"/>
              <w:rPr>
                <w:szCs w:val="21"/>
              </w:rPr>
            </w:pPr>
          </w:p>
        </w:tc>
        <w:tc>
          <w:tcPr>
            <w:tcW w:w="1710" w:type="dxa"/>
            <w:gridSpan w:val="2"/>
            <w:vAlign w:val="center"/>
          </w:tcPr>
          <w:p w:rsidR="005111A6" w:rsidRDefault="0081091B">
            <w:pPr>
              <w:jc w:val="center"/>
              <w:rPr>
                <w:szCs w:val="21"/>
              </w:rPr>
            </w:pP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1367" w:type="dxa"/>
            <w:vAlign w:val="center"/>
          </w:tcPr>
          <w:p w:rsidR="005111A6" w:rsidRDefault="005111A6">
            <w:pPr>
              <w:jc w:val="center"/>
              <w:rPr>
                <w:szCs w:val="21"/>
              </w:rPr>
            </w:pPr>
          </w:p>
        </w:tc>
      </w:tr>
      <w:tr w:rsidR="005111A6">
        <w:trPr>
          <w:cantSplit/>
          <w:trHeight w:val="4268"/>
          <w:jc w:val="center"/>
        </w:trPr>
        <w:tc>
          <w:tcPr>
            <w:tcW w:w="591" w:type="dxa"/>
            <w:vMerge/>
            <w:vAlign w:val="center"/>
          </w:tcPr>
          <w:p w:rsidR="005111A6" w:rsidRDefault="005111A6">
            <w:pPr>
              <w:jc w:val="center"/>
              <w:rPr>
                <w:szCs w:val="21"/>
              </w:rPr>
            </w:pPr>
          </w:p>
        </w:tc>
        <w:tc>
          <w:tcPr>
            <w:tcW w:w="1100" w:type="dxa"/>
            <w:vAlign w:val="center"/>
          </w:tcPr>
          <w:p w:rsidR="005111A6" w:rsidRDefault="0081091B">
            <w:pPr>
              <w:jc w:val="center"/>
              <w:rPr>
                <w:szCs w:val="21"/>
              </w:rPr>
            </w:pPr>
            <w:r>
              <w:rPr>
                <w:rFonts w:hint="eastAsia"/>
                <w:szCs w:val="21"/>
              </w:rPr>
              <w:t>成果内容</w:t>
            </w:r>
          </w:p>
          <w:p w:rsidR="005111A6" w:rsidRDefault="0081091B">
            <w:pPr>
              <w:jc w:val="center"/>
              <w:rPr>
                <w:szCs w:val="21"/>
              </w:rPr>
            </w:pPr>
            <w:r>
              <w:rPr>
                <w:rFonts w:hint="eastAsia"/>
                <w:szCs w:val="21"/>
              </w:rPr>
              <w:t>提</w:t>
            </w:r>
            <w:r>
              <w:rPr>
                <w:rFonts w:hint="eastAsia"/>
                <w:szCs w:val="21"/>
              </w:rPr>
              <w:t xml:space="preserve">    </w:t>
            </w:r>
            <w:r>
              <w:rPr>
                <w:rFonts w:hint="eastAsia"/>
                <w:szCs w:val="21"/>
              </w:rPr>
              <w:t>要</w:t>
            </w:r>
          </w:p>
        </w:tc>
        <w:tc>
          <w:tcPr>
            <w:tcW w:w="6766" w:type="dxa"/>
            <w:gridSpan w:val="6"/>
            <w:vAlign w:val="center"/>
          </w:tcPr>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tc>
      </w:tr>
      <w:tr w:rsidR="005111A6">
        <w:trPr>
          <w:cantSplit/>
          <w:trHeight w:val="665"/>
          <w:jc w:val="center"/>
        </w:trPr>
        <w:tc>
          <w:tcPr>
            <w:tcW w:w="591" w:type="dxa"/>
            <w:vMerge/>
            <w:vAlign w:val="center"/>
          </w:tcPr>
          <w:p w:rsidR="005111A6" w:rsidRDefault="005111A6">
            <w:pPr>
              <w:jc w:val="center"/>
              <w:rPr>
                <w:szCs w:val="21"/>
              </w:rPr>
            </w:pPr>
          </w:p>
        </w:tc>
        <w:tc>
          <w:tcPr>
            <w:tcW w:w="1100" w:type="dxa"/>
            <w:vAlign w:val="center"/>
          </w:tcPr>
          <w:p w:rsidR="005111A6" w:rsidRDefault="0081091B">
            <w:pPr>
              <w:jc w:val="center"/>
              <w:rPr>
                <w:szCs w:val="21"/>
              </w:rPr>
            </w:pPr>
            <w:r>
              <w:rPr>
                <w:rFonts w:hint="eastAsia"/>
                <w:szCs w:val="21"/>
              </w:rPr>
              <w:t>成果形式</w:t>
            </w:r>
          </w:p>
        </w:tc>
        <w:tc>
          <w:tcPr>
            <w:tcW w:w="6766" w:type="dxa"/>
            <w:gridSpan w:val="6"/>
            <w:vAlign w:val="center"/>
          </w:tcPr>
          <w:p w:rsidR="005111A6" w:rsidRDefault="0081091B">
            <w:pPr>
              <w:rPr>
                <w:szCs w:val="21"/>
              </w:rPr>
            </w:pPr>
            <w:r>
              <w:rPr>
                <w:rFonts w:hint="eastAsia"/>
                <w:szCs w:val="21"/>
              </w:rPr>
              <w:t>1</w:t>
            </w: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5111A6" w:rsidRDefault="0081091B">
            <w:pPr>
              <w:ind w:left="5133" w:hangingChars="2400" w:hanging="5133"/>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5111A6">
        <w:trPr>
          <w:cantSplit/>
          <w:trHeight w:val="665"/>
          <w:jc w:val="center"/>
        </w:trPr>
        <w:tc>
          <w:tcPr>
            <w:tcW w:w="591" w:type="dxa"/>
            <w:vMerge/>
            <w:vAlign w:val="center"/>
          </w:tcPr>
          <w:p w:rsidR="005111A6" w:rsidRDefault="005111A6">
            <w:pPr>
              <w:jc w:val="center"/>
              <w:rPr>
                <w:szCs w:val="21"/>
              </w:rPr>
            </w:pPr>
          </w:p>
        </w:tc>
        <w:tc>
          <w:tcPr>
            <w:tcW w:w="1100" w:type="dxa"/>
            <w:vAlign w:val="center"/>
          </w:tcPr>
          <w:p w:rsidR="005111A6" w:rsidRDefault="0081091B">
            <w:pPr>
              <w:jc w:val="center"/>
              <w:rPr>
                <w:szCs w:val="21"/>
              </w:rPr>
            </w:pPr>
            <w:r>
              <w:rPr>
                <w:rFonts w:hint="eastAsia"/>
                <w:szCs w:val="21"/>
              </w:rPr>
              <w:t>第一作者姓</w:t>
            </w:r>
            <w:r>
              <w:rPr>
                <w:rFonts w:hint="eastAsia"/>
                <w:szCs w:val="21"/>
              </w:rPr>
              <w:t xml:space="preserve">    </w:t>
            </w:r>
            <w:r>
              <w:rPr>
                <w:rFonts w:hint="eastAsia"/>
                <w:szCs w:val="21"/>
              </w:rPr>
              <w:t>名</w:t>
            </w:r>
          </w:p>
        </w:tc>
        <w:tc>
          <w:tcPr>
            <w:tcW w:w="1957" w:type="dxa"/>
            <w:vAlign w:val="center"/>
          </w:tcPr>
          <w:p w:rsidR="005111A6" w:rsidRDefault="005111A6">
            <w:pPr>
              <w:jc w:val="center"/>
              <w:rPr>
                <w:szCs w:val="21"/>
              </w:rPr>
            </w:pPr>
          </w:p>
        </w:tc>
        <w:tc>
          <w:tcPr>
            <w:tcW w:w="967" w:type="dxa"/>
            <w:vAlign w:val="center"/>
          </w:tcPr>
          <w:p w:rsidR="005111A6" w:rsidRDefault="0081091B">
            <w:pPr>
              <w:jc w:val="center"/>
              <w:rPr>
                <w:szCs w:val="21"/>
              </w:rPr>
            </w:pPr>
            <w:r>
              <w:rPr>
                <w:rFonts w:hint="eastAsia"/>
                <w:szCs w:val="21"/>
              </w:rPr>
              <w:t>是否</w:t>
            </w:r>
          </w:p>
          <w:p w:rsidR="005111A6" w:rsidRDefault="0081091B">
            <w:pPr>
              <w:jc w:val="center"/>
              <w:rPr>
                <w:szCs w:val="21"/>
              </w:rPr>
            </w:pPr>
            <w:r>
              <w:rPr>
                <w:rFonts w:hint="eastAsia"/>
                <w:szCs w:val="21"/>
              </w:rPr>
              <w:t>发表</w:t>
            </w:r>
          </w:p>
        </w:tc>
        <w:tc>
          <w:tcPr>
            <w:tcW w:w="765" w:type="dxa"/>
            <w:vAlign w:val="center"/>
          </w:tcPr>
          <w:p w:rsidR="005111A6" w:rsidRDefault="005111A6">
            <w:pPr>
              <w:jc w:val="center"/>
              <w:rPr>
                <w:szCs w:val="21"/>
              </w:rPr>
            </w:pPr>
          </w:p>
        </w:tc>
        <w:tc>
          <w:tcPr>
            <w:tcW w:w="1513" w:type="dxa"/>
            <w:vAlign w:val="center"/>
          </w:tcPr>
          <w:p w:rsidR="005111A6" w:rsidRDefault="0081091B">
            <w:pPr>
              <w:jc w:val="center"/>
              <w:rPr>
                <w:szCs w:val="21"/>
              </w:rPr>
            </w:pPr>
            <w:r>
              <w:rPr>
                <w:rFonts w:hint="eastAsia"/>
                <w:szCs w:val="21"/>
              </w:rPr>
              <w:t>刊物或出版社名</w:t>
            </w:r>
            <w:r>
              <w:rPr>
                <w:rFonts w:hint="eastAsia"/>
                <w:szCs w:val="21"/>
              </w:rPr>
              <w:t xml:space="preserve">        </w:t>
            </w:r>
            <w:r>
              <w:rPr>
                <w:rFonts w:hint="eastAsia"/>
                <w:szCs w:val="21"/>
              </w:rPr>
              <w:t>称</w:t>
            </w:r>
          </w:p>
        </w:tc>
        <w:tc>
          <w:tcPr>
            <w:tcW w:w="1564" w:type="dxa"/>
            <w:gridSpan w:val="2"/>
            <w:vAlign w:val="center"/>
          </w:tcPr>
          <w:p w:rsidR="005111A6" w:rsidRDefault="005111A6">
            <w:pPr>
              <w:jc w:val="center"/>
              <w:rPr>
                <w:szCs w:val="21"/>
              </w:rPr>
            </w:pPr>
          </w:p>
        </w:tc>
      </w:tr>
      <w:tr w:rsidR="005111A6">
        <w:trPr>
          <w:cantSplit/>
          <w:trHeight w:val="652"/>
          <w:jc w:val="center"/>
        </w:trPr>
        <w:tc>
          <w:tcPr>
            <w:tcW w:w="591" w:type="dxa"/>
            <w:vMerge w:val="restart"/>
            <w:vAlign w:val="center"/>
          </w:tcPr>
          <w:p w:rsidR="005111A6" w:rsidRDefault="0081091B">
            <w:pPr>
              <w:jc w:val="center"/>
              <w:rPr>
                <w:szCs w:val="21"/>
              </w:rPr>
            </w:pPr>
            <w:r>
              <w:rPr>
                <w:rFonts w:hint="eastAsia"/>
                <w:szCs w:val="21"/>
              </w:rPr>
              <w:t>阶</w:t>
            </w:r>
          </w:p>
          <w:p w:rsidR="005111A6" w:rsidRDefault="0081091B">
            <w:pPr>
              <w:jc w:val="center"/>
              <w:rPr>
                <w:szCs w:val="21"/>
              </w:rPr>
            </w:pPr>
            <w:r>
              <w:rPr>
                <w:rFonts w:hint="eastAsia"/>
                <w:szCs w:val="21"/>
              </w:rPr>
              <w:t>段</w:t>
            </w:r>
          </w:p>
          <w:p w:rsidR="005111A6" w:rsidRDefault="0081091B">
            <w:pPr>
              <w:jc w:val="center"/>
              <w:rPr>
                <w:szCs w:val="21"/>
              </w:rPr>
            </w:pPr>
            <w:r>
              <w:rPr>
                <w:rFonts w:hint="eastAsia"/>
                <w:szCs w:val="21"/>
              </w:rPr>
              <w:t>成</w:t>
            </w:r>
          </w:p>
          <w:p w:rsidR="005111A6" w:rsidRDefault="0081091B">
            <w:pPr>
              <w:jc w:val="center"/>
              <w:rPr>
                <w:szCs w:val="21"/>
              </w:rPr>
            </w:pPr>
            <w:r>
              <w:rPr>
                <w:rFonts w:hint="eastAsia"/>
                <w:szCs w:val="21"/>
              </w:rPr>
              <w:t>果</w:t>
            </w:r>
          </w:p>
          <w:p w:rsidR="005111A6" w:rsidRDefault="0081091B">
            <w:pPr>
              <w:jc w:val="center"/>
              <w:rPr>
                <w:rFonts w:ascii="宋体" w:hAnsi="宋体"/>
                <w:szCs w:val="21"/>
              </w:rPr>
            </w:pPr>
            <w:r>
              <w:rPr>
                <w:rFonts w:ascii="宋体" w:hAnsi="宋体" w:hint="eastAsia"/>
                <w:szCs w:val="21"/>
              </w:rPr>
              <w:t>⌒</w:t>
            </w:r>
          </w:p>
          <w:p w:rsidR="005111A6" w:rsidRDefault="0081091B">
            <w:pPr>
              <w:jc w:val="center"/>
              <w:rPr>
                <w:szCs w:val="21"/>
              </w:rPr>
            </w:pPr>
            <w:r>
              <w:rPr>
                <w:rFonts w:hint="eastAsia"/>
                <w:szCs w:val="21"/>
              </w:rPr>
              <w:t>二</w:t>
            </w:r>
          </w:p>
          <w:p w:rsidR="005111A6" w:rsidRDefault="0081091B">
            <w:pPr>
              <w:jc w:val="center"/>
              <w:rPr>
                <w:szCs w:val="21"/>
              </w:rPr>
            </w:pPr>
            <w:r>
              <w:rPr>
                <w:rFonts w:ascii="宋体" w:hAnsi="宋体" w:hint="eastAsia"/>
                <w:szCs w:val="21"/>
              </w:rPr>
              <w:t>︶</w:t>
            </w:r>
          </w:p>
          <w:p w:rsidR="005111A6" w:rsidRDefault="0081091B">
            <w:pPr>
              <w:jc w:val="center"/>
              <w:rPr>
                <w:szCs w:val="21"/>
              </w:rPr>
            </w:pPr>
            <w:r>
              <w:rPr>
                <w:rFonts w:hint="eastAsia"/>
                <w:szCs w:val="21"/>
              </w:rPr>
              <w:t>情</w:t>
            </w:r>
          </w:p>
          <w:p w:rsidR="005111A6" w:rsidRDefault="0081091B">
            <w:pPr>
              <w:jc w:val="center"/>
              <w:rPr>
                <w:szCs w:val="21"/>
              </w:rPr>
            </w:pPr>
            <w:r>
              <w:rPr>
                <w:rFonts w:hint="eastAsia"/>
                <w:szCs w:val="21"/>
              </w:rPr>
              <w:t>况</w:t>
            </w:r>
          </w:p>
        </w:tc>
        <w:tc>
          <w:tcPr>
            <w:tcW w:w="1100" w:type="dxa"/>
            <w:vAlign w:val="center"/>
          </w:tcPr>
          <w:p w:rsidR="005111A6" w:rsidRDefault="0081091B">
            <w:pPr>
              <w:jc w:val="center"/>
              <w:rPr>
                <w:szCs w:val="21"/>
              </w:rPr>
            </w:pPr>
            <w:r>
              <w:rPr>
                <w:rFonts w:hint="eastAsia"/>
                <w:szCs w:val="21"/>
              </w:rPr>
              <w:t>成果名称</w:t>
            </w:r>
          </w:p>
        </w:tc>
        <w:tc>
          <w:tcPr>
            <w:tcW w:w="3689" w:type="dxa"/>
            <w:gridSpan w:val="3"/>
            <w:vAlign w:val="center"/>
          </w:tcPr>
          <w:p w:rsidR="005111A6" w:rsidRDefault="005111A6">
            <w:pPr>
              <w:jc w:val="center"/>
              <w:rPr>
                <w:szCs w:val="21"/>
              </w:rPr>
            </w:pPr>
          </w:p>
        </w:tc>
        <w:tc>
          <w:tcPr>
            <w:tcW w:w="1513" w:type="dxa"/>
            <w:vAlign w:val="center"/>
          </w:tcPr>
          <w:p w:rsidR="005111A6" w:rsidRDefault="0081091B">
            <w:pPr>
              <w:jc w:val="center"/>
              <w:rPr>
                <w:szCs w:val="21"/>
              </w:rPr>
            </w:pPr>
            <w:r>
              <w:rPr>
                <w:rFonts w:hint="eastAsia"/>
                <w:szCs w:val="21"/>
              </w:rPr>
              <w:t>完</w:t>
            </w:r>
            <w:r>
              <w:rPr>
                <w:rFonts w:hint="eastAsia"/>
                <w:szCs w:val="21"/>
              </w:rPr>
              <w:t xml:space="preserve"> </w:t>
            </w:r>
            <w:r>
              <w:rPr>
                <w:rFonts w:hint="eastAsia"/>
                <w:szCs w:val="21"/>
              </w:rPr>
              <w:t>成</w:t>
            </w:r>
            <w:r>
              <w:rPr>
                <w:rFonts w:hint="eastAsia"/>
                <w:szCs w:val="21"/>
              </w:rPr>
              <w:t xml:space="preserve"> </w:t>
            </w:r>
            <w:r>
              <w:rPr>
                <w:rFonts w:hint="eastAsia"/>
                <w:szCs w:val="21"/>
              </w:rPr>
              <w:t>时</w:t>
            </w:r>
            <w:r>
              <w:rPr>
                <w:rFonts w:hint="eastAsia"/>
                <w:szCs w:val="21"/>
              </w:rPr>
              <w:t xml:space="preserve"> </w:t>
            </w:r>
            <w:r>
              <w:rPr>
                <w:rFonts w:hint="eastAsia"/>
                <w:szCs w:val="21"/>
              </w:rPr>
              <w:t>间</w:t>
            </w:r>
          </w:p>
        </w:tc>
        <w:tc>
          <w:tcPr>
            <w:tcW w:w="1564" w:type="dxa"/>
            <w:gridSpan w:val="2"/>
            <w:vAlign w:val="center"/>
          </w:tcPr>
          <w:p w:rsidR="005111A6" w:rsidRDefault="005111A6">
            <w:pPr>
              <w:jc w:val="center"/>
              <w:rPr>
                <w:szCs w:val="21"/>
              </w:rPr>
            </w:pPr>
          </w:p>
        </w:tc>
      </w:tr>
      <w:tr w:rsidR="005111A6">
        <w:trPr>
          <w:cantSplit/>
          <w:trHeight w:val="684"/>
          <w:jc w:val="center"/>
        </w:trPr>
        <w:tc>
          <w:tcPr>
            <w:tcW w:w="591" w:type="dxa"/>
            <w:vMerge/>
            <w:vAlign w:val="center"/>
          </w:tcPr>
          <w:p w:rsidR="005111A6" w:rsidRDefault="005111A6">
            <w:pPr>
              <w:jc w:val="center"/>
              <w:rPr>
                <w:szCs w:val="21"/>
              </w:rPr>
            </w:pPr>
          </w:p>
        </w:tc>
        <w:tc>
          <w:tcPr>
            <w:tcW w:w="1100" w:type="dxa"/>
            <w:vMerge w:val="restart"/>
            <w:vAlign w:val="center"/>
          </w:tcPr>
          <w:p w:rsidR="005111A6" w:rsidRDefault="0081091B">
            <w:pPr>
              <w:jc w:val="center"/>
              <w:rPr>
                <w:szCs w:val="21"/>
              </w:rPr>
            </w:pPr>
            <w:r>
              <w:rPr>
                <w:rFonts w:hint="eastAsia"/>
                <w:szCs w:val="21"/>
              </w:rPr>
              <w:t>成果内容</w:t>
            </w:r>
          </w:p>
          <w:p w:rsidR="005111A6" w:rsidRDefault="005111A6">
            <w:pPr>
              <w:jc w:val="center"/>
              <w:rPr>
                <w:szCs w:val="21"/>
              </w:rPr>
            </w:pPr>
          </w:p>
          <w:p w:rsidR="005111A6" w:rsidRDefault="0081091B">
            <w:pPr>
              <w:jc w:val="center"/>
              <w:rPr>
                <w:szCs w:val="21"/>
              </w:rPr>
            </w:pPr>
            <w:r>
              <w:rPr>
                <w:rFonts w:hint="eastAsia"/>
                <w:szCs w:val="21"/>
              </w:rPr>
              <w:t>提</w:t>
            </w:r>
            <w:r>
              <w:rPr>
                <w:rFonts w:hint="eastAsia"/>
                <w:szCs w:val="21"/>
              </w:rPr>
              <w:t xml:space="preserve">   </w:t>
            </w:r>
            <w:r>
              <w:rPr>
                <w:rFonts w:hint="eastAsia"/>
                <w:szCs w:val="21"/>
              </w:rPr>
              <w:t>要</w:t>
            </w:r>
          </w:p>
        </w:tc>
        <w:tc>
          <w:tcPr>
            <w:tcW w:w="6766" w:type="dxa"/>
            <w:gridSpan w:val="6"/>
            <w:vMerge w:val="restart"/>
            <w:vAlign w:val="center"/>
          </w:tcPr>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jc w:val="center"/>
              <w:rPr>
                <w:szCs w:val="21"/>
              </w:rPr>
            </w:pPr>
          </w:p>
          <w:p w:rsidR="005111A6" w:rsidRDefault="005111A6">
            <w:pPr>
              <w:rPr>
                <w:szCs w:val="21"/>
              </w:rPr>
            </w:pPr>
          </w:p>
          <w:p w:rsidR="005111A6" w:rsidRDefault="005111A6">
            <w:pPr>
              <w:jc w:val="center"/>
              <w:rPr>
                <w:szCs w:val="21"/>
              </w:rPr>
            </w:pPr>
          </w:p>
          <w:p w:rsidR="005111A6" w:rsidRDefault="005111A6">
            <w:pPr>
              <w:rPr>
                <w:szCs w:val="21"/>
              </w:rPr>
            </w:pPr>
          </w:p>
        </w:tc>
      </w:tr>
      <w:tr w:rsidR="005111A6">
        <w:trPr>
          <w:cantSplit/>
          <w:trHeight w:val="3584"/>
          <w:jc w:val="center"/>
        </w:trPr>
        <w:tc>
          <w:tcPr>
            <w:tcW w:w="591" w:type="dxa"/>
            <w:vMerge/>
            <w:vAlign w:val="center"/>
          </w:tcPr>
          <w:p w:rsidR="005111A6" w:rsidRDefault="005111A6">
            <w:pPr>
              <w:jc w:val="center"/>
              <w:rPr>
                <w:szCs w:val="21"/>
              </w:rPr>
            </w:pPr>
          </w:p>
        </w:tc>
        <w:tc>
          <w:tcPr>
            <w:tcW w:w="1100" w:type="dxa"/>
            <w:vMerge/>
            <w:vAlign w:val="center"/>
          </w:tcPr>
          <w:p w:rsidR="005111A6" w:rsidRDefault="005111A6">
            <w:pPr>
              <w:jc w:val="center"/>
              <w:rPr>
                <w:szCs w:val="21"/>
              </w:rPr>
            </w:pPr>
          </w:p>
        </w:tc>
        <w:tc>
          <w:tcPr>
            <w:tcW w:w="6766" w:type="dxa"/>
            <w:gridSpan w:val="6"/>
            <w:vMerge/>
            <w:vAlign w:val="center"/>
          </w:tcPr>
          <w:p w:rsidR="005111A6" w:rsidRDefault="005111A6">
            <w:pPr>
              <w:jc w:val="center"/>
              <w:rPr>
                <w:szCs w:val="21"/>
              </w:rPr>
            </w:pPr>
          </w:p>
        </w:tc>
      </w:tr>
      <w:tr w:rsidR="005111A6">
        <w:trPr>
          <w:cantSplit/>
          <w:trHeight w:val="817"/>
          <w:jc w:val="center"/>
        </w:trPr>
        <w:tc>
          <w:tcPr>
            <w:tcW w:w="591" w:type="dxa"/>
            <w:vMerge/>
            <w:vAlign w:val="center"/>
          </w:tcPr>
          <w:p w:rsidR="005111A6" w:rsidRDefault="005111A6">
            <w:pPr>
              <w:jc w:val="center"/>
              <w:rPr>
                <w:szCs w:val="21"/>
              </w:rPr>
            </w:pPr>
          </w:p>
        </w:tc>
        <w:tc>
          <w:tcPr>
            <w:tcW w:w="1100" w:type="dxa"/>
            <w:vAlign w:val="center"/>
          </w:tcPr>
          <w:p w:rsidR="005111A6" w:rsidRDefault="0081091B">
            <w:pPr>
              <w:jc w:val="center"/>
              <w:rPr>
                <w:szCs w:val="21"/>
              </w:rPr>
            </w:pPr>
            <w:r>
              <w:rPr>
                <w:rFonts w:hint="eastAsia"/>
                <w:szCs w:val="21"/>
              </w:rPr>
              <w:t>成果形式</w:t>
            </w:r>
          </w:p>
        </w:tc>
        <w:tc>
          <w:tcPr>
            <w:tcW w:w="6766" w:type="dxa"/>
            <w:gridSpan w:val="6"/>
            <w:vAlign w:val="center"/>
          </w:tcPr>
          <w:p w:rsidR="005111A6" w:rsidRDefault="0081091B">
            <w:pPr>
              <w:numPr>
                <w:ilvl w:val="0"/>
                <w:numId w:val="5"/>
              </w:numPr>
              <w:rPr>
                <w:szCs w:val="21"/>
              </w:rPr>
            </w:pPr>
            <w:r>
              <w:rPr>
                <w:rFonts w:hint="eastAsia"/>
                <w:szCs w:val="21"/>
              </w:rPr>
              <w:t>调查报告；</w:t>
            </w:r>
            <w:r>
              <w:rPr>
                <w:rFonts w:hint="eastAsia"/>
                <w:szCs w:val="21"/>
              </w:rPr>
              <w:t>2</w:t>
            </w:r>
            <w:r>
              <w:rPr>
                <w:rFonts w:hint="eastAsia"/>
                <w:szCs w:val="21"/>
              </w:rPr>
              <w:t>、实验报告；</w:t>
            </w:r>
            <w:r>
              <w:rPr>
                <w:rFonts w:hint="eastAsia"/>
                <w:szCs w:val="21"/>
              </w:rPr>
              <w:t>3</w:t>
            </w:r>
            <w:r>
              <w:rPr>
                <w:rFonts w:hint="eastAsia"/>
                <w:szCs w:val="21"/>
              </w:rPr>
              <w:t>、经验总结；</w:t>
            </w:r>
            <w:r>
              <w:rPr>
                <w:rFonts w:hint="eastAsia"/>
                <w:szCs w:val="21"/>
              </w:rPr>
              <w:t>4</w:t>
            </w:r>
            <w:r>
              <w:rPr>
                <w:rFonts w:hint="eastAsia"/>
                <w:szCs w:val="21"/>
              </w:rPr>
              <w:t>、情报综述；</w:t>
            </w:r>
          </w:p>
          <w:p w:rsidR="005111A6" w:rsidRDefault="0081091B">
            <w:pPr>
              <w:ind w:left="3743" w:hangingChars="1750" w:hanging="3743"/>
              <w:rPr>
                <w:szCs w:val="21"/>
              </w:rPr>
            </w:pPr>
            <w:r>
              <w:rPr>
                <w:rFonts w:hint="eastAsia"/>
                <w:szCs w:val="21"/>
              </w:rPr>
              <w:t>5</w:t>
            </w:r>
            <w:r>
              <w:rPr>
                <w:rFonts w:hint="eastAsia"/>
                <w:szCs w:val="21"/>
              </w:rPr>
              <w:t>、教材教参；</w:t>
            </w:r>
            <w:r>
              <w:rPr>
                <w:rFonts w:hint="eastAsia"/>
                <w:szCs w:val="21"/>
              </w:rPr>
              <w:t>6</w:t>
            </w:r>
            <w:r>
              <w:rPr>
                <w:rFonts w:hint="eastAsia"/>
                <w:szCs w:val="21"/>
              </w:rPr>
              <w:t>、咨询报告；</w:t>
            </w:r>
            <w:r>
              <w:rPr>
                <w:rFonts w:hint="eastAsia"/>
                <w:szCs w:val="21"/>
              </w:rPr>
              <w:t>7</w:t>
            </w:r>
            <w:r>
              <w:rPr>
                <w:rFonts w:hint="eastAsia"/>
                <w:szCs w:val="21"/>
              </w:rPr>
              <w:t>、实施方案；</w:t>
            </w:r>
            <w:r>
              <w:rPr>
                <w:rFonts w:hint="eastAsia"/>
                <w:szCs w:val="21"/>
              </w:rPr>
              <w:t>8</w:t>
            </w:r>
            <w:r>
              <w:rPr>
                <w:rFonts w:hint="eastAsia"/>
                <w:szCs w:val="21"/>
              </w:rPr>
              <w:t>、其它。</w:t>
            </w:r>
            <w:r>
              <w:rPr>
                <w:rFonts w:hint="eastAsia"/>
                <w:szCs w:val="21"/>
              </w:rPr>
              <w:t xml:space="preserve">          </w:t>
            </w:r>
            <w:r>
              <w:rPr>
                <w:rFonts w:hint="eastAsia"/>
                <w:szCs w:val="21"/>
              </w:rPr>
              <w:t>□</w:t>
            </w:r>
          </w:p>
        </w:tc>
      </w:tr>
      <w:tr w:rsidR="005111A6">
        <w:trPr>
          <w:cantSplit/>
          <w:trHeight w:val="677"/>
          <w:jc w:val="center"/>
        </w:trPr>
        <w:tc>
          <w:tcPr>
            <w:tcW w:w="591" w:type="dxa"/>
            <w:vMerge/>
            <w:vAlign w:val="center"/>
          </w:tcPr>
          <w:p w:rsidR="005111A6" w:rsidRDefault="005111A6">
            <w:pPr>
              <w:jc w:val="center"/>
              <w:rPr>
                <w:szCs w:val="21"/>
              </w:rPr>
            </w:pPr>
          </w:p>
        </w:tc>
        <w:tc>
          <w:tcPr>
            <w:tcW w:w="1100" w:type="dxa"/>
            <w:vAlign w:val="center"/>
          </w:tcPr>
          <w:p w:rsidR="005111A6" w:rsidRDefault="0081091B">
            <w:pPr>
              <w:jc w:val="center"/>
              <w:rPr>
                <w:szCs w:val="21"/>
              </w:rPr>
            </w:pPr>
            <w:r>
              <w:rPr>
                <w:rFonts w:hint="eastAsia"/>
                <w:szCs w:val="21"/>
              </w:rPr>
              <w:t>第一作者姓</w:t>
            </w:r>
            <w:r>
              <w:rPr>
                <w:rFonts w:hint="eastAsia"/>
                <w:szCs w:val="21"/>
              </w:rPr>
              <w:t xml:space="preserve">    </w:t>
            </w:r>
            <w:r>
              <w:rPr>
                <w:rFonts w:hint="eastAsia"/>
                <w:szCs w:val="21"/>
              </w:rPr>
              <w:t>名</w:t>
            </w:r>
          </w:p>
        </w:tc>
        <w:tc>
          <w:tcPr>
            <w:tcW w:w="1957" w:type="dxa"/>
            <w:vAlign w:val="center"/>
          </w:tcPr>
          <w:p w:rsidR="005111A6" w:rsidRDefault="005111A6">
            <w:pPr>
              <w:jc w:val="center"/>
              <w:rPr>
                <w:szCs w:val="21"/>
              </w:rPr>
            </w:pPr>
          </w:p>
        </w:tc>
        <w:tc>
          <w:tcPr>
            <w:tcW w:w="967" w:type="dxa"/>
            <w:vAlign w:val="center"/>
          </w:tcPr>
          <w:p w:rsidR="005111A6" w:rsidRDefault="0081091B">
            <w:pPr>
              <w:jc w:val="center"/>
              <w:rPr>
                <w:szCs w:val="21"/>
              </w:rPr>
            </w:pPr>
            <w:r>
              <w:rPr>
                <w:rFonts w:hint="eastAsia"/>
                <w:szCs w:val="21"/>
              </w:rPr>
              <w:t>是否</w:t>
            </w:r>
          </w:p>
          <w:p w:rsidR="005111A6" w:rsidRDefault="0081091B">
            <w:pPr>
              <w:jc w:val="center"/>
              <w:rPr>
                <w:szCs w:val="21"/>
              </w:rPr>
            </w:pPr>
            <w:r>
              <w:rPr>
                <w:rFonts w:hint="eastAsia"/>
                <w:szCs w:val="21"/>
              </w:rPr>
              <w:t>发表</w:t>
            </w:r>
          </w:p>
        </w:tc>
        <w:tc>
          <w:tcPr>
            <w:tcW w:w="765" w:type="dxa"/>
            <w:vAlign w:val="center"/>
          </w:tcPr>
          <w:p w:rsidR="005111A6" w:rsidRDefault="005111A6">
            <w:pPr>
              <w:jc w:val="center"/>
              <w:rPr>
                <w:szCs w:val="21"/>
              </w:rPr>
            </w:pPr>
          </w:p>
        </w:tc>
        <w:tc>
          <w:tcPr>
            <w:tcW w:w="1513" w:type="dxa"/>
            <w:vAlign w:val="center"/>
          </w:tcPr>
          <w:p w:rsidR="005111A6" w:rsidRDefault="0081091B">
            <w:pPr>
              <w:jc w:val="center"/>
              <w:rPr>
                <w:szCs w:val="21"/>
              </w:rPr>
            </w:pPr>
            <w:r>
              <w:rPr>
                <w:rFonts w:hint="eastAsia"/>
                <w:szCs w:val="21"/>
              </w:rPr>
              <w:t>刊物或出版社</w:t>
            </w:r>
          </w:p>
          <w:p w:rsidR="005111A6" w:rsidRDefault="0081091B">
            <w:pPr>
              <w:jc w:val="center"/>
              <w:rPr>
                <w:szCs w:val="21"/>
              </w:rPr>
            </w:pPr>
            <w:r>
              <w:rPr>
                <w:rFonts w:hint="eastAsia"/>
                <w:szCs w:val="21"/>
              </w:rPr>
              <w:t>名</w:t>
            </w:r>
            <w:r>
              <w:rPr>
                <w:rFonts w:hint="eastAsia"/>
                <w:szCs w:val="21"/>
              </w:rPr>
              <w:t xml:space="preserve">       </w:t>
            </w:r>
            <w:r>
              <w:rPr>
                <w:rFonts w:hint="eastAsia"/>
                <w:szCs w:val="21"/>
              </w:rPr>
              <w:t>称</w:t>
            </w:r>
          </w:p>
        </w:tc>
        <w:tc>
          <w:tcPr>
            <w:tcW w:w="1564" w:type="dxa"/>
            <w:gridSpan w:val="2"/>
            <w:vAlign w:val="center"/>
          </w:tcPr>
          <w:p w:rsidR="005111A6" w:rsidRDefault="005111A6">
            <w:pPr>
              <w:jc w:val="center"/>
              <w:rPr>
                <w:szCs w:val="21"/>
              </w:rPr>
            </w:pPr>
          </w:p>
        </w:tc>
      </w:tr>
    </w:tbl>
    <w:p w:rsidR="005111A6" w:rsidRDefault="005111A6">
      <w:pPr>
        <w:jc w:val="center"/>
        <w:rPr>
          <w:szCs w:val="21"/>
        </w:rPr>
      </w:pPr>
    </w:p>
    <w:p w:rsidR="005111A6" w:rsidRDefault="0081091B">
      <w:pPr>
        <w:jc w:val="center"/>
        <w:rPr>
          <w:szCs w:val="21"/>
        </w:rPr>
      </w:pPr>
      <w:r>
        <w:rPr>
          <w:rFonts w:hint="eastAsia"/>
          <w:szCs w:val="21"/>
        </w:rPr>
        <w:t>―</w:t>
      </w:r>
      <w:r>
        <w:rPr>
          <w:rFonts w:hint="eastAsia"/>
          <w:szCs w:val="21"/>
        </w:rPr>
        <w:t>3</w:t>
      </w:r>
      <w:r>
        <w:rPr>
          <w:rFonts w:hint="eastAsia"/>
          <w:szCs w:val="21"/>
        </w:rPr>
        <w:t>―</w:t>
      </w:r>
    </w:p>
    <w:p w:rsidR="005111A6" w:rsidRDefault="005111A6">
      <w:pPr>
        <w:jc w:val="center"/>
        <w:rPr>
          <w:szCs w:val="21"/>
        </w:rPr>
      </w:pPr>
    </w:p>
    <w:p w:rsidR="005111A6" w:rsidRDefault="0081091B">
      <w:pPr>
        <w:rPr>
          <w:b/>
          <w:szCs w:val="21"/>
        </w:rPr>
      </w:pPr>
      <w:r>
        <w:rPr>
          <w:rFonts w:hint="eastAsia"/>
          <w:b/>
          <w:szCs w:val="21"/>
        </w:rPr>
        <w:t>成果鉴定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620"/>
        <w:gridCol w:w="3960"/>
        <w:gridCol w:w="1403"/>
      </w:tblGrid>
      <w:tr w:rsidR="005111A6">
        <w:trPr>
          <w:cantSplit/>
          <w:trHeight w:val="7304"/>
          <w:jc w:val="center"/>
        </w:trPr>
        <w:tc>
          <w:tcPr>
            <w:tcW w:w="8342" w:type="dxa"/>
            <w:gridSpan w:val="4"/>
            <w:tcBorders>
              <w:bottom w:val="single" w:sz="4" w:space="0" w:color="auto"/>
            </w:tcBorders>
          </w:tcPr>
          <w:p w:rsidR="005111A6" w:rsidRDefault="0081091B">
            <w:pPr>
              <w:ind w:firstLineChars="100" w:firstLine="214"/>
              <w:rPr>
                <w:szCs w:val="21"/>
              </w:rPr>
            </w:pPr>
            <w:r>
              <w:rPr>
                <w:rFonts w:hint="eastAsia"/>
                <w:szCs w:val="21"/>
              </w:rPr>
              <w:t>选题的价值与意义、研究过程的科学性和实践性、成果的创新性和推广性等。</w:t>
            </w:r>
          </w:p>
          <w:p w:rsidR="005111A6" w:rsidRDefault="005111A6">
            <w:pPr>
              <w:rPr>
                <w:szCs w:val="21"/>
              </w:rPr>
            </w:pPr>
          </w:p>
        </w:tc>
      </w:tr>
      <w:tr w:rsidR="005111A6">
        <w:trPr>
          <w:cantSplit/>
          <w:trHeight w:val="656"/>
          <w:jc w:val="center"/>
        </w:trPr>
        <w:tc>
          <w:tcPr>
            <w:tcW w:w="8342" w:type="dxa"/>
            <w:gridSpan w:val="4"/>
            <w:vAlign w:val="center"/>
          </w:tcPr>
          <w:p w:rsidR="005111A6" w:rsidRDefault="0081091B">
            <w:pPr>
              <w:jc w:val="center"/>
              <w:rPr>
                <w:szCs w:val="21"/>
              </w:rPr>
            </w:pPr>
            <w:r>
              <w:rPr>
                <w:rFonts w:hint="eastAsia"/>
                <w:szCs w:val="21"/>
              </w:rPr>
              <w:t>鉴</w:t>
            </w:r>
            <w:r>
              <w:rPr>
                <w:rFonts w:hint="eastAsia"/>
                <w:szCs w:val="21"/>
              </w:rPr>
              <w:t xml:space="preserve">  </w:t>
            </w:r>
            <w:r>
              <w:rPr>
                <w:rFonts w:hint="eastAsia"/>
                <w:szCs w:val="21"/>
              </w:rPr>
              <w:t>定</w:t>
            </w:r>
            <w:r>
              <w:rPr>
                <w:rFonts w:hint="eastAsia"/>
                <w:szCs w:val="21"/>
              </w:rPr>
              <w:t xml:space="preserve">  </w:t>
            </w:r>
            <w:r>
              <w:rPr>
                <w:rFonts w:hint="eastAsia"/>
                <w:szCs w:val="21"/>
              </w:rPr>
              <w:t>人</w:t>
            </w:r>
          </w:p>
        </w:tc>
      </w:tr>
      <w:tr w:rsidR="005111A6">
        <w:trPr>
          <w:trHeight w:val="620"/>
          <w:jc w:val="center"/>
        </w:trPr>
        <w:tc>
          <w:tcPr>
            <w:tcW w:w="1359" w:type="dxa"/>
            <w:vAlign w:val="center"/>
          </w:tcPr>
          <w:p w:rsidR="005111A6" w:rsidRDefault="0081091B">
            <w:pPr>
              <w:jc w:val="center"/>
              <w:rPr>
                <w:szCs w:val="21"/>
              </w:rPr>
            </w:pPr>
            <w:r>
              <w:rPr>
                <w:rFonts w:hint="eastAsia"/>
                <w:szCs w:val="21"/>
              </w:rPr>
              <w:t>姓</w:t>
            </w:r>
            <w:r>
              <w:rPr>
                <w:rFonts w:hint="eastAsia"/>
                <w:szCs w:val="21"/>
              </w:rPr>
              <w:t xml:space="preserve">  </w:t>
            </w:r>
            <w:r>
              <w:rPr>
                <w:rFonts w:hint="eastAsia"/>
                <w:szCs w:val="21"/>
              </w:rPr>
              <w:t>名</w:t>
            </w:r>
          </w:p>
        </w:tc>
        <w:tc>
          <w:tcPr>
            <w:tcW w:w="1620" w:type="dxa"/>
            <w:vAlign w:val="center"/>
          </w:tcPr>
          <w:p w:rsidR="005111A6" w:rsidRDefault="0081091B">
            <w:pPr>
              <w:jc w:val="center"/>
              <w:rPr>
                <w:szCs w:val="21"/>
              </w:rPr>
            </w:pPr>
            <w:r>
              <w:rPr>
                <w:rFonts w:hint="eastAsia"/>
                <w:szCs w:val="21"/>
              </w:rPr>
              <w:t>职</w:t>
            </w:r>
            <w:r>
              <w:rPr>
                <w:rFonts w:hint="eastAsia"/>
                <w:szCs w:val="21"/>
              </w:rPr>
              <w:t xml:space="preserve">  </w:t>
            </w:r>
            <w:r>
              <w:rPr>
                <w:rFonts w:hint="eastAsia"/>
                <w:szCs w:val="21"/>
              </w:rPr>
              <w:t>称</w:t>
            </w:r>
          </w:p>
        </w:tc>
        <w:tc>
          <w:tcPr>
            <w:tcW w:w="3960" w:type="dxa"/>
            <w:vAlign w:val="center"/>
          </w:tcPr>
          <w:p w:rsidR="005111A6" w:rsidRDefault="0081091B">
            <w:pPr>
              <w:jc w:val="center"/>
              <w:rPr>
                <w:szCs w:val="21"/>
              </w:rPr>
            </w:pPr>
            <w:r>
              <w:rPr>
                <w:rFonts w:hint="eastAsia"/>
                <w:szCs w:val="21"/>
              </w:rPr>
              <w:t>单</w:t>
            </w:r>
            <w:r>
              <w:rPr>
                <w:rFonts w:hint="eastAsia"/>
                <w:szCs w:val="21"/>
              </w:rPr>
              <w:t xml:space="preserve">  </w:t>
            </w:r>
            <w:r>
              <w:rPr>
                <w:rFonts w:hint="eastAsia"/>
                <w:szCs w:val="21"/>
              </w:rPr>
              <w:t>位</w:t>
            </w:r>
          </w:p>
        </w:tc>
        <w:tc>
          <w:tcPr>
            <w:tcW w:w="1403" w:type="dxa"/>
            <w:vAlign w:val="center"/>
          </w:tcPr>
          <w:p w:rsidR="005111A6" w:rsidRDefault="0081091B">
            <w:pPr>
              <w:jc w:val="center"/>
              <w:rPr>
                <w:szCs w:val="21"/>
              </w:rPr>
            </w:pPr>
            <w:r>
              <w:rPr>
                <w:rFonts w:hint="eastAsia"/>
                <w:szCs w:val="21"/>
              </w:rPr>
              <w:t>签</w:t>
            </w:r>
            <w:r>
              <w:rPr>
                <w:rFonts w:hint="eastAsia"/>
                <w:szCs w:val="21"/>
              </w:rPr>
              <w:t xml:space="preserve">  </w:t>
            </w:r>
            <w:r>
              <w:rPr>
                <w:rFonts w:hint="eastAsia"/>
                <w:szCs w:val="21"/>
              </w:rPr>
              <w:t>名</w:t>
            </w:r>
          </w:p>
        </w:tc>
      </w:tr>
      <w:tr w:rsidR="005111A6">
        <w:trPr>
          <w:trHeight w:val="874"/>
          <w:jc w:val="center"/>
        </w:trPr>
        <w:tc>
          <w:tcPr>
            <w:tcW w:w="1359" w:type="dxa"/>
          </w:tcPr>
          <w:p w:rsidR="005111A6" w:rsidRDefault="005111A6">
            <w:pPr>
              <w:jc w:val="center"/>
              <w:rPr>
                <w:szCs w:val="21"/>
              </w:rPr>
            </w:pPr>
          </w:p>
        </w:tc>
        <w:tc>
          <w:tcPr>
            <w:tcW w:w="1620" w:type="dxa"/>
          </w:tcPr>
          <w:p w:rsidR="005111A6" w:rsidRDefault="005111A6">
            <w:pPr>
              <w:jc w:val="center"/>
              <w:rPr>
                <w:szCs w:val="21"/>
              </w:rPr>
            </w:pPr>
          </w:p>
        </w:tc>
        <w:tc>
          <w:tcPr>
            <w:tcW w:w="3960" w:type="dxa"/>
          </w:tcPr>
          <w:p w:rsidR="005111A6" w:rsidRDefault="005111A6">
            <w:pPr>
              <w:jc w:val="center"/>
              <w:rPr>
                <w:szCs w:val="21"/>
              </w:rPr>
            </w:pPr>
          </w:p>
        </w:tc>
        <w:tc>
          <w:tcPr>
            <w:tcW w:w="1403" w:type="dxa"/>
          </w:tcPr>
          <w:p w:rsidR="005111A6" w:rsidRDefault="005111A6">
            <w:pPr>
              <w:jc w:val="center"/>
              <w:rPr>
                <w:szCs w:val="21"/>
              </w:rPr>
            </w:pPr>
          </w:p>
        </w:tc>
      </w:tr>
      <w:tr w:rsidR="005111A6">
        <w:trPr>
          <w:trHeight w:val="928"/>
          <w:jc w:val="center"/>
        </w:trPr>
        <w:tc>
          <w:tcPr>
            <w:tcW w:w="1359" w:type="dxa"/>
          </w:tcPr>
          <w:p w:rsidR="005111A6" w:rsidRDefault="005111A6">
            <w:pPr>
              <w:jc w:val="center"/>
              <w:rPr>
                <w:szCs w:val="21"/>
              </w:rPr>
            </w:pPr>
          </w:p>
        </w:tc>
        <w:tc>
          <w:tcPr>
            <w:tcW w:w="1620" w:type="dxa"/>
          </w:tcPr>
          <w:p w:rsidR="005111A6" w:rsidRDefault="005111A6">
            <w:pPr>
              <w:jc w:val="center"/>
              <w:rPr>
                <w:szCs w:val="21"/>
              </w:rPr>
            </w:pPr>
          </w:p>
        </w:tc>
        <w:tc>
          <w:tcPr>
            <w:tcW w:w="3960" w:type="dxa"/>
          </w:tcPr>
          <w:p w:rsidR="005111A6" w:rsidRDefault="005111A6">
            <w:pPr>
              <w:jc w:val="center"/>
              <w:rPr>
                <w:szCs w:val="21"/>
              </w:rPr>
            </w:pPr>
          </w:p>
        </w:tc>
        <w:tc>
          <w:tcPr>
            <w:tcW w:w="1403" w:type="dxa"/>
          </w:tcPr>
          <w:p w:rsidR="005111A6" w:rsidRDefault="005111A6">
            <w:pPr>
              <w:jc w:val="center"/>
              <w:rPr>
                <w:szCs w:val="21"/>
              </w:rPr>
            </w:pPr>
          </w:p>
        </w:tc>
      </w:tr>
      <w:tr w:rsidR="005111A6">
        <w:trPr>
          <w:trHeight w:val="925"/>
          <w:jc w:val="center"/>
        </w:trPr>
        <w:tc>
          <w:tcPr>
            <w:tcW w:w="1359" w:type="dxa"/>
          </w:tcPr>
          <w:p w:rsidR="005111A6" w:rsidRDefault="005111A6">
            <w:pPr>
              <w:jc w:val="center"/>
              <w:rPr>
                <w:szCs w:val="21"/>
              </w:rPr>
            </w:pPr>
          </w:p>
        </w:tc>
        <w:tc>
          <w:tcPr>
            <w:tcW w:w="1620" w:type="dxa"/>
          </w:tcPr>
          <w:p w:rsidR="005111A6" w:rsidRDefault="005111A6">
            <w:pPr>
              <w:jc w:val="center"/>
              <w:rPr>
                <w:szCs w:val="21"/>
              </w:rPr>
            </w:pPr>
          </w:p>
        </w:tc>
        <w:tc>
          <w:tcPr>
            <w:tcW w:w="3960" w:type="dxa"/>
          </w:tcPr>
          <w:p w:rsidR="005111A6" w:rsidRDefault="005111A6">
            <w:pPr>
              <w:jc w:val="center"/>
              <w:rPr>
                <w:szCs w:val="21"/>
              </w:rPr>
            </w:pPr>
          </w:p>
        </w:tc>
        <w:tc>
          <w:tcPr>
            <w:tcW w:w="1403" w:type="dxa"/>
          </w:tcPr>
          <w:p w:rsidR="005111A6" w:rsidRDefault="005111A6">
            <w:pPr>
              <w:jc w:val="center"/>
              <w:rPr>
                <w:szCs w:val="21"/>
              </w:rPr>
            </w:pPr>
          </w:p>
        </w:tc>
      </w:tr>
      <w:tr w:rsidR="005111A6">
        <w:trPr>
          <w:trHeight w:val="924"/>
          <w:jc w:val="center"/>
        </w:trPr>
        <w:tc>
          <w:tcPr>
            <w:tcW w:w="1359" w:type="dxa"/>
          </w:tcPr>
          <w:p w:rsidR="005111A6" w:rsidRDefault="005111A6">
            <w:pPr>
              <w:jc w:val="center"/>
              <w:rPr>
                <w:szCs w:val="21"/>
              </w:rPr>
            </w:pPr>
          </w:p>
        </w:tc>
        <w:tc>
          <w:tcPr>
            <w:tcW w:w="1620" w:type="dxa"/>
          </w:tcPr>
          <w:p w:rsidR="005111A6" w:rsidRDefault="005111A6">
            <w:pPr>
              <w:jc w:val="center"/>
              <w:rPr>
                <w:szCs w:val="21"/>
              </w:rPr>
            </w:pPr>
          </w:p>
        </w:tc>
        <w:tc>
          <w:tcPr>
            <w:tcW w:w="3960" w:type="dxa"/>
          </w:tcPr>
          <w:p w:rsidR="005111A6" w:rsidRDefault="005111A6">
            <w:pPr>
              <w:jc w:val="center"/>
              <w:rPr>
                <w:szCs w:val="21"/>
              </w:rPr>
            </w:pPr>
          </w:p>
        </w:tc>
        <w:tc>
          <w:tcPr>
            <w:tcW w:w="1403" w:type="dxa"/>
          </w:tcPr>
          <w:p w:rsidR="005111A6" w:rsidRDefault="005111A6">
            <w:pPr>
              <w:jc w:val="center"/>
              <w:rPr>
                <w:szCs w:val="21"/>
              </w:rPr>
            </w:pPr>
          </w:p>
        </w:tc>
      </w:tr>
      <w:tr w:rsidR="005111A6">
        <w:trPr>
          <w:trHeight w:val="769"/>
          <w:jc w:val="center"/>
        </w:trPr>
        <w:tc>
          <w:tcPr>
            <w:tcW w:w="1359" w:type="dxa"/>
          </w:tcPr>
          <w:p w:rsidR="005111A6" w:rsidRDefault="005111A6">
            <w:pPr>
              <w:jc w:val="center"/>
              <w:rPr>
                <w:szCs w:val="21"/>
              </w:rPr>
            </w:pPr>
          </w:p>
        </w:tc>
        <w:tc>
          <w:tcPr>
            <w:tcW w:w="1620" w:type="dxa"/>
          </w:tcPr>
          <w:p w:rsidR="005111A6" w:rsidRDefault="005111A6">
            <w:pPr>
              <w:jc w:val="center"/>
              <w:rPr>
                <w:szCs w:val="21"/>
              </w:rPr>
            </w:pPr>
          </w:p>
        </w:tc>
        <w:tc>
          <w:tcPr>
            <w:tcW w:w="3960" w:type="dxa"/>
          </w:tcPr>
          <w:p w:rsidR="005111A6" w:rsidRDefault="005111A6">
            <w:pPr>
              <w:jc w:val="center"/>
              <w:rPr>
                <w:szCs w:val="21"/>
              </w:rPr>
            </w:pPr>
          </w:p>
        </w:tc>
        <w:tc>
          <w:tcPr>
            <w:tcW w:w="1403" w:type="dxa"/>
          </w:tcPr>
          <w:p w:rsidR="005111A6" w:rsidRDefault="005111A6">
            <w:pPr>
              <w:jc w:val="center"/>
              <w:rPr>
                <w:szCs w:val="21"/>
              </w:rPr>
            </w:pPr>
          </w:p>
        </w:tc>
      </w:tr>
    </w:tbl>
    <w:p w:rsidR="005111A6" w:rsidRDefault="0081091B">
      <w:pPr>
        <w:jc w:val="center"/>
        <w:rPr>
          <w:szCs w:val="21"/>
        </w:rPr>
      </w:pPr>
      <w:r>
        <w:rPr>
          <w:rFonts w:hint="eastAsia"/>
          <w:szCs w:val="21"/>
        </w:rPr>
        <w:t>―</w:t>
      </w:r>
      <w:r>
        <w:rPr>
          <w:rFonts w:hint="eastAsia"/>
          <w:szCs w:val="21"/>
        </w:rPr>
        <w:t>4</w:t>
      </w:r>
      <w:r>
        <w:rPr>
          <w:rFonts w:hint="eastAsia"/>
          <w:szCs w:val="21"/>
        </w:rPr>
        <w:t>―</w:t>
      </w:r>
    </w:p>
    <w:p w:rsidR="005111A6" w:rsidRDefault="005111A6">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756"/>
        <w:gridCol w:w="178"/>
        <w:gridCol w:w="3869"/>
      </w:tblGrid>
      <w:tr w:rsidR="005111A6">
        <w:trPr>
          <w:cantSplit/>
          <w:trHeight w:val="435"/>
          <w:jc w:val="center"/>
        </w:trPr>
        <w:tc>
          <w:tcPr>
            <w:tcW w:w="637" w:type="dxa"/>
            <w:vMerge w:val="restart"/>
            <w:vAlign w:val="center"/>
          </w:tcPr>
          <w:p w:rsidR="005111A6" w:rsidRDefault="005111A6">
            <w:pPr>
              <w:jc w:val="center"/>
              <w:rPr>
                <w:szCs w:val="21"/>
              </w:rPr>
            </w:pPr>
          </w:p>
          <w:p w:rsidR="005111A6" w:rsidRDefault="005111A6">
            <w:pPr>
              <w:jc w:val="center"/>
              <w:rPr>
                <w:szCs w:val="21"/>
              </w:rPr>
            </w:pPr>
          </w:p>
          <w:p w:rsidR="005111A6" w:rsidRDefault="005111A6">
            <w:pPr>
              <w:rPr>
                <w:szCs w:val="21"/>
              </w:rPr>
            </w:pPr>
          </w:p>
        </w:tc>
        <w:tc>
          <w:tcPr>
            <w:tcW w:w="3795" w:type="dxa"/>
            <w:vAlign w:val="center"/>
          </w:tcPr>
          <w:p w:rsidR="005111A6" w:rsidRDefault="0081091B">
            <w:pPr>
              <w:rPr>
                <w:szCs w:val="21"/>
              </w:rPr>
            </w:pPr>
            <w:r>
              <w:rPr>
                <w:rFonts w:hint="eastAsia"/>
                <w:szCs w:val="21"/>
              </w:rPr>
              <w:t>课题编号：</w:t>
            </w:r>
          </w:p>
        </w:tc>
        <w:tc>
          <w:tcPr>
            <w:tcW w:w="4090" w:type="dxa"/>
            <w:gridSpan w:val="2"/>
            <w:vAlign w:val="center"/>
          </w:tcPr>
          <w:p w:rsidR="005111A6" w:rsidRDefault="0081091B">
            <w:pPr>
              <w:ind w:left="4492" w:hangingChars="2100" w:hanging="4492"/>
              <w:rPr>
                <w:szCs w:val="21"/>
              </w:rPr>
            </w:pPr>
            <w:r>
              <w:rPr>
                <w:rFonts w:hint="eastAsia"/>
                <w:szCs w:val="21"/>
              </w:rPr>
              <w:t>课题负责人：</w:t>
            </w:r>
          </w:p>
        </w:tc>
      </w:tr>
      <w:tr w:rsidR="005111A6">
        <w:trPr>
          <w:cantSplit/>
          <w:trHeight w:val="405"/>
          <w:jc w:val="center"/>
        </w:trPr>
        <w:tc>
          <w:tcPr>
            <w:tcW w:w="637" w:type="dxa"/>
            <w:vMerge/>
            <w:vAlign w:val="center"/>
          </w:tcPr>
          <w:p w:rsidR="005111A6" w:rsidRDefault="005111A6">
            <w:pPr>
              <w:jc w:val="center"/>
              <w:rPr>
                <w:szCs w:val="21"/>
              </w:rPr>
            </w:pPr>
          </w:p>
        </w:tc>
        <w:tc>
          <w:tcPr>
            <w:tcW w:w="7885" w:type="dxa"/>
            <w:gridSpan w:val="3"/>
            <w:vAlign w:val="center"/>
          </w:tcPr>
          <w:p w:rsidR="005111A6" w:rsidRDefault="0081091B">
            <w:pPr>
              <w:rPr>
                <w:szCs w:val="21"/>
              </w:rPr>
            </w:pPr>
            <w:r>
              <w:rPr>
                <w:rFonts w:hint="eastAsia"/>
                <w:szCs w:val="21"/>
              </w:rPr>
              <w:t>课题所在学校：</w:t>
            </w:r>
          </w:p>
        </w:tc>
      </w:tr>
      <w:tr w:rsidR="005111A6">
        <w:trPr>
          <w:cantSplit/>
          <w:trHeight w:val="495"/>
          <w:jc w:val="center"/>
        </w:trPr>
        <w:tc>
          <w:tcPr>
            <w:tcW w:w="637" w:type="dxa"/>
            <w:vMerge w:val="restart"/>
            <w:vAlign w:val="center"/>
          </w:tcPr>
          <w:p w:rsidR="005111A6" w:rsidRDefault="0081091B">
            <w:pPr>
              <w:jc w:val="center"/>
              <w:rPr>
                <w:szCs w:val="21"/>
              </w:rPr>
            </w:pPr>
            <w:r>
              <w:rPr>
                <w:rFonts w:hint="eastAsia"/>
                <w:szCs w:val="21"/>
              </w:rPr>
              <w:t>小组鉴定初步结论</w:t>
            </w:r>
          </w:p>
          <w:p w:rsidR="005111A6" w:rsidRDefault="005111A6">
            <w:pPr>
              <w:rPr>
                <w:szCs w:val="21"/>
              </w:rPr>
            </w:pPr>
          </w:p>
        </w:tc>
        <w:tc>
          <w:tcPr>
            <w:tcW w:w="7885" w:type="dxa"/>
            <w:gridSpan w:val="3"/>
          </w:tcPr>
          <w:p w:rsidR="005111A6" w:rsidRDefault="0081091B">
            <w:pPr>
              <w:rPr>
                <w:szCs w:val="21"/>
              </w:rPr>
            </w:pPr>
            <w:r>
              <w:rPr>
                <w:rFonts w:hint="eastAsia"/>
                <w:szCs w:val="21"/>
              </w:rPr>
              <w:t>鉴定结果（通过、应修改、不通过）：</w:t>
            </w:r>
          </w:p>
          <w:p w:rsidR="005111A6" w:rsidRDefault="005111A6">
            <w:pPr>
              <w:rPr>
                <w:szCs w:val="21"/>
              </w:rPr>
            </w:pPr>
          </w:p>
          <w:p w:rsidR="005111A6" w:rsidRDefault="005111A6">
            <w:pPr>
              <w:rPr>
                <w:szCs w:val="21"/>
              </w:rPr>
            </w:pPr>
          </w:p>
        </w:tc>
      </w:tr>
      <w:tr w:rsidR="005111A6">
        <w:trPr>
          <w:cantSplit/>
          <w:trHeight w:val="882"/>
          <w:jc w:val="center"/>
        </w:trPr>
        <w:tc>
          <w:tcPr>
            <w:tcW w:w="637" w:type="dxa"/>
            <w:vMerge/>
            <w:vAlign w:val="center"/>
          </w:tcPr>
          <w:p w:rsidR="005111A6" w:rsidRDefault="005111A6">
            <w:pPr>
              <w:jc w:val="center"/>
              <w:rPr>
                <w:szCs w:val="21"/>
              </w:rPr>
            </w:pPr>
          </w:p>
        </w:tc>
        <w:tc>
          <w:tcPr>
            <w:tcW w:w="3975" w:type="dxa"/>
            <w:gridSpan w:val="2"/>
          </w:tcPr>
          <w:p w:rsidR="005111A6" w:rsidRDefault="0081091B">
            <w:pPr>
              <w:rPr>
                <w:szCs w:val="21"/>
              </w:rPr>
            </w:pPr>
            <w:r>
              <w:rPr>
                <w:rFonts w:hint="eastAsia"/>
                <w:szCs w:val="21"/>
              </w:rPr>
              <w:t>鉴定小组组长签名：</w:t>
            </w:r>
          </w:p>
          <w:p w:rsidR="005111A6" w:rsidRDefault="005111A6">
            <w:pPr>
              <w:rPr>
                <w:szCs w:val="21"/>
              </w:rPr>
            </w:pPr>
          </w:p>
        </w:tc>
        <w:tc>
          <w:tcPr>
            <w:tcW w:w="3910" w:type="dxa"/>
          </w:tcPr>
          <w:p w:rsidR="005111A6" w:rsidRDefault="0081091B">
            <w:pPr>
              <w:widowControl/>
              <w:jc w:val="left"/>
              <w:rPr>
                <w:szCs w:val="21"/>
              </w:rPr>
            </w:pPr>
            <w:r>
              <w:rPr>
                <w:rFonts w:hint="eastAsia"/>
                <w:szCs w:val="21"/>
              </w:rPr>
              <w:t>鉴定日期：</w:t>
            </w:r>
          </w:p>
          <w:p w:rsidR="005111A6" w:rsidRDefault="005111A6">
            <w:pPr>
              <w:rPr>
                <w:szCs w:val="21"/>
              </w:rPr>
            </w:pPr>
          </w:p>
        </w:tc>
      </w:tr>
      <w:tr w:rsidR="005111A6">
        <w:trPr>
          <w:cantSplit/>
          <w:trHeight w:val="5803"/>
          <w:jc w:val="center"/>
        </w:trPr>
        <w:tc>
          <w:tcPr>
            <w:tcW w:w="637" w:type="dxa"/>
            <w:vAlign w:val="center"/>
          </w:tcPr>
          <w:p w:rsidR="005111A6" w:rsidRDefault="0081091B">
            <w:pPr>
              <w:jc w:val="center"/>
              <w:rPr>
                <w:szCs w:val="21"/>
              </w:rPr>
            </w:pPr>
            <w:r>
              <w:rPr>
                <w:rFonts w:hint="eastAsia"/>
                <w:szCs w:val="21"/>
              </w:rPr>
              <w:t>课</w:t>
            </w:r>
          </w:p>
          <w:p w:rsidR="005111A6" w:rsidRDefault="005111A6">
            <w:pPr>
              <w:jc w:val="center"/>
              <w:rPr>
                <w:szCs w:val="21"/>
              </w:rPr>
            </w:pPr>
          </w:p>
          <w:p w:rsidR="005111A6" w:rsidRDefault="0081091B">
            <w:pPr>
              <w:jc w:val="center"/>
              <w:rPr>
                <w:szCs w:val="21"/>
              </w:rPr>
            </w:pPr>
            <w:r>
              <w:rPr>
                <w:rFonts w:hint="eastAsia"/>
                <w:szCs w:val="21"/>
              </w:rPr>
              <w:t>题</w:t>
            </w:r>
          </w:p>
          <w:p w:rsidR="005111A6" w:rsidRDefault="005111A6">
            <w:pPr>
              <w:jc w:val="center"/>
              <w:rPr>
                <w:szCs w:val="21"/>
              </w:rPr>
            </w:pPr>
          </w:p>
          <w:p w:rsidR="005111A6" w:rsidRDefault="0081091B">
            <w:pPr>
              <w:jc w:val="center"/>
              <w:rPr>
                <w:szCs w:val="21"/>
              </w:rPr>
            </w:pPr>
            <w:r>
              <w:rPr>
                <w:rFonts w:hint="eastAsia"/>
                <w:szCs w:val="21"/>
              </w:rPr>
              <w:t>终</w:t>
            </w:r>
          </w:p>
          <w:p w:rsidR="005111A6" w:rsidRDefault="005111A6">
            <w:pPr>
              <w:rPr>
                <w:szCs w:val="21"/>
              </w:rPr>
            </w:pPr>
          </w:p>
          <w:p w:rsidR="005111A6" w:rsidRDefault="0081091B">
            <w:pPr>
              <w:jc w:val="center"/>
              <w:rPr>
                <w:szCs w:val="21"/>
              </w:rPr>
            </w:pPr>
            <w:r>
              <w:rPr>
                <w:rFonts w:hint="eastAsia"/>
                <w:szCs w:val="21"/>
              </w:rPr>
              <w:t>结</w:t>
            </w:r>
          </w:p>
          <w:p w:rsidR="005111A6" w:rsidRDefault="005111A6">
            <w:pPr>
              <w:rPr>
                <w:szCs w:val="21"/>
              </w:rPr>
            </w:pPr>
          </w:p>
          <w:p w:rsidR="005111A6" w:rsidRDefault="0081091B">
            <w:pPr>
              <w:jc w:val="center"/>
              <w:rPr>
                <w:szCs w:val="21"/>
              </w:rPr>
            </w:pPr>
            <w:r>
              <w:rPr>
                <w:rFonts w:hint="eastAsia"/>
                <w:szCs w:val="21"/>
              </w:rPr>
              <w:t>的</w:t>
            </w:r>
          </w:p>
          <w:p w:rsidR="005111A6" w:rsidRDefault="005111A6">
            <w:pPr>
              <w:rPr>
                <w:szCs w:val="21"/>
              </w:rPr>
            </w:pPr>
          </w:p>
          <w:p w:rsidR="005111A6" w:rsidRDefault="0081091B">
            <w:pPr>
              <w:jc w:val="center"/>
              <w:rPr>
                <w:szCs w:val="21"/>
              </w:rPr>
            </w:pPr>
            <w:r>
              <w:rPr>
                <w:rFonts w:hint="eastAsia"/>
                <w:szCs w:val="21"/>
              </w:rPr>
              <w:t>审</w:t>
            </w:r>
          </w:p>
          <w:p w:rsidR="005111A6" w:rsidRDefault="005111A6">
            <w:pPr>
              <w:rPr>
                <w:szCs w:val="21"/>
              </w:rPr>
            </w:pPr>
          </w:p>
          <w:p w:rsidR="005111A6" w:rsidRDefault="0081091B">
            <w:pPr>
              <w:jc w:val="center"/>
              <w:rPr>
                <w:szCs w:val="21"/>
              </w:rPr>
            </w:pPr>
            <w:r>
              <w:rPr>
                <w:rFonts w:hint="eastAsia"/>
                <w:szCs w:val="21"/>
              </w:rPr>
              <w:t>查</w:t>
            </w:r>
          </w:p>
          <w:p w:rsidR="005111A6" w:rsidRDefault="005111A6">
            <w:pPr>
              <w:jc w:val="center"/>
              <w:rPr>
                <w:szCs w:val="21"/>
              </w:rPr>
            </w:pPr>
          </w:p>
          <w:p w:rsidR="005111A6" w:rsidRDefault="0081091B">
            <w:pPr>
              <w:jc w:val="center"/>
              <w:rPr>
                <w:szCs w:val="21"/>
              </w:rPr>
            </w:pPr>
            <w:r>
              <w:rPr>
                <w:rFonts w:hint="eastAsia"/>
                <w:szCs w:val="21"/>
              </w:rPr>
              <w:t>意</w:t>
            </w:r>
          </w:p>
          <w:p w:rsidR="005111A6" w:rsidRDefault="005111A6">
            <w:pPr>
              <w:jc w:val="center"/>
              <w:rPr>
                <w:szCs w:val="21"/>
              </w:rPr>
            </w:pPr>
          </w:p>
          <w:p w:rsidR="005111A6" w:rsidRDefault="0081091B">
            <w:pPr>
              <w:jc w:val="center"/>
              <w:rPr>
                <w:szCs w:val="21"/>
              </w:rPr>
            </w:pPr>
            <w:r>
              <w:rPr>
                <w:rFonts w:hint="eastAsia"/>
                <w:szCs w:val="21"/>
              </w:rPr>
              <w:t>见</w:t>
            </w:r>
          </w:p>
        </w:tc>
        <w:tc>
          <w:tcPr>
            <w:tcW w:w="7885" w:type="dxa"/>
            <w:gridSpan w:val="3"/>
          </w:tcPr>
          <w:p w:rsidR="005111A6" w:rsidRDefault="0081091B">
            <w:pPr>
              <w:rPr>
                <w:szCs w:val="21"/>
              </w:rPr>
            </w:pPr>
            <w:r>
              <w:rPr>
                <w:rFonts w:hint="eastAsia"/>
                <w:szCs w:val="21"/>
              </w:rPr>
              <w:t>区教育发展研究中心意见（优秀、合格、不合格</w:t>
            </w:r>
            <w:r>
              <w:rPr>
                <w:rFonts w:hint="eastAsia"/>
                <w:szCs w:val="21"/>
              </w:rPr>
              <w:t>&lt;</w:t>
            </w:r>
            <w:r>
              <w:rPr>
                <w:rFonts w:hint="eastAsia"/>
                <w:szCs w:val="21"/>
              </w:rPr>
              <w:t>延期一年再鉴定</w:t>
            </w:r>
            <w:r>
              <w:rPr>
                <w:rFonts w:hint="eastAsia"/>
                <w:szCs w:val="21"/>
              </w:rPr>
              <w:t>&gt;</w:t>
            </w:r>
            <w:r>
              <w:rPr>
                <w:rFonts w:hint="eastAsia"/>
                <w:szCs w:val="21"/>
              </w:rPr>
              <w:t>）：</w:t>
            </w: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5111A6">
            <w:pPr>
              <w:rPr>
                <w:szCs w:val="21"/>
              </w:rPr>
            </w:pPr>
          </w:p>
          <w:p w:rsidR="005111A6" w:rsidRDefault="0081091B">
            <w:pPr>
              <w:ind w:firstLineChars="1700" w:firstLine="3636"/>
              <w:rPr>
                <w:szCs w:val="21"/>
              </w:rPr>
            </w:pPr>
            <w:r>
              <w:rPr>
                <w:rFonts w:hint="eastAsia"/>
                <w:szCs w:val="21"/>
              </w:rPr>
              <w:t>盖章</w:t>
            </w:r>
            <w:r>
              <w:rPr>
                <w:rFonts w:hint="eastAsia"/>
                <w:szCs w:val="21"/>
              </w:rPr>
              <w:t xml:space="preserve"> </w:t>
            </w:r>
          </w:p>
          <w:p w:rsidR="005111A6" w:rsidRDefault="005111A6">
            <w:pPr>
              <w:ind w:firstLineChars="1700" w:firstLine="3636"/>
              <w:rPr>
                <w:szCs w:val="21"/>
              </w:rPr>
            </w:pPr>
          </w:p>
          <w:p w:rsidR="005111A6" w:rsidRDefault="005111A6">
            <w:pPr>
              <w:ind w:firstLineChars="1700" w:firstLine="3636"/>
              <w:rPr>
                <w:szCs w:val="21"/>
              </w:rPr>
            </w:pPr>
          </w:p>
          <w:p w:rsidR="005111A6" w:rsidRDefault="0081091B">
            <w:pPr>
              <w:ind w:firstLineChars="2500" w:firstLine="5347"/>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111A6">
        <w:trPr>
          <w:cantSplit/>
          <w:trHeight w:val="1073"/>
          <w:jc w:val="center"/>
        </w:trPr>
        <w:tc>
          <w:tcPr>
            <w:tcW w:w="637" w:type="dxa"/>
            <w:vAlign w:val="center"/>
          </w:tcPr>
          <w:p w:rsidR="005111A6" w:rsidRDefault="0081091B">
            <w:pPr>
              <w:jc w:val="center"/>
              <w:rPr>
                <w:b/>
                <w:szCs w:val="21"/>
              </w:rPr>
            </w:pPr>
            <w:r>
              <w:rPr>
                <w:rFonts w:hint="eastAsia"/>
                <w:b/>
                <w:szCs w:val="21"/>
              </w:rPr>
              <w:t>备</w:t>
            </w:r>
          </w:p>
          <w:p w:rsidR="005111A6" w:rsidRDefault="005111A6">
            <w:pPr>
              <w:jc w:val="center"/>
              <w:rPr>
                <w:b/>
                <w:szCs w:val="21"/>
              </w:rPr>
            </w:pPr>
          </w:p>
          <w:p w:rsidR="005111A6" w:rsidRDefault="0081091B">
            <w:pPr>
              <w:jc w:val="center"/>
              <w:rPr>
                <w:szCs w:val="21"/>
              </w:rPr>
            </w:pPr>
            <w:r>
              <w:rPr>
                <w:rFonts w:hint="eastAsia"/>
                <w:b/>
                <w:szCs w:val="21"/>
              </w:rPr>
              <w:t>注</w:t>
            </w:r>
          </w:p>
        </w:tc>
        <w:tc>
          <w:tcPr>
            <w:tcW w:w="7885" w:type="dxa"/>
            <w:gridSpan w:val="3"/>
            <w:vAlign w:val="center"/>
          </w:tcPr>
          <w:p w:rsidR="005111A6" w:rsidRDefault="0081091B">
            <w:pPr>
              <w:rPr>
                <w:b/>
                <w:szCs w:val="21"/>
              </w:rPr>
            </w:pPr>
            <w:r>
              <w:rPr>
                <w:rFonts w:hint="eastAsia"/>
                <w:b/>
                <w:szCs w:val="21"/>
              </w:rPr>
              <w:t>课题负责人、课题组成员、课题题目变更情况说明：</w:t>
            </w:r>
          </w:p>
          <w:p w:rsidR="005111A6" w:rsidRDefault="005111A6">
            <w:pPr>
              <w:rPr>
                <w:b/>
                <w:szCs w:val="21"/>
              </w:rPr>
            </w:pPr>
          </w:p>
          <w:p w:rsidR="005111A6" w:rsidRDefault="0081091B">
            <w:pPr>
              <w:rPr>
                <w:szCs w:val="21"/>
              </w:rPr>
            </w:pPr>
            <w:r>
              <w:rPr>
                <w:rFonts w:hint="eastAsia"/>
                <w:szCs w:val="21"/>
              </w:rPr>
              <w:t>1.</w:t>
            </w:r>
            <w:r>
              <w:rPr>
                <w:rFonts w:hint="eastAsia"/>
                <w:szCs w:val="21"/>
              </w:rPr>
              <w:t>课题负责人变更情况（写明变更事由和结果）</w:t>
            </w:r>
          </w:p>
          <w:p w:rsidR="005111A6" w:rsidRDefault="0081091B">
            <w:pPr>
              <w:rPr>
                <w:szCs w:val="21"/>
              </w:rPr>
            </w:pPr>
            <w:r>
              <w:rPr>
                <w:rFonts w:hint="eastAsia"/>
                <w:szCs w:val="21"/>
              </w:rPr>
              <w:t>（</w:t>
            </w:r>
            <w:r>
              <w:rPr>
                <w:rFonts w:hint="eastAsia"/>
                <w:szCs w:val="21"/>
              </w:rPr>
              <w:t>1</w:t>
            </w:r>
            <w:r>
              <w:rPr>
                <w:rFonts w:hint="eastAsia"/>
                <w:szCs w:val="21"/>
              </w:rPr>
              <w:t>）课题负责人姓名变更：</w:t>
            </w:r>
          </w:p>
          <w:p w:rsidR="005111A6" w:rsidRDefault="005111A6">
            <w:pPr>
              <w:rPr>
                <w:szCs w:val="21"/>
              </w:rPr>
            </w:pPr>
          </w:p>
          <w:p w:rsidR="005111A6" w:rsidRDefault="0081091B">
            <w:pPr>
              <w:rPr>
                <w:szCs w:val="21"/>
              </w:rPr>
            </w:pPr>
            <w:r>
              <w:rPr>
                <w:rFonts w:hint="eastAsia"/>
                <w:szCs w:val="21"/>
              </w:rPr>
              <w:t>（</w:t>
            </w:r>
            <w:r>
              <w:rPr>
                <w:rFonts w:hint="eastAsia"/>
                <w:szCs w:val="21"/>
              </w:rPr>
              <w:t>2</w:t>
            </w:r>
            <w:r>
              <w:rPr>
                <w:rFonts w:hint="eastAsia"/>
                <w:szCs w:val="21"/>
              </w:rPr>
              <w:t>）课题负责人单位变更：</w:t>
            </w:r>
          </w:p>
          <w:p w:rsidR="005111A6" w:rsidRDefault="005111A6">
            <w:pPr>
              <w:rPr>
                <w:szCs w:val="21"/>
              </w:rPr>
            </w:pPr>
          </w:p>
          <w:p w:rsidR="005111A6" w:rsidRDefault="0081091B">
            <w:pPr>
              <w:rPr>
                <w:szCs w:val="21"/>
              </w:rPr>
            </w:pPr>
            <w:r>
              <w:rPr>
                <w:rFonts w:hint="eastAsia"/>
                <w:szCs w:val="21"/>
              </w:rPr>
              <w:t>2.</w:t>
            </w:r>
            <w:r>
              <w:rPr>
                <w:rFonts w:hint="eastAsia"/>
                <w:szCs w:val="21"/>
              </w:rPr>
              <w:t>课题组成员变更情况（写明变更事由和结果）</w:t>
            </w:r>
          </w:p>
          <w:p w:rsidR="005111A6" w:rsidRDefault="005111A6">
            <w:pPr>
              <w:rPr>
                <w:szCs w:val="21"/>
              </w:rPr>
            </w:pPr>
          </w:p>
          <w:p w:rsidR="005111A6" w:rsidRDefault="005111A6">
            <w:pPr>
              <w:rPr>
                <w:szCs w:val="21"/>
              </w:rPr>
            </w:pPr>
          </w:p>
          <w:p w:rsidR="005111A6" w:rsidRDefault="0081091B">
            <w:pPr>
              <w:rPr>
                <w:szCs w:val="21"/>
              </w:rPr>
            </w:pPr>
            <w:r>
              <w:rPr>
                <w:rFonts w:hint="eastAsia"/>
                <w:szCs w:val="21"/>
              </w:rPr>
              <w:t>3.</w:t>
            </w:r>
            <w:r>
              <w:rPr>
                <w:rFonts w:hint="eastAsia"/>
                <w:szCs w:val="21"/>
              </w:rPr>
              <w:t>课题题目微调情况（写明变更事由和结果）</w:t>
            </w:r>
          </w:p>
          <w:p w:rsidR="005111A6" w:rsidRDefault="005111A6">
            <w:pPr>
              <w:rPr>
                <w:szCs w:val="21"/>
              </w:rPr>
            </w:pPr>
          </w:p>
          <w:p w:rsidR="005111A6" w:rsidRDefault="005111A6">
            <w:pPr>
              <w:rPr>
                <w:szCs w:val="21"/>
              </w:rPr>
            </w:pPr>
          </w:p>
          <w:p w:rsidR="005111A6" w:rsidRDefault="0081091B">
            <w:pPr>
              <w:ind w:firstLineChars="1900" w:firstLine="4064"/>
              <w:rPr>
                <w:szCs w:val="21"/>
              </w:rPr>
            </w:pPr>
            <w:r>
              <w:rPr>
                <w:rFonts w:hint="eastAsia"/>
                <w:szCs w:val="21"/>
              </w:rPr>
              <w:t>填表人签名：</w:t>
            </w:r>
          </w:p>
          <w:p w:rsidR="005111A6" w:rsidRDefault="0081091B">
            <w:pPr>
              <w:ind w:firstLineChars="1900" w:firstLine="4064"/>
              <w:rPr>
                <w:szCs w:val="21"/>
              </w:rPr>
            </w:pPr>
            <w:r>
              <w:rPr>
                <w:rFonts w:hint="eastAsia"/>
                <w:szCs w:val="21"/>
              </w:rPr>
              <w:t>填表日期：</w:t>
            </w:r>
          </w:p>
        </w:tc>
      </w:tr>
    </w:tbl>
    <w:p w:rsidR="005111A6" w:rsidRDefault="0081091B">
      <w:pPr>
        <w:jc w:val="left"/>
      </w:pPr>
      <w:r>
        <w:rPr>
          <w:rFonts w:hint="eastAsia"/>
          <w:b/>
          <w:sz w:val="36"/>
          <w:szCs w:val="36"/>
        </w:rPr>
        <w:lastRenderedPageBreak/>
        <w:t>通知五：</w:t>
      </w:r>
    </w:p>
    <w:p w:rsidR="005111A6" w:rsidRDefault="0081091B">
      <w:pPr>
        <w:jc w:val="center"/>
        <w:rPr>
          <w:rFonts w:ascii="黑体" w:eastAsia="黑体" w:hAnsi="黑体" w:cs="黑体"/>
          <w:sz w:val="32"/>
          <w:szCs w:val="32"/>
        </w:rPr>
      </w:pPr>
      <w:r>
        <w:rPr>
          <w:rFonts w:ascii="黑体" w:eastAsia="黑体" w:hAnsi="黑体" w:cs="黑体" w:hint="eastAsia"/>
          <w:sz w:val="32"/>
          <w:szCs w:val="32"/>
        </w:rPr>
        <w:t>2021</w:t>
      </w:r>
      <w:r>
        <w:rPr>
          <w:rFonts w:ascii="黑体" w:eastAsia="黑体" w:hAnsi="黑体" w:cs="黑体" w:hint="eastAsia"/>
          <w:sz w:val="32"/>
          <w:szCs w:val="32"/>
        </w:rPr>
        <w:t>年奉贤区中小学心理剧大赛活动通知</w:t>
      </w:r>
    </w:p>
    <w:p w:rsidR="005111A6" w:rsidRDefault="0081091B">
      <w:pPr>
        <w:spacing w:line="500" w:lineRule="exact"/>
        <w:ind w:firstLine="560"/>
        <w:rPr>
          <w:rFonts w:ascii="宋体" w:hAnsi="宋体" w:cs="宋体"/>
          <w:sz w:val="28"/>
          <w:szCs w:val="28"/>
        </w:rPr>
      </w:pPr>
      <w:r>
        <w:rPr>
          <w:rFonts w:ascii="宋体" w:hAnsi="宋体" w:cs="宋体" w:hint="eastAsia"/>
          <w:sz w:val="28"/>
          <w:szCs w:val="28"/>
        </w:rPr>
        <w:t>为进一步加强学校心理</w:t>
      </w:r>
      <w:r>
        <w:rPr>
          <w:rFonts w:ascii="宋体" w:hAnsi="宋体" w:cs="宋体"/>
          <w:sz w:val="28"/>
          <w:szCs w:val="28"/>
        </w:rPr>
        <w:t>健康</w:t>
      </w:r>
      <w:r>
        <w:rPr>
          <w:rFonts w:ascii="宋体" w:hAnsi="宋体" w:cs="宋体" w:hint="eastAsia"/>
          <w:sz w:val="28"/>
          <w:szCs w:val="28"/>
        </w:rPr>
        <w:t>教育工作实效性与创新性，提升中小学生心理素养，促进新成长，区中小学心理健康教育指导中心将举办“心润心</w:t>
      </w:r>
      <w:r>
        <w:rPr>
          <w:rFonts w:ascii="宋体" w:hAnsi="宋体" w:cs="宋体"/>
          <w:sz w:val="28"/>
          <w:szCs w:val="28"/>
        </w:rPr>
        <w:t>，共助新成长</w:t>
      </w:r>
      <w:r>
        <w:rPr>
          <w:rFonts w:ascii="宋体" w:hAnsi="宋体" w:cs="宋体" w:hint="eastAsia"/>
          <w:sz w:val="28"/>
          <w:szCs w:val="28"/>
        </w:rPr>
        <w:t>”奉贤区中小学心理剧大赛。</w:t>
      </w:r>
      <w:r>
        <w:rPr>
          <w:rFonts w:ascii="宋体" w:hAnsi="宋体" w:cs="宋体"/>
          <w:sz w:val="28"/>
          <w:szCs w:val="28"/>
        </w:rPr>
        <w:t>具体事宜如下：</w:t>
      </w:r>
    </w:p>
    <w:p w:rsidR="005111A6" w:rsidRDefault="0081091B">
      <w:pPr>
        <w:numPr>
          <w:ilvl w:val="0"/>
          <w:numId w:val="6"/>
        </w:numPr>
        <w:spacing w:line="500" w:lineRule="exact"/>
        <w:rPr>
          <w:rFonts w:ascii="宋体" w:hAnsi="宋体" w:cs="宋体"/>
          <w:sz w:val="28"/>
          <w:szCs w:val="28"/>
        </w:rPr>
      </w:pPr>
      <w:r>
        <w:rPr>
          <w:rFonts w:ascii="宋体" w:hAnsi="宋体" w:cs="宋体"/>
          <w:sz w:val="28"/>
          <w:szCs w:val="28"/>
        </w:rPr>
        <w:t>活动对象</w:t>
      </w:r>
      <w:r>
        <w:rPr>
          <w:rFonts w:ascii="宋体" w:hAnsi="宋体" w:cs="宋体" w:hint="eastAsia"/>
          <w:sz w:val="28"/>
          <w:szCs w:val="28"/>
        </w:rPr>
        <w:t>：各</w:t>
      </w:r>
      <w:r>
        <w:rPr>
          <w:rFonts w:ascii="宋体" w:hAnsi="宋体" w:cs="宋体"/>
          <w:sz w:val="28"/>
          <w:szCs w:val="28"/>
        </w:rPr>
        <w:t>中小</w:t>
      </w:r>
      <w:r>
        <w:rPr>
          <w:rFonts w:ascii="宋体" w:hAnsi="宋体" w:cs="宋体" w:hint="eastAsia"/>
          <w:sz w:val="28"/>
          <w:szCs w:val="28"/>
        </w:rPr>
        <w:t>学</w:t>
      </w:r>
    </w:p>
    <w:p w:rsidR="005111A6" w:rsidRDefault="0081091B">
      <w:pPr>
        <w:numPr>
          <w:ilvl w:val="0"/>
          <w:numId w:val="6"/>
        </w:numPr>
        <w:spacing w:line="500" w:lineRule="exact"/>
        <w:rPr>
          <w:rFonts w:ascii="宋体" w:hAnsi="宋体" w:cs="宋体"/>
          <w:sz w:val="28"/>
          <w:szCs w:val="28"/>
        </w:rPr>
      </w:pPr>
      <w:r>
        <w:rPr>
          <w:rFonts w:ascii="宋体" w:hAnsi="宋体" w:cs="宋体" w:hint="eastAsia"/>
          <w:sz w:val="28"/>
          <w:szCs w:val="28"/>
        </w:rPr>
        <w:t>活动时间：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15</w:t>
      </w:r>
      <w:r>
        <w:rPr>
          <w:rFonts w:ascii="宋体" w:hAnsi="宋体" w:cs="宋体" w:hint="eastAsia"/>
          <w:sz w:val="28"/>
          <w:szCs w:val="28"/>
        </w:rPr>
        <w:t>日—</w:t>
      </w:r>
      <w:r>
        <w:rPr>
          <w:rFonts w:ascii="宋体" w:hAnsi="宋体" w:cs="宋体" w:hint="eastAsia"/>
          <w:sz w:val="28"/>
          <w:szCs w:val="28"/>
        </w:rPr>
        <w:t>12</w:t>
      </w:r>
      <w:r>
        <w:rPr>
          <w:rFonts w:ascii="宋体" w:hAnsi="宋体" w:cs="宋体" w:hint="eastAsia"/>
          <w:sz w:val="28"/>
          <w:szCs w:val="28"/>
        </w:rPr>
        <w:t>月</w:t>
      </w:r>
      <w:r>
        <w:rPr>
          <w:rFonts w:ascii="宋体" w:hAnsi="宋体" w:cs="宋体" w:hint="eastAsia"/>
          <w:sz w:val="28"/>
          <w:szCs w:val="28"/>
        </w:rPr>
        <w:t>16</w:t>
      </w:r>
      <w:r>
        <w:rPr>
          <w:rFonts w:ascii="宋体" w:hAnsi="宋体" w:cs="宋体" w:hint="eastAsia"/>
          <w:sz w:val="28"/>
          <w:szCs w:val="28"/>
        </w:rPr>
        <w:t>日</w:t>
      </w:r>
    </w:p>
    <w:p w:rsidR="005111A6" w:rsidRDefault="0081091B">
      <w:pPr>
        <w:numPr>
          <w:ilvl w:val="0"/>
          <w:numId w:val="6"/>
        </w:numPr>
        <w:spacing w:line="500" w:lineRule="exact"/>
        <w:rPr>
          <w:rFonts w:ascii="宋体" w:hAnsi="宋体" w:cs="宋体"/>
          <w:sz w:val="28"/>
          <w:szCs w:val="28"/>
        </w:rPr>
      </w:pPr>
      <w:r>
        <w:rPr>
          <w:rFonts w:ascii="宋体" w:hAnsi="宋体" w:cs="宋体" w:hint="eastAsia"/>
          <w:sz w:val="28"/>
          <w:szCs w:val="28"/>
        </w:rPr>
        <w:t>活动要求</w:t>
      </w:r>
    </w:p>
    <w:p w:rsidR="005111A6" w:rsidRDefault="0081091B">
      <w:pPr>
        <w:spacing w:line="500" w:lineRule="exact"/>
        <w:ind w:firstLineChars="200" w:firstLine="568"/>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作品围绕学生日常生活学习中遇到的心理冲突、困惑以及应对方式进行创编。内容健康积极向上，有起因、发展、高潮和结局。</w:t>
      </w:r>
    </w:p>
    <w:p w:rsidR="005111A6" w:rsidRDefault="0081091B">
      <w:pPr>
        <w:spacing w:line="500" w:lineRule="exact"/>
        <w:ind w:firstLineChars="200" w:firstLine="568"/>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作品由学生、教师或学生与教师共同编写剧本，自编自导自演，以原创作品为主，凸显心理剧</w:t>
      </w:r>
      <w:r>
        <w:rPr>
          <w:rFonts w:ascii="宋体" w:hAnsi="宋体" w:cs="宋体"/>
          <w:sz w:val="28"/>
          <w:szCs w:val="28"/>
        </w:rPr>
        <w:t>技术的</w:t>
      </w:r>
      <w:r>
        <w:rPr>
          <w:rFonts w:ascii="宋体" w:hAnsi="宋体" w:cs="宋体" w:hint="eastAsia"/>
          <w:sz w:val="28"/>
          <w:szCs w:val="28"/>
        </w:rPr>
        <w:t>运用。</w:t>
      </w:r>
    </w:p>
    <w:p w:rsidR="005111A6" w:rsidRDefault="0081091B">
      <w:pPr>
        <w:spacing w:line="500" w:lineRule="exact"/>
        <w:ind w:firstLineChars="200" w:firstLine="568"/>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每校限报一个心理剧，时长</w:t>
      </w:r>
      <w:r>
        <w:rPr>
          <w:rFonts w:ascii="宋体" w:hAnsi="宋体" w:cs="宋体" w:hint="eastAsia"/>
          <w:sz w:val="28"/>
          <w:szCs w:val="28"/>
        </w:rPr>
        <w:t>10</w:t>
      </w:r>
      <w:r>
        <w:rPr>
          <w:rFonts w:ascii="宋体" w:hAnsi="宋体" w:cs="宋体" w:hint="eastAsia"/>
          <w:sz w:val="28"/>
          <w:szCs w:val="28"/>
        </w:rPr>
        <w:t>—</w:t>
      </w:r>
      <w:r>
        <w:rPr>
          <w:rFonts w:ascii="宋体" w:hAnsi="宋体" w:cs="宋体" w:hint="eastAsia"/>
          <w:sz w:val="28"/>
          <w:szCs w:val="28"/>
        </w:rPr>
        <w:t>15</w:t>
      </w:r>
      <w:r>
        <w:rPr>
          <w:rFonts w:ascii="宋体" w:hAnsi="宋体" w:cs="宋体" w:hint="eastAsia"/>
          <w:sz w:val="28"/>
          <w:szCs w:val="28"/>
        </w:rPr>
        <w:t>分钟，</w:t>
      </w:r>
      <w:r>
        <w:rPr>
          <w:rFonts w:ascii="宋体" w:hAnsi="宋体" w:cs="宋体"/>
          <w:sz w:val="28"/>
          <w:szCs w:val="28"/>
        </w:rPr>
        <w:t>以互动、体验、</w:t>
      </w:r>
      <w:r>
        <w:rPr>
          <w:rFonts w:ascii="宋体" w:hAnsi="宋体" w:cs="宋体" w:hint="eastAsia"/>
          <w:sz w:val="28"/>
          <w:szCs w:val="28"/>
        </w:rPr>
        <w:t>情景</w:t>
      </w:r>
      <w:r>
        <w:rPr>
          <w:rFonts w:ascii="宋体" w:hAnsi="宋体" w:cs="宋体"/>
          <w:sz w:val="28"/>
          <w:szCs w:val="28"/>
        </w:rPr>
        <w:t>表演</w:t>
      </w:r>
      <w:r>
        <w:rPr>
          <w:rFonts w:ascii="宋体" w:hAnsi="宋体" w:cs="宋体" w:hint="eastAsia"/>
          <w:sz w:val="28"/>
          <w:szCs w:val="28"/>
        </w:rPr>
        <w:t>、小</w:t>
      </w:r>
      <w:r>
        <w:rPr>
          <w:rFonts w:ascii="宋体" w:hAnsi="宋体" w:cs="宋体"/>
          <w:sz w:val="28"/>
          <w:szCs w:val="28"/>
        </w:rPr>
        <w:t>团体辅导等形式呈现。</w:t>
      </w:r>
    </w:p>
    <w:p w:rsidR="005111A6" w:rsidRDefault="0081091B">
      <w:pPr>
        <w:spacing w:line="500" w:lineRule="exact"/>
        <w:ind w:firstLineChars="200" w:firstLine="568"/>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HYPERLINK "mailto:</w:instrText>
      </w:r>
      <w:r>
        <w:rPr>
          <w:rFonts w:ascii="宋体" w:hAnsi="宋体" w:cs="宋体" w:hint="eastAsia"/>
          <w:sz w:val="28"/>
          <w:szCs w:val="28"/>
        </w:rPr>
        <w:instrText>4.</w:instrText>
      </w:r>
      <w:r>
        <w:rPr>
          <w:rFonts w:ascii="宋体" w:hAnsi="宋体" w:cs="宋体" w:hint="eastAsia"/>
          <w:sz w:val="28"/>
          <w:szCs w:val="28"/>
        </w:rPr>
        <w:instrText>提交</w:instrText>
      </w:r>
      <w:r>
        <w:rPr>
          <w:rFonts w:ascii="宋体" w:hAnsi="宋体" w:cs="宋体"/>
          <w:sz w:val="28"/>
          <w:szCs w:val="28"/>
        </w:rPr>
        <w:instrText>材料</w:instrText>
      </w:r>
    </w:p>
    <w:p w:rsidR="005111A6" w:rsidRDefault="0081091B">
      <w:pPr>
        <w:spacing w:line="500" w:lineRule="exact"/>
        <w:ind w:firstLineChars="200" w:firstLine="568"/>
        <w:rPr>
          <w:rStyle w:val="a7"/>
          <w:rFonts w:ascii="宋体" w:hAnsi="宋体" w:cs="宋体"/>
          <w:color w:val="auto"/>
          <w:sz w:val="28"/>
          <w:szCs w:val="28"/>
          <w:u w:val="none"/>
        </w:rPr>
      </w:pPr>
      <w:r>
        <w:rPr>
          <w:rFonts w:ascii="宋体" w:hAnsi="宋体" w:cs="宋体" w:hint="eastAsia"/>
          <w:sz w:val="28"/>
          <w:szCs w:val="28"/>
        </w:rPr>
        <w:instrText>（</w:instrText>
      </w:r>
      <w:r>
        <w:rPr>
          <w:rFonts w:ascii="宋体" w:hAnsi="宋体" w:cs="宋体" w:hint="eastAsia"/>
          <w:sz w:val="28"/>
          <w:szCs w:val="28"/>
        </w:rPr>
        <w:instrText>1</w:instrText>
      </w:r>
      <w:r>
        <w:rPr>
          <w:rFonts w:ascii="宋体" w:hAnsi="宋体" w:cs="宋体" w:hint="eastAsia"/>
          <w:sz w:val="28"/>
          <w:szCs w:val="28"/>
        </w:rPr>
        <w:instrText>）作品</w:instrText>
      </w:r>
      <w:r>
        <w:rPr>
          <w:rFonts w:ascii="宋体" w:hAnsi="宋体" w:cs="宋体"/>
          <w:sz w:val="28"/>
          <w:szCs w:val="28"/>
        </w:rPr>
        <w:instrText>以</w:instrText>
      </w:r>
      <w:r>
        <w:rPr>
          <w:rFonts w:ascii="宋体" w:hAnsi="宋体" w:cs="宋体" w:hint="eastAsia"/>
          <w:sz w:val="28"/>
          <w:szCs w:val="28"/>
        </w:rPr>
        <w:instrText>视频录制</w:instrText>
      </w:r>
      <w:r>
        <w:rPr>
          <w:rFonts w:ascii="宋体" w:hAnsi="宋体" w:cs="宋体"/>
          <w:sz w:val="28"/>
          <w:szCs w:val="28"/>
        </w:rPr>
        <w:instrText>形式提交至</w:instrText>
      </w:r>
      <w:r>
        <w:rPr>
          <w:rFonts w:ascii="宋体" w:hAnsi="宋体" w:cs="宋体" w:hint="eastAsia"/>
          <w:sz w:val="28"/>
          <w:szCs w:val="28"/>
        </w:rPr>
        <w:instrText>83098040</w:instrText>
      </w:r>
      <w:r>
        <w:rPr>
          <w:rFonts w:ascii="宋体" w:hAnsi="宋体" w:cs="宋体"/>
          <w:sz w:val="28"/>
          <w:szCs w:val="28"/>
        </w:rPr>
        <w:instrText xml:space="preserve">@qq.com" </w:instrText>
      </w:r>
      <w:r>
        <w:rPr>
          <w:rFonts w:ascii="宋体" w:hAnsi="宋体" w:cs="宋体"/>
          <w:sz w:val="28"/>
          <w:szCs w:val="28"/>
        </w:rPr>
        <w:fldChar w:fldCharType="separate"/>
      </w:r>
      <w:r>
        <w:rPr>
          <w:rStyle w:val="a7"/>
          <w:rFonts w:ascii="宋体" w:hAnsi="宋体" w:cs="宋体" w:hint="eastAsia"/>
          <w:color w:val="auto"/>
          <w:sz w:val="28"/>
          <w:szCs w:val="28"/>
          <w:u w:val="none"/>
        </w:rPr>
        <w:t>4.</w:t>
      </w:r>
      <w:r>
        <w:rPr>
          <w:rStyle w:val="a7"/>
          <w:rFonts w:ascii="宋体" w:hAnsi="宋体" w:cs="宋体" w:hint="eastAsia"/>
          <w:color w:val="auto"/>
          <w:sz w:val="28"/>
          <w:szCs w:val="28"/>
          <w:u w:val="none"/>
        </w:rPr>
        <w:t>提交</w:t>
      </w:r>
      <w:r>
        <w:rPr>
          <w:rStyle w:val="a7"/>
          <w:rFonts w:ascii="宋体" w:hAnsi="宋体" w:cs="宋体"/>
          <w:color w:val="auto"/>
          <w:sz w:val="28"/>
          <w:szCs w:val="28"/>
          <w:u w:val="none"/>
        </w:rPr>
        <w:t>材料</w:t>
      </w:r>
    </w:p>
    <w:p w:rsidR="005111A6" w:rsidRDefault="0081091B">
      <w:pPr>
        <w:spacing w:line="500" w:lineRule="exact"/>
        <w:ind w:firstLineChars="200" w:firstLine="568"/>
        <w:rPr>
          <w:rFonts w:ascii="宋体" w:hAnsi="宋体" w:cs="宋体"/>
          <w:sz w:val="28"/>
          <w:szCs w:val="28"/>
        </w:rPr>
      </w:pPr>
      <w:r>
        <w:rPr>
          <w:rStyle w:val="a7"/>
          <w:rFonts w:ascii="宋体" w:hAnsi="宋体" w:cs="宋体" w:hint="eastAsia"/>
          <w:color w:val="auto"/>
          <w:sz w:val="28"/>
          <w:szCs w:val="28"/>
          <w:u w:val="none"/>
        </w:rPr>
        <w:t>（</w:t>
      </w:r>
      <w:r>
        <w:rPr>
          <w:rStyle w:val="a7"/>
          <w:rFonts w:ascii="宋体" w:hAnsi="宋体" w:cs="宋体" w:hint="eastAsia"/>
          <w:color w:val="auto"/>
          <w:sz w:val="28"/>
          <w:szCs w:val="28"/>
          <w:u w:val="none"/>
        </w:rPr>
        <w:t>1</w:t>
      </w:r>
      <w:r>
        <w:rPr>
          <w:rStyle w:val="a7"/>
          <w:rFonts w:ascii="宋体" w:hAnsi="宋体" w:cs="宋体" w:hint="eastAsia"/>
          <w:color w:val="auto"/>
          <w:sz w:val="28"/>
          <w:szCs w:val="28"/>
          <w:u w:val="none"/>
        </w:rPr>
        <w:t>）作品</w:t>
      </w:r>
      <w:r>
        <w:rPr>
          <w:rStyle w:val="a7"/>
          <w:rFonts w:ascii="宋体" w:hAnsi="宋体" w:cs="宋体"/>
          <w:color w:val="auto"/>
          <w:sz w:val="28"/>
          <w:szCs w:val="28"/>
          <w:u w:val="none"/>
        </w:rPr>
        <w:t>以</w:t>
      </w:r>
      <w:r>
        <w:rPr>
          <w:rStyle w:val="a7"/>
          <w:rFonts w:ascii="宋体" w:hAnsi="宋体" w:cs="宋体" w:hint="eastAsia"/>
          <w:color w:val="auto"/>
          <w:sz w:val="28"/>
          <w:szCs w:val="28"/>
          <w:u w:val="none"/>
        </w:rPr>
        <w:t>视频录制</w:t>
      </w:r>
      <w:r>
        <w:rPr>
          <w:rStyle w:val="a7"/>
          <w:rFonts w:ascii="宋体" w:hAnsi="宋体" w:cs="宋体"/>
          <w:color w:val="auto"/>
          <w:sz w:val="28"/>
          <w:szCs w:val="28"/>
          <w:u w:val="none"/>
        </w:rPr>
        <w:t>形式提交至</w:t>
      </w:r>
      <w:r>
        <w:rPr>
          <w:rStyle w:val="a7"/>
          <w:rFonts w:ascii="宋体" w:hAnsi="宋体" w:cs="宋体" w:hint="eastAsia"/>
          <w:sz w:val="28"/>
          <w:szCs w:val="28"/>
        </w:rPr>
        <w:t>83098040</w:t>
      </w:r>
      <w:r>
        <w:rPr>
          <w:rStyle w:val="a7"/>
          <w:rFonts w:ascii="宋体" w:hAnsi="宋体" w:cs="宋体"/>
          <w:sz w:val="28"/>
          <w:szCs w:val="28"/>
        </w:rPr>
        <w:t>@qq.com</w:t>
      </w:r>
      <w:r>
        <w:rPr>
          <w:rFonts w:ascii="宋体" w:hAnsi="宋体" w:cs="宋体"/>
          <w:sz w:val="28"/>
          <w:szCs w:val="28"/>
        </w:rPr>
        <w:fldChar w:fldCharType="end"/>
      </w:r>
      <w:r>
        <w:rPr>
          <w:rFonts w:ascii="宋体" w:hAnsi="宋体" w:cs="宋体" w:hint="eastAsia"/>
          <w:sz w:val="28"/>
          <w:szCs w:val="28"/>
        </w:rPr>
        <w:t>邮箱</w:t>
      </w:r>
      <w:r>
        <w:rPr>
          <w:rFonts w:ascii="宋体" w:hAnsi="宋体" w:cs="宋体"/>
          <w:sz w:val="28"/>
          <w:szCs w:val="28"/>
        </w:rPr>
        <w:t>。</w:t>
      </w:r>
      <w:r>
        <w:rPr>
          <w:rFonts w:ascii="宋体" w:hAnsi="宋体" w:cs="宋体" w:hint="eastAsia"/>
          <w:sz w:val="28"/>
          <w:szCs w:val="28"/>
        </w:rPr>
        <w:t>注明</w:t>
      </w:r>
      <w:r>
        <w:rPr>
          <w:rFonts w:ascii="宋体" w:hAnsi="宋体" w:cs="宋体"/>
          <w:sz w:val="28"/>
          <w:szCs w:val="28"/>
        </w:rPr>
        <w:t>学校</w:t>
      </w:r>
      <w:r>
        <w:rPr>
          <w:rFonts w:ascii="宋体" w:hAnsi="宋体" w:cs="宋体" w:hint="eastAsia"/>
          <w:sz w:val="28"/>
          <w:szCs w:val="28"/>
        </w:rPr>
        <w:t>+</w:t>
      </w:r>
      <w:r>
        <w:rPr>
          <w:rFonts w:ascii="宋体" w:hAnsi="宋体" w:cs="宋体" w:hint="eastAsia"/>
          <w:sz w:val="28"/>
          <w:szCs w:val="28"/>
        </w:rPr>
        <w:t>学段</w:t>
      </w:r>
      <w:r>
        <w:rPr>
          <w:rFonts w:ascii="宋体" w:hAnsi="宋体" w:cs="宋体" w:hint="eastAsia"/>
          <w:sz w:val="28"/>
          <w:szCs w:val="28"/>
        </w:rPr>
        <w:t>+</w:t>
      </w:r>
      <w:r>
        <w:rPr>
          <w:rFonts w:ascii="宋体" w:hAnsi="宋体" w:cs="宋体"/>
          <w:sz w:val="28"/>
          <w:szCs w:val="28"/>
        </w:rPr>
        <w:t>教师</w:t>
      </w:r>
      <w:r>
        <w:rPr>
          <w:rFonts w:ascii="宋体" w:hAnsi="宋体" w:cs="宋体" w:hint="eastAsia"/>
          <w:sz w:val="28"/>
          <w:szCs w:val="28"/>
        </w:rPr>
        <w:t>姓名</w:t>
      </w:r>
      <w:r>
        <w:rPr>
          <w:rFonts w:ascii="宋体" w:hAnsi="宋体" w:cs="宋体"/>
          <w:sz w:val="28"/>
          <w:szCs w:val="28"/>
        </w:rPr>
        <w:t>+</w:t>
      </w:r>
      <w:r>
        <w:rPr>
          <w:rFonts w:ascii="宋体" w:hAnsi="宋体" w:cs="宋体"/>
          <w:sz w:val="28"/>
          <w:szCs w:val="28"/>
        </w:rPr>
        <w:t>作品名</w:t>
      </w:r>
      <w:r>
        <w:rPr>
          <w:rFonts w:ascii="宋体" w:hAnsi="宋体" w:cs="宋体" w:hint="eastAsia"/>
          <w:sz w:val="28"/>
          <w:szCs w:val="28"/>
        </w:rPr>
        <w:t>。</w:t>
      </w:r>
    </w:p>
    <w:p w:rsidR="005111A6" w:rsidRDefault="0081091B">
      <w:pPr>
        <w:spacing w:line="500" w:lineRule="exact"/>
        <w:ind w:firstLineChars="200" w:firstLine="568"/>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2</w:t>
      </w:r>
      <w:r>
        <w:rPr>
          <w:rFonts w:ascii="宋体" w:hAnsi="宋体" w:cs="宋体" w:hint="eastAsia"/>
          <w:sz w:val="28"/>
          <w:szCs w:val="28"/>
        </w:rPr>
        <w:t>）剧本电子</w:t>
      </w:r>
      <w:r>
        <w:rPr>
          <w:rFonts w:ascii="宋体" w:hAnsi="宋体" w:cs="宋体"/>
          <w:sz w:val="28"/>
          <w:szCs w:val="28"/>
        </w:rPr>
        <w:t>稿发</w:t>
      </w:r>
      <w:r>
        <w:rPr>
          <w:rFonts w:ascii="宋体" w:hAnsi="宋体" w:cs="宋体" w:hint="eastAsia"/>
          <w:sz w:val="28"/>
          <w:szCs w:val="28"/>
        </w:rPr>
        <w:t>送</w:t>
      </w:r>
      <w:r>
        <w:rPr>
          <w:rFonts w:ascii="宋体" w:hAnsi="宋体" w:cs="宋体"/>
          <w:sz w:val="28"/>
          <w:szCs w:val="28"/>
        </w:rPr>
        <w:t>至以上邮箱，文稿一份提交至</w:t>
      </w:r>
      <w:r>
        <w:rPr>
          <w:rFonts w:ascii="宋体" w:hAnsi="宋体" w:cs="宋体" w:hint="eastAsia"/>
          <w:sz w:val="28"/>
          <w:szCs w:val="28"/>
        </w:rPr>
        <w:t>区</w:t>
      </w:r>
      <w:r>
        <w:rPr>
          <w:rFonts w:ascii="宋体" w:hAnsi="宋体" w:cs="宋体"/>
          <w:sz w:val="28"/>
          <w:szCs w:val="28"/>
        </w:rPr>
        <w:t>教育学院</w:t>
      </w:r>
      <w:r>
        <w:rPr>
          <w:rFonts w:ascii="宋体" w:hAnsi="宋体" w:cs="宋体" w:hint="eastAsia"/>
          <w:sz w:val="28"/>
          <w:szCs w:val="28"/>
        </w:rPr>
        <w:t>3</w:t>
      </w:r>
      <w:r>
        <w:rPr>
          <w:rFonts w:ascii="宋体" w:hAnsi="宋体" w:cs="宋体" w:hint="eastAsia"/>
          <w:sz w:val="28"/>
          <w:szCs w:val="28"/>
        </w:rPr>
        <w:t>号楼</w:t>
      </w:r>
      <w:r>
        <w:rPr>
          <w:rFonts w:ascii="宋体" w:hAnsi="宋体" w:cs="宋体"/>
          <w:sz w:val="28"/>
          <w:szCs w:val="28"/>
        </w:rPr>
        <w:t>心理</w:t>
      </w:r>
      <w:r>
        <w:rPr>
          <w:rFonts w:ascii="宋体" w:hAnsi="宋体" w:cs="宋体" w:hint="eastAsia"/>
          <w:sz w:val="28"/>
          <w:szCs w:val="28"/>
        </w:rPr>
        <w:t>中心</w:t>
      </w:r>
      <w:r>
        <w:rPr>
          <w:rFonts w:ascii="宋体" w:hAnsi="宋体" w:cs="宋体" w:hint="eastAsia"/>
          <w:sz w:val="28"/>
          <w:szCs w:val="28"/>
        </w:rPr>
        <w:t>303</w:t>
      </w:r>
      <w:r>
        <w:rPr>
          <w:rFonts w:ascii="宋体" w:hAnsi="宋体" w:cs="宋体" w:hint="eastAsia"/>
          <w:sz w:val="28"/>
          <w:szCs w:val="28"/>
        </w:rPr>
        <w:t>办公室</w:t>
      </w:r>
      <w:r>
        <w:rPr>
          <w:rFonts w:ascii="宋体" w:hAnsi="宋体" w:cs="宋体"/>
          <w:sz w:val="28"/>
          <w:szCs w:val="28"/>
        </w:rPr>
        <w:t>。</w:t>
      </w:r>
      <w:r>
        <w:rPr>
          <w:rFonts w:ascii="宋体" w:hAnsi="宋体" w:cs="宋体" w:hint="eastAsia"/>
          <w:sz w:val="28"/>
          <w:szCs w:val="28"/>
        </w:rPr>
        <w:t>（联系人</w:t>
      </w:r>
      <w:r>
        <w:rPr>
          <w:rFonts w:ascii="宋体" w:hAnsi="宋体" w:cs="宋体"/>
          <w:sz w:val="28"/>
          <w:szCs w:val="28"/>
        </w:rPr>
        <w:t>：钱月兰</w:t>
      </w:r>
      <w:r>
        <w:rPr>
          <w:rFonts w:ascii="宋体" w:hAnsi="宋体" w:cs="宋体" w:hint="eastAsia"/>
          <w:sz w:val="28"/>
          <w:szCs w:val="28"/>
        </w:rPr>
        <w:t>13916658516</w:t>
      </w:r>
      <w:r>
        <w:rPr>
          <w:rFonts w:ascii="宋体" w:hAnsi="宋体" w:cs="宋体" w:hint="eastAsia"/>
          <w:sz w:val="28"/>
          <w:szCs w:val="28"/>
        </w:rPr>
        <w:t>）</w:t>
      </w:r>
      <w:r>
        <w:rPr>
          <w:rFonts w:ascii="宋体" w:hAnsi="宋体" w:cs="宋体" w:hint="eastAsia"/>
          <w:sz w:val="28"/>
          <w:szCs w:val="28"/>
        </w:rPr>
        <w:t xml:space="preserve"> </w:t>
      </w:r>
    </w:p>
    <w:p w:rsidR="005111A6" w:rsidRDefault="005111A6">
      <w:pPr>
        <w:widowControl/>
        <w:jc w:val="right"/>
        <w:rPr>
          <w:rFonts w:ascii="宋体" w:hAnsi="宋体" w:cs="宋体"/>
          <w:bCs/>
          <w:kern w:val="0"/>
          <w:sz w:val="24"/>
        </w:rPr>
      </w:pPr>
    </w:p>
    <w:p w:rsidR="005111A6" w:rsidRDefault="005111A6">
      <w:pPr>
        <w:widowControl/>
        <w:jc w:val="right"/>
        <w:rPr>
          <w:rFonts w:ascii="宋体" w:hAnsi="宋体" w:cs="宋体"/>
          <w:bCs/>
          <w:kern w:val="0"/>
          <w:sz w:val="24"/>
        </w:rPr>
      </w:pPr>
    </w:p>
    <w:p w:rsidR="005111A6" w:rsidRDefault="005111A6">
      <w:pPr>
        <w:widowControl/>
        <w:jc w:val="right"/>
        <w:rPr>
          <w:rFonts w:ascii="宋体" w:hAnsi="宋体" w:cs="宋体"/>
          <w:bCs/>
          <w:kern w:val="0"/>
          <w:sz w:val="24"/>
        </w:rPr>
      </w:pPr>
    </w:p>
    <w:p w:rsidR="005111A6" w:rsidRDefault="0081091B">
      <w:pPr>
        <w:spacing w:line="500" w:lineRule="exact"/>
        <w:ind w:firstLineChars="200" w:firstLine="568"/>
        <w:jc w:val="right"/>
        <w:rPr>
          <w:rFonts w:ascii="宋体" w:hAnsi="宋体" w:cs="宋体"/>
          <w:sz w:val="28"/>
          <w:szCs w:val="28"/>
        </w:rPr>
      </w:pP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10</w:t>
      </w:r>
      <w:r>
        <w:rPr>
          <w:rFonts w:ascii="宋体" w:hAnsi="宋体" w:cs="宋体" w:hint="eastAsia"/>
          <w:sz w:val="28"/>
          <w:szCs w:val="28"/>
        </w:rPr>
        <w:t>月</w:t>
      </w:r>
      <w:r>
        <w:rPr>
          <w:rFonts w:ascii="宋体" w:hAnsi="宋体" w:cs="宋体" w:hint="eastAsia"/>
          <w:sz w:val="28"/>
          <w:szCs w:val="28"/>
        </w:rPr>
        <w:t>13</w:t>
      </w:r>
      <w:r>
        <w:rPr>
          <w:rFonts w:ascii="宋体" w:hAnsi="宋体" w:cs="宋体" w:hint="eastAsia"/>
          <w:sz w:val="28"/>
          <w:szCs w:val="28"/>
        </w:rPr>
        <w:t>日</w:t>
      </w:r>
    </w:p>
    <w:p w:rsidR="005111A6" w:rsidRDefault="0081091B">
      <w:pPr>
        <w:spacing w:line="500" w:lineRule="exact"/>
        <w:ind w:firstLineChars="200" w:firstLine="568"/>
        <w:jc w:val="right"/>
        <w:rPr>
          <w:rFonts w:ascii="宋体" w:hAnsi="宋体" w:cs="宋体"/>
          <w:sz w:val="28"/>
          <w:szCs w:val="28"/>
        </w:rPr>
      </w:pPr>
      <w:r>
        <w:rPr>
          <w:rFonts w:ascii="宋体" w:hAnsi="宋体" w:cs="宋体" w:hint="eastAsia"/>
          <w:sz w:val="28"/>
          <w:szCs w:val="28"/>
        </w:rPr>
        <w:t>奉贤区</w:t>
      </w:r>
      <w:r>
        <w:rPr>
          <w:rFonts w:ascii="宋体" w:hAnsi="宋体" w:cs="宋体"/>
          <w:sz w:val="28"/>
          <w:szCs w:val="28"/>
        </w:rPr>
        <w:t>教育学院教育发展研究中心</w:t>
      </w:r>
    </w:p>
    <w:p w:rsidR="005111A6" w:rsidRDefault="0081091B">
      <w:pPr>
        <w:jc w:val="right"/>
        <w:rPr>
          <w:rFonts w:ascii="宋体" w:hAnsi="宋体" w:cs="宋体"/>
          <w:sz w:val="28"/>
          <w:szCs w:val="28"/>
        </w:rPr>
      </w:pPr>
      <w:r>
        <w:rPr>
          <w:rFonts w:ascii="宋体" w:hAnsi="宋体" w:cs="宋体" w:hint="eastAsia"/>
          <w:sz w:val="28"/>
          <w:szCs w:val="28"/>
        </w:rPr>
        <w:t>奉贤区中小学</w:t>
      </w:r>
      <w:r>
        <w:rPr>
          <w:rFonts w:ascii="宋体" w:hAnsi="宋体" w:cs="宋体"/>
          <w:sz w:val="28"/>
          <w:szCs w:val="28"/>
        </w:rPr>
        <w:t>心理健康教育指导中心</w:t>
      </w:r>
    </w:p>
    <w:p w:rsidR="005111A6" w:rsidRDefault="005111A6">
      <w:pPr>
        <w:pStyle w:val="1"/>
        <w:ind w:firstLine="648"/>
      </w:pPr>
    </w:p>
    <w:p w:rsidR="00756BFB" w:rsidRDefault="00756BFB" w:rsidP="00756BFB"/>
    <w:p w:rsidR="00756BFB" w:rsidRPr="00756BFB" w:rsidRDefault="00756BFB" w:rsidP="00756BFB">
      <w:pPr>
        <w:pStyle w:val="1"/>
        <w:ind w:firstLine="648"/>
        <w:rPr>
          <w:rFonts w:hint="eastAsia"/>
        </w:rPr>
      </w:pPr>
      <w:bookmarkStart w:id="0" w:name="_GoBack"/>
      <w:bookmarkEnd w:id="0"/>
    </w:p>
    <w:p w:rsidR="005111A6" w:rsidRDefault="0081091B">
      <w:pPr>
        <w:jc w:val="left"/>
        <w:rPr>
          <w:b/>
          <w:sz w:val="36"/>
          <w:szCs w:val="36"/>
        </w:rPr>
      </w:pPr>
      <w:r>
        <w:rPr>
          <w:rFonts w:hint="eastAsia"/>
          <w:b/>
          <w:sz w:val="36"/>
          <w:szCs w:val="36"/>
        </w:rPr>
        <w:lastRenderedPageBreak/>
        <w:t>通知六：</w:t>
      </w:r>
    </w:p>
    <w:p w:rsidR="005111A6" w:rsidRDefault="0081091B">
      <w:pPr>
        <w:jc w:val="center"/>
        <w:rPr>
          <w:sz w:val="32"/>
          <w:szCs w:val="32"/>
        </w:rPr>
      </w:pPr>
      <w:r>
        <w:rPr>
          <w:rFonts w:hint="eastAsia"/>
          <w:b/>
          <w:bCs/>
          <w:sz w:val="32"/>
          <w:szCs w:val="32"/>
        </w:rPr>
        <w:t>关于申报奉贤区</w:t>
      </w:r>
      <w:r>
        <w:rPr>
          <w:rFonts w:hint="eastAsia"/>
          <w:b/>
          <w:bCs/>
          <w:sz w:val="32"/>
          <w:szCs w:val="32"/>
        </w:rPr>
        <w:t>中小学心理健康教育特色校的通知</w:t>
      </w:r>
    </w:p>
    <w:p w:rsidR="005111A6" w:rsidRDefault="0081091B">
      <w:pPr>
        <w:spacing w:line="440" w:lineRule="exact"/>
        <w:rPr>
          <w:sz w:val="24"/>
        </w:rPr>
      </w:pPr>
      <w:r>
        <w:rPr>
          <w:rFonts w:hint="eastAsia"/>
          <w:sz w:val="24"/>
        </w:rPr>
        <w:t>各中小学：</w:t>
      </w:r>
    </w:p>
    <w:p w:rsidR="005111A6" w:rsidRDefault="0081091B">
      <w:pPr>
        <w:spacing w:line="440" w:lineRule="exact"/>
        <w:ind w:firstLine="560"/>
        <w:rPr>
          <w:sz w:val="24"/>
        </w:rPr>
      </w:pPr>
      <w:r>
        <w:rPr>
          <w:rFonts w:hint="eastAsia"/>
          <w:sz w:val="24"/>
        </w:rPr>
        <w:t>为贯彻教育部《中小学德育工作指南》（教基（</w:t>
      </w:r>
      <w:r>
        <w:rPr>
          <w:rFonts w:hint="eastAsia"/>
          <w:sz w:val="24"/>
        </w:rPr>
        <w:t>2017</w:t>
      </w:r>
      <w:r>
        <w:rPr>
          <w:rFonts w:hint="eastAsia"/>
          <w:sz w:val="24"/>
        </w:rPr>
        <w:t>）</w:t>
      </w:r>
      <w:r>
        <w:rPr>
          <w:rFonts w:hint="eastAsia"/>
          <w:sz w:val="24"/>
        </w:rPr>
        <w:t>8</w:t>
      </w:r>
      <w:r>
        <w:rPr>
          <w:rFonts w:hint="eastAsia"/>
          <w:sz w:val="24"/>
        </w:rPr>
        <w:t>号）精神，落实《上海市教育委员会关于加强上海市学校心理健康教育的意见》（沪教委规（</w:t>
      </w:r>
      <w:r>
        <w:rPr>
          <w:rFonts w:hint="eastAsia"/>
          <w:sz w:val="24"/>
        </w:rPr>
        <w:t>2020</w:t>
      </w:r>
      <w:r>
        <w:rPr>
          <w:rFonts w:hint="eastAsia"/>
          <w:sz w:val="24"/>
        </w:rPr>
        <w:t>）</w:t>
      </w:r>
      <w:r>
        <w:rPr>
          <w:rFonts w:hint="eastAsia"/>
          <w:sz w:val="24"/>
        </w:rPr>
        <w:t>21</w:t>
      </w:r>
      <w:r>
        <w:rPr>
          <w:rFonts w:hint="eastAsia"/>
          <w:sz w:val="24"/>
        </w:rPr>
        <w:t>号）等文件要求，受奉贤区教育局委托，奉贤区教育学院组织开展“十四五”期间奉贤区中小学心理健康教育特色校评估（以下简称“区特色校评估”）现将有关事项通知如下：</w:t>
      </w:r>
    </w:p>
    <w:p w:rsidR="005111A6" w:rsidRDefault="0081091B">
      <w:pPr>
        <w:numPr>
          <w:ilvl w:val="0"/>
          <w:numId w:val="7"/>
        </w:numPr>
        <w:spacing w:line="440" w:lineRule="exact"/>
        <w:ind w:firstLine="560"/>
        <w:rPr>
          <w:sz w:val="24"/>
        </w:rPr>
      </w:pPr>
      <w:r>
        <w:rPr>
          <w:rFonts w:hint="eastAsia"/>
          <w:sz w:val="24"/>
        </w:rPr>
        <w:t>评估目的</w:t>
      </w:r>
    </w:p>
    <w:p w:rsidR="005111A6" w:rsidRDefault="0081091B">
      <w:pPr>
        <w:spacing w:line="440" w:lineRule="exact"/>
        <w:ind w:firstLine="560"/>
        <w:rPr>
          <w:sz w:val="24"/>
        </w:rPr>
      </w:pPr>
      <w:r>
        <w:rPr>
          <w:rFonts w:hint="eastAsia"/>
          <w:sz w:val="24"/>
        </w:rPr>
        <w:t>通过区特色校评估，促进区域中小学心理健康教育的内涵发展，建立奉贤区中小学心理健康教育工作持续健康发展的长效机制，保障中小学生身心健康成长。同时，在全区范围内树立一批心理健康教育的新典型，充分发挥示范引领作用，整体提升区域中小学心理健康教育水平。</w:t>
      </w:r>
    </w:p>
    <w:p w:rsidR="005111A6" w:rsidRDefault="0081091B">
      <w:pPr>
        <w:numPr>
          <w:ilvl w:val="0"/>
          <w:numId w:val="7"/>
        </w:numPr>
        <w:spacing w:line="440" w:lineRule="exact"/>
        <w:ind w:firstLine="560"/>
        <w:rPr>
          <w:sz w:val="24"/>
        </w:rPr>
      </w:pPr>
      <w:r>
        <w:rPr>
          <w:rFonts w:hint="eastAsia"/>
          <w:sz w:val="24"/>
        </w:rPr>
        <w:t>申报对象</w:t>
      </w:r>
    </w:p>
    <w:p w:rsidR="005111A6" w:rsidRDefault="0081091B">
      <w:pPr>
        <w:spacing w:line="440" w:lineRule="exact"/>
        <w:ind w:firstLineChars="200" w:firstLine="488"/>
        <w:rPr>
          <w:sz w:val="24"/>
        </w:rPr>
      </w:pPr>
      <w:r>
        <w:rPr>
          <w:rFonts w:hint="eastAsia"/>
          <w:sz w:val="24"/>
        </w:rPr>
        <w:t>区特色校的申报对象为十三五期间已经通过上海市中小学心理健康教育达标校评估的本市全日制普通中小学（含民办学校）。</w:t>
      </w:r>
    </w:p>
    <w:p w:rsidR="005111A6" w:rsidRDefault="0081091B">
      <w:pPr>
        <w:numPr>
          <w:ilvl w:val="0"/>
          <w:numId w:val="7"/>
        </w:numPr>
        <w:spacing w:line="440" w:lineRule="exact"/>
        <w:ind w:firstLine="560"/>
        <w:rPr>
          <w:sz w:val="24"/>
        </w:rPr>
      </w:pPr>
      <w:r>
        <w:rPr>
          <w:rFonts w:hint="eastAsia"/>
          <w:sz w:val="24"/>
        </w:rPr>
        <w:t>评估周期</w:t>
      </w:r>
    </w:p>
    <w:p w:rsidR="005111A6" w:rsidRDefault="0081091B">
      <w:pPr>
        <w:spacing w:line="440" w:lineRule="exact"/>
        <w:ind w:firstLineChars="200" w:firstLine="488"/>
        <w:jc w:val="left"/>
        <w:rPr>
          <w:sz w:val="24"/>
        </w:rPr>
      </w:pPr>
      <w:r>
        <w:rPr>
          <w:rFonts w:hint="eastAsia"/>
          <w:sz w:val="24"/>
        </w:rPr>
        <w:t>区特色校评估周期为每五年一轮，新一轮示范校评估周期为</w:t>
      </w:r>
      <w:r>
        <w:rPr>
          <w:rFonts w:hint="eastAsia"/>
          <w:sz w:val="24"/>
        </w:rPr>
        <w:t>2021-2025</w:t>
      </w:r>
      <w:r>
        <w:rPr>
          <w:rFonts w:hint="eastAsia"/>
          <w:sz w:val="24"/>
        </w:rPr>
        <w:t>年。</w:t>
      </w:r>
      <w:r>
        <w:rPr>
          <w:rFonts w:hint="eastAsia"/>
          <w:sz w:val="24"/>
        </w:rPr>
        <w:t>2021</w:t>
      </w:r>
      <w:r>
        <w:rPr>
          <w:rFonts w:hint="eastAsia"/>
          <w:sz w:val="24"/>
        </w:rPr>
        <w:t>年完成评估，中期开展复验。本轮特色校总数不超过本市中小学总数的</w:t>
      </w:r>
      <w:r>
        <w:rPr>
          <w:rFonts w:hint="eastAsia"/>
          <w:sz w:val="24"/>
        </w:rPr>
        <w:t>10%</w:t>
      </w:r>
      <w:r>
        <w:rPr>
          <w:rFonts w:hint="eastAsia"/>
          <w:sz w:val="24"/>
        </w:rPr>
        <w:t>。</w:t>
      </w:r>
    </w:p>
    <w:p w:rsidR="005111A6" w:rsidRDefault="0081091B">
      <w:pPr>
        <w:numPr>
          <w:ilvl w:val="0"/>
          <w:numId w:val="7"/>
        </w:numPr>
        <w:spacing w:line="440" w:lineRule="exact"/>
        <w:ind w:firstLine="560"/>
        <w:rPr>
          <w:sz w:val="24"/>
        </w:rPr>
      </w:pPr>
      <w:r>
        <w:rPr>
          <w:rFonts w:hint="eastAsia"/>
          <w:sz w:val="24"/>
        </w:rPr>
        <w:t>评估程序</w:t>
      </w:r>
    </w:p>
    <w:p w:rsidR="005111A6" w:rsidRDefault="0081091B">
      <w:pPr>
        <w:spacing w:line="440" w:lineRule="exact"/>
        <w:ind w:firstLineChars="200" w:firstLine="488"/>
        <w:jc w:val="left"/>
        <w:rPr>
          <w:sz w:val="24"/>
        </w:rPr>
      </w:pPr>
      <w:r>
        <w:rPr>
          <w:rFonts w:hint="eastAsia"/>
          <w:sz w:val="24"/>
        </w:rPr>
        <w:t>区特色校评估程序分为学校自评，区级评估两个步骤。</w:t>
      </w:r>
    </w:p>
    <w:p w:rsidR="005111A6" w:rsidRDefault="0081091B">
      <w:pPr>
        <w:spacing w:line="440" w:lineRule="exact"/>
        <w:rPr>
          <w:sz w:val="24"/>
        </w:rPr>
      </w:pPr>
      <w:r>
        <w:rPr>
          <w:rFonts w:hint="eastAsia"/>
          <w:sz w:val="24"/>
        </w:rPr>
        <w:t>1.</w:t>
      </w:r>
      <w:r>
        <w:rPr>
          <w:rFonts w:hint="eastAsia"/>
          <w:sz w:val="24"/>
        </w:rPr>
        <w:t>学校自评</w:t>
      </w:r>
    </w:p>
    <w:p w:rsidR="005111A6" w:rsidRDefault="0081091B">
      <w:pPr>
        <w:spacing w:line="440" w:lineRule="exact"/>
        <w:ind w:firstLineChars="200" w:firstLine="488"/>
        <w:jc w:val="left"/>
        <w:rPr>
          <w:sz w:val="24"/>
        </w:rPr>
      </w:pPr>
      <w:r>
        <w:rPr>
          <w:rFonts w:hint="eastAsia"/>
          <w:sz w:val="24"/>
        </w:rPr>
        <w:t>请有意向、且符合条件的中小学，对照《上海市奉贤区心理健康教育特色校评估指标（</w:t>
      </w:r>
      <w:r>
        <w:rPr>
          <w:rFonts w:hint="eastAsia"/>
          <w:sz w:val="24"/>
        </w:rPr>
        <w:t>2021</w:t>
      </w:r>
      <w:r>
        <w:rPr>
          <w:rFonts w:hint="eastAsia"/>
          <w:sz w:val="24"/>
        </w:rPr>
        <w:t>年修订版）》对</w:t>
      </w:r>
      <w:r>
        <w:rPr>
          <w:rFonts w:hint="eastAsia"/>
          <w:sz w:val="24"/>
        </w:rPr>
        <w:t>2018-2021</w:t>
      </w:r>
      <w:r>
        <w:rPr>
          <w:rFonts w:hint="eastAsia"/>
          <w:sz w:val="24"/>
        </w:rPr>
        <w:t>年的心理工作进行自评自查，于</w:t>
      </w:r>
      <w:r>
        <w:rPr>
          <w:rFonts w:hint="eastAsia"/>
          <w:sz w:val="24"/>
        </w:rPr>
        <w:t>10</w:t>
      </w:r>
      <w:r>
        <w:rPr>
          <w:rFonts w:hint="eastAsia"/>
          <w:sz w:val="24"/>
        </w:rPr>
        <w:t>月</w:t>
      </w:r>
      <w:r>
        <w:rPr>
          <w:rFonts w:hint="eastAsia"/>
          <w:sz w:val="24"/>
        </w:rPr>
        <w:t>22</w:t>
      </w:r>
      <w:r>
        <w:rPr>
          <w:rFonts w:hint="eastAsia"/>
          <w:sz w:val="24"/>
        </w:rPr>
        <w:t>日前，向区未成年人心理健康辅导中心提交自评打分表和自评报告。</w:t>
      </w:r>
    </w:p>
    <w:p w:rsidR="005111A6" w:rsidRDefault="0081091B">
      <w:pPr>
        <w:spacing w:line="440" w:lineRule="exact"/>
        <w:ind w:firstLineChars="200" w:firstLine="488"/>
        <w:rPr>
          <w:sz w:val="24"/>
        </w:rPr>
      </w:pPr>
      <w:r>
        <w:rPr>
          <w:rFonts w:hint="eastAsia"/>
          <w:sz w:val="24"/>
        </w:rPr>
        <w:t>联系人：谢怀萍</w:t>
      </w:r>
      <w:r>
        <w:rPr>
          <w:rFonts w:hint="eastAsia"/>
          <w:sz w:val="24"/>
        </w:rPr>
        <w:t xml:space="preserve"> 15900746188</w:t>
      </w:r>
      <w:r>
        <w:rPr>
          <w:rFonts w:hint="eastAsia"/>
          <w:sz w:val="24"/>
        </w:rPr>
        <w:t>。</w:t>
      </w:r>
    </w:p>
    <w:p w:rsidR="005111A6" w:rsidRDefault="0081091B">
      <w:pPr>
        <w:spacing w:line="440" w:lineRule="exact"/>
        <w:rPr>
          <w:sz w:val="24"/>
        </w:rPr>
      </w:pPr>
      <w:r>
        <w:rPr>
          <w:rFonts w:hint="eastAsia"/>
          <w:sz w:val="24"/>
        </w:rPr>
        <w:t>3.</w:t>
      </w:r>
      <w:r>
        <w:rPr>
          <w:rFonts w:hint="eastAsia"/>
          <w:sz w:val="24"/>
        </w:rPr>
        <w:t>区级评估</w:t>
      </w:r>
    </w:p>
    <w:p w:rsidR="005111A6" w:rsidRDefault="0081091B">
      <w:pPr>
        <w:spacing w:line="440" w:lineRule="exact"/>
        <w:ind w:firstLineChars="200" w:firstLine="488"/>
        <w:jc w:val="left"/>
        <w:rPr>
          <w:sz w:val="24"/>
        </w:rPr>
      </w:pPr>
      <w:r>
        <w:rPr>
          <w:rFonts w:hint="eastAsia"/>
          <w:sz w:val="24"/>
        </w:rPr>
        <w:t>11</w:t>
      </w:r>
      <w:r>
        <w:rPr>
          <w:rFonts w:hint="eastAsia"/>
          <w:sz w:val="24"/>
        </w:rPr>
        <w:t>月</w:t>
      </w:r>
      <w:r>
        <w:rPr>
          <w:rFonts w:hint="eastAsia"/>
          <w:sz w:val="24"/>
        </w:rPr>
        <w:t>-1</w:t>
      </w:r>
      <w:r>
        <w:rPr>
          <w:rFonts w:hint="eastAsia"/>
          <w:sz w:val="24"/>
        </w:rPr>
        <w:t>月</w:t>
      </w:r>
      <w:r>
        <w:rPr>
          <w:rFonts w:hint="eastAsia"/>
          <w:sz w:val="24"/>
        </w:rPr>
        <w:t>期间，对符合申报条件的学校，依据区特色校评估指标，组织专家进行审核（材料审核、工作汇报、实地考察、听课、访谈等多种形式），</w:t>
      </w:r>
      <w:r>
        <w:rPr>
          <w:rFonts w:hint="eastAsia"/>
          <w:sz w:val="24"/>
        </w:rPr>
        <w:lastRenderedPageBreak/>
        <w:t>综合相关信息形成区审核意见，形成特色校最终名单，同时进行区级公示。</w:t>
      </w:r>
    </w:p>
    <w:p w:rsidR="005111A6" w:rsidRDefault="0081091B">
      <w:pPr>
        <w:spacing w:line="440" w:lineRule="exact"/>
        <w:jc w:val="left"/>
        <w:rPr>
          <w:sz w:val="24"/>
        </w:rPr>
      </w:pPr>
      <w:r>
        <w:rPr>
          <w:rFonts w:hint="eastAsia"/>
          <w:sz w:val="24"/>
        </w:rPr>
        <w:t>（</w:t>
      </w:r>
      <w:r>
        <w:rPr>
          <w:rFonts w:hint="eastAsia"/>
          <w:sz w:val="24"/>
        </w:rPr>
        <w:t>1</w:t>
      </w:r>
      <w:r>
        <w:rPr>
          <w:rFonts w:hint="eastAsia"/>
          <w:sz w:val="24"/>
        </w:rPr>
        <w:t>）材料评审</w:t>
      </w:r>
    </w:p>
    <w:p w:rsidR="005111A6" w:rsidRDefault="0081091B">
      <w:pPr>
        <w:spacing w:line="440" w:lineRule="exact"/>
        <w:ind w:firstLineChars="200" w:firstLine="488"/>
        <w:jc w:val="left"/>
        <w:rPr>
          <w:sz w:val="24"/>
        </w:rPr>
      </w:pPr>
      <w:r>
        <w:rPr>
          <w:rFonts w:hint="eastAsia"/>
          <w:sz w:val="24"/>
        </w:rPr>
        <w:t>区教育学院</w:t>
      </w:r>
      <w:r>
        <w:rPr>
          <w:sz w:val="24"/>
        </w:rPr>
        <w:t>将组织专家</w:t>
      </w:r>
      <w:r>
        <w:rPr>
          <w:rFonts w:hint="eastAsia"/>
          <w:sz w:val="24"/>
        </w:rPr>
        <w:t>，</w:t>
      </w:r>
      <w:r>
        <w:rPr>
          <w:sz w:val="24"/>
        </w:rPr>
        <w:t>依据评估指标</w:t>
      </w:r>
      <w:r>
        <w:rPr>
          <w:rFonts w:hint="eastAsia"/>
          <w:sz w:val="24"/>
        </w:rPr>
        <w:t>，</w:t>
      </w:r>
      <w:r>
        <w:rPr>
          <w:sz w:val="24"/>
        </w:rPr>
        <w:t>对学校的申报材料进行严格审查。</w:t>
      </w:r>
      <w:r>
        <w:rPr>
          <w:rFonts w:hint="eastAsia"/>
          <w:sz w:val="24"/>
        </w:rPr>
        <w:t>区教育学院将根据专家材料评审结果，确定参加集中答辩评议的学校名单。</w:t>
      </w:r>
    </w:p>
    <w:p w:rsidR="005111A6" w:rsidRDefault="0081091B">
      <w:pPr>
        <w:spacing w:line="440" w:lineRule="exact"/>
        <w:jc w:val="left"/>
        <w:rPr>
          <w:sz w:val="24"/>
        </w:rPr>
      </w:pPr>
      <w:r>
        <w:rPr>
          <w:rFonts w:hint="eastAsia"/>
          <w:sz w:val="24"/>
        </w:rPr>
        <w:t>（</w:t>
      </w:r>
      <w:r>
        <w:rPr>
          <w:rFonts w:hint="eastAsia"/>
          <w:sz w:val="24"/>
        </w:rPr>
        <w:t>2</w:t>
      </w:r>
      <w:r>
        <w:rPr>
          <w:rFonts w:hint="eastAsia"/>
          <w:sz w:val="24"/>
        </w:rPr>
        <w:t>）集中答辩评议</w:t>
      </w:r>
    </w:p>
    <w:p w:rsidR="005111A6" w:rsidRDefault="0081091B">
      <w:pPr>
        <w:spacing w:line="440" w:lineRule="exact"/>
        <w:ind w:firstLineChars="200" w:firstLine="488"/>
        <w:jc w:val="left"/>
        <w:rPr>
          <w:sz w:val="24"/>
        </w:rPr>
      </w:pPr>
      <w:r>
        <w:rPr>
          <w:rFonts w:hint="eastAsia"/>
          <w:sz w:val="24"/>
        </w:rPr>
        <w:t>区教育学院</w:t>
      </w:r>
      <w:r>
        <w:rPr>
          <w:sz w:val="24"/>
        </w:rPr>
        <w:t>组织学校参加集中评议，并根据集中答辩评议结果</w:t>
      </w:r>
      <w:r>
        <w:rPr>
          <w:rFonts w:hint="eastAsia"/>
          <w:sz w:val="24"/>
        </w:rPr>
        <w:t>、</w:t>
      </w:r>
      <w:r>
        <w:rPr>
          <w:sz w:val="24"/>
        </w:rPr>
        <w:t>材料评审结果等相关信息确定进入现场评估的学校名单。</w:t>
      </w:r>
    </w:p>
    <w:p w:rsidR="005111A6" w:rsidRDefault="0081091B">
      <w:pPr>
        <w:numPr>
          <w:ilvl w:val="0"/>
          <w:numId w:val="8"/>
        </w:numPr>
        <w:spacing w:line="440" w:lineRule="exact"/>
        <w:jc w:val="left"/>
        <w:rPr>
          <w:sz w:val="24"/>
        </w:rPr>
      </w:pPr>
      <w:r>
        <w:rPr>
          <w:rFonts w:hint="eastAsia"/>
          <w:sz w:val="24"/>
        </w:rPr>
        <w:t>评估结果</w:t>
      </w:r>
    </w:p>
    <w:p w:rsidR="005111A6" w:rsidRDefault="0081091B">
      <w:pPr>
        <w:spacing w:line="440" w:lineRule="exact"/>
        <w:ind w:firstLineChars="200" w:firstLine="488"/>
        <w:jc w:val="left"/>
        <w:rPr>
          <w:sz w:val="24"/>
        </w:rPr>
      </w:pPr>
      <w:r>
        <w:rPr>
          <w:rFonts w:hint="eastAsia"/>
          <w:sz w:val="24"/>
        </w:rPr>
        <w:t>区教育评估院将综合专家材料评审、集</w:t>
      </w:r>
      <w:r>
        <w:rPr>
          <w:rFonts w:hint="eastAsia"/>
          <w:sz w:val="24"/>
        </w:rPr>
        <w:t>中答辩评议等结果形成“奉贤区中小学心理健康教育特色校”建议名单，提交区教育局审定。审定后的候选学校名单将在区教育局网站公示一周，经公示无异议后，由区教育局正式命名为“奉贤区中小学心理健康教育特色校”。</w:t>
      </w:r>
    </w:p>
    <w:p w:rsidR="005111A6" w:rsidRDefault="0081091B">
      <w:pPr>
        <w:spacing w:line="440" w:lineRule="exact"/>
        <w:jc w:val="left"/>
        <w:rPr>
          <w:sz w:val="24"/>
        </w:rPr>
      </w:pPr>
      <w:r>
        <w:rPr>
          <w:rFonts w:hint="eastAsia"/>
          <w:sz w:val="24"/>
        </w:rPr>
        <w:t>附件</w:t>
      </w:r>
      <w:r>
        <w:rPr>
          <w:rFonts w:hint="eastAsia"/>
          <w:sz w:val="24"/>
        </w:rPr>
        <w:t>1</w:t>
      </w:r>
      <w:r>
        <w:rPr>
          <w:rFonts w:hint="eastAsia"/>
          <w:sz w:val="24"/>
        </w:rPr>
        <w:t>：上海市奉贤区中小学心理健康教育特色校评分表</w:t>
      </w:r>
    </w:p>
    <w:p w:rsidR="005111A6" w:rsidRDefault="0081091B">
      <w:pPr>
        <w:spacing w:line="440" w:lineRule="exact"/>
        <w:rPr>
          <w:rFonts w:ascii="方正小标宋简体" w:eastAsia="方正小标宋简体" w:hAnsi="黑体"/>
          <w:sz w:val="38"/>
          <w:szCs w:val="38"/>
        </w:rPr>
      </w:pPr>
      <w:r>
        <w:rPr>
          <w:rFonts w:hint="eastAsia"/>
          <w:sz w:val="24"/>
        </w:rPr>
        <w:t>附件</w:t>
      </w:r>
      <w:r>
        <w:rPr>
          <w:rFonts w:hint="eastAsia"/>
          <w:sz w:val="24"/>
        </w:rPr>
        <w:t>2</w:t>
      </w:r>
      <w:r>
        <w:rPr>
          <w:rFonts w:hint="eastAsia"/>
          <w:sz w:val="24"/>
        </w:rPr>
        <w:t>：上海市奉贤区中小学心理健康教育特色校评分表（</w:t>
      </w:r>
      <w:r>
        <w:rPr>
          <w:rFonts w:hint="eastAsia"/>
          <w:sz w:val="24"/>
        </w:rPr>
        <w:t>2021</w:t>
      </w:r>
      <w:r>
        <w:rPr>
          <w:rFonts w:hint="eastAsia"/>
          <w:sz w:val="24"/>
        </w:rPr>
        <w:t>年修订版）</w:t>
      </w:r>
    </w:p>
    <w:p w:rsidR="005111A6" w:rsidRDefault="005111A6">
      <w:pPr>
        <w:spacing w:line="440" w:lineRule="exact"/>
        <w:rPr>
          <w:rFonts w:ascii="黑体" w:eastAsia="黑体" w:hAnsi="黑体" w:cs="黑体"/>
          <w:sz w:val="24"/>
        </w:rPr>
      </w:pPr>
    </w:p>
    <w:p w:rsidR="005111A6" w:rsidRDefault="0081091B">
      <w:pPr>
        <w:spacing w:line="440" w:lineRule="exact"/>
        <w:ind w:firstLineChars="200" w:firstLine="488"/>
        <w:jc w:val="right"/>
        <w:rPr>
          <w:sz w:val="24"/>
        </w:rPr>
      </w:pPr>
      <w:r>
        <w:rPr>
          <w:rFonts w:hint="eastAsia"/>
          <w:sz w:val="24"/>
        </w:rPr>
        <w:t>奉贤区教育学院</w:t>
      </w:r>
    </w:p>
    <w:p w:rsidR="005111A6" w:rsidRDefault="0081091B">
      <w:pPr>
        <w:spacing w:line="440" w:lineRule="exact"/>
        <w:ind w:firstLineChars="200" w:firstLine="488"/>
        <w:jc w:val="right"/>
        <w:rPr>
          <w:sz w:val="24"/>
        </w:rPr>
      </w:pPr>
      <w:r>
        <w:rPr>
          <w:rFonts w:hint="eastAsia"/>
          <w:sz w:val="24"/>
        </w:rPr>
        <w:t>教育发展研究中心</w:t>
      </w:r>
    </w:p>
    <w:p w:rsidR="005111A6" w:rsidRDefault="0081091B">
      <w:pPr>
        <w:spacing w:line="440" w:lineRule="exact"/>
        <w:ind w:firstLineChars="200" w:firstLine="488"/>
        <w:jc w:val="right"/>
        <w:rPr>
          <w:sz w:val="24"/>
        </w:rPr>
      </w:pPr>
      <w:r>
        <w:rPr>
          <w:rFonts w:hint="eastAsia"/>
          <w:sz w:val="24"/>
        </w:rPr>
        <w:t>2021</w:t>
      </w:r>
      <w:r>
        <w:rPr>
          <w:rFonts w:hint="eastAsia"/>
          <w:sz w:val="24"/>
        </w:rPr>
        <w:t>年</w:t>
      </w:r>
      <w:r>
        <w:rPr>
          <w:rFonts w:hint="eastAsia"/>
          <w:sz w:val="24"/>
        </w:rPr>
        <w:t>10</w:t>
      </w:r>
      <w:r>
        <w:rPr>
          <w:rFonts w:hint="eastAsia"/>
          <w:sz w:val="24"/>
        </w:rPr>
        <w:t>月</w:t>
      </w:r>
    </w:p>
    <w:p w:rsidR="005111A6" w:rsidRDefault="0081091B">
      <w:pPr>
        <w:spacing w:line="400" w:lineRule="exact"/>
        <w:rPr>
          <w:rFonts w:ascii="黑体" w:eastAsia="黑体" w:hAnsi="黑体" w:cs="黑体"/>
          <w:sz w:val="24"/>
        </w:rPr>
      </w:pPr>
      <w:r>
        <w:rPr>
          <w:rFonts w:ascii="黑体" w:eastAsia="黑体" w:hAnsi="黑体" w:cs="黑体" w:hint="eastAsia"/>
          <w:sz w:val="24"/>
        </w:rPr>
        <w:t>附件</w:t>
      </w:r>
      <w:r>
        <w:rPr>
          <w:rFonts w:ascii="黑体" w:eastAsia="黑体" w:hAnsi="黑体" w:cs="黑体" w:hint="eastAsia"/>
          <w:sz w:val="24"/>
        </w:rPr>
        <w:t>1</w:t>
      </w:r>
      <w:r>
        <w:rPr>
          <w:rFonts w:ascii="黑体" w:eastAsia="黑体" w:hAnsi="黑体" w:cs="黑体" w:hint="eastAsia"/>
          <w:sz w:val="24"/>
        </w:rPr>
        <w:t>：</w:t>
      </w:r>
    </w:p>
    <w:p w:rsidR="005111A6" w:rsidRDefault="0081091B">
      <w:pPr>
        <w:spacing w:line="360" w:lineRule="auto"/>
        <w:jc w:val="center"/>
        <w:rPr>
          <w:rFonts w:ascii="黑体" w:eastAsia="黑体" w:hAnsi="黑体" w:cs="黑体"/>
          <w:sz w:val="36"/>
          <w:szCs w:val="36"/>
        </w:rPr>
      </w:pPr>
      <w:r>
        <w:rPr>
          <w:rFonts w:ascii="黑体" w:eastAsia="黑体" w:hAnsi="黑体" w:cs="黑体" w:hint="eastAsia"/>
          <w:sz w:val="36"/>
          <w:szCs w:val="36"/>
        </w:rPr>
        <w:t>奉贤区</w:t>
      </w:r>
      <w:r>
        <w:rPr>
          <w:rFonts w:ascii="黑体" w:eastAsia="黑体" w:hAnsi="黑体" w:cs="黑体" w:hint="eastAsia"/>
          <w:sz w:val="36"/>
          <w:szCs w:val="36"/>
        </w:rPr>
        <w:t>中小学心理健康教育</w:t>
      </w:r>
      <w:r>
        <w:rPr>
          <w:rFonts w:ascii="黑体" w:eastAsia="黑体" w:hAnsi="黑体" w:cs="黑体" w:hint="eastAsia"/>
          <w:sz w:val="36"/>
          <w:szCs w:val="36"/>
        </w:rPr>
        <w:t>特色校</w:t>
      </w:r>
      <w:r>
        <w:rPr>
          <w:rFonts w:ascii="黑体" w:eastAsia="黑体" w:hAnsi="黑体" w:cs="黑体" w:hint="eastAsia"/>
          <w:sz w:val="36"/>
          <w:szCs w:val="36"/>
        </w:rPr>
        <w:t>评分表</w:t>
      </w:r>
    </w:p>
    <w:tbl>
      <w:tblPr>
        <w:tblpPr w:leftFromText="180" w:rightFromText="180" w:vertAnchor="text" w:horzAnchor="page" w:tblpX="1384" w:tblpY="285"/>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970"/>
        <w:gridCol w:w="4170"/>
        <w:gridCol w:w="700"/>
        <w:gridCol w:w="700"/>
      </w:tblGrid>
      <w:tr w:rsidR="005111A6">
        <w:trPr>
          <w:trHeight w:val="310"/>
        </w:trPr>
        <w:tc>
          <w:tcPr>
            <w:tcW w:w="1670" w:type="dxa"/>
            <w:vAlign w:val="center"/>
          </w:tcPr>
          <w:p w:rsidR="005111A6" w:rsidRDefault="0081091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一级指标</w:t>
            </w:r>
          </w:p>
        </w:tc>
        <w:tc>
          <w:tcPr>
            <w:tcW w:w="1970" w:type="dxa"/>
            <w:vAlign w:val="center"/>
          </w:tcPr>
          <w:p w:rsidR="005111A6" w:rsidRDefault="0081091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二级指标</w:t>
            </w:r>
          </w:p>
        </w:tc>
        <w:tc>
          <w:tcPr>
            <w:tcW w:w="4170" w:type="dxa"/>
            <w:vAlign w:val="center"/>
          </w:tcPr>
          <w:p w:rsidR="005111A6" w:rsidRDefault="0081091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三级指标</w:t>
            </w:r>
          </w:p>
        </w:tc>
        <w:tc>
          <w:tcPr>
            <w:tcW w:w="700" w:type="dxa"/>
            <w:vAlign w:val="center"/>
          </w:tcPr>
          <w:p w:rsidR="005111A6" w:rsidRDefault="0081091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自评分</w:t>
            </w:r>
          </w:p>
        </w:tc>
        <w:tc>
          <w:tcPr>
            <w:tcW w:w="700" w:type="dxa"/>
            <w:vAlign w:val="center"/>
          </w:tcPr>
          <w:p w:rsidR="005111A6" w:rsidRDefault="0081091B">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区评分</w:t>
            </w:r>
          </w:p>
        </w:tc>
      </w:tr>
      <w:tr w:rsidR="005111A6">
        <w:trPr>
          <w:trHeight w:val="310"/>
        </w:trPr>
        <w:tc>
          <w:tcPr>
            <w:tcW w:w="16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A1</w:t>
            </w:r>
            <w:r>
              <w:rPr>
                <w:rFonts w:ascii="宋体" w:hAnsi="宋体" w:cs="宋体" w:hint="eastAsia"/>
                <w:color w:val="000000"/>
                <w:kern w:val="0"/>
                <w:sz w:val="20"/>
                <w:szCs w:val="20"/>
                <w:lang w:bidi="ar"/>
              </w:rPr>
              <w:t>组织管理（</w:t>
            </w:r>
            <w:r>
              <w:rPr>
                <w:rFonts w:ascii="宋体" w:hAnsi="宋体" w:cs="宋体" w:hint="eastAsia"/>
                <w:color w:val="000000"/>
                <w:kern w:val="0"/>
                <w:sz w:val="20"/>
                <w:szCs w:val="20"/>
                <w:lang w:bidi="ar"/>
              </w:rPr>
              <w:t>15</w:t>
            </w:r>
            <w:r>
              <w:rPr>
                <w:rFonts w:ascii="宋体" w:hAnsi="宋体" w:cs="宋体" w:hint="eastAsia"/>
                <w:color w:val="000000"/>
                <w:kern w:val="0"/>
                <w:sz w:val="20"/>
                <w:szCs w:val="20"/>
                <w:lang w:bidi="ar"/>
              </w:rPr>
              <w:t>）</w:t>
            </w: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B1</w:t>
            </w:r>
            <w:r>
              <w:rPr>
                <w:rFonts w:ascii="宋体" w:hAnsi="宋体" w:cs="宋体" w:hint="eastAsia"/>
                <w:color w:val="000000"/>
                <w:kern w:val="0"/>
                <w:sz w:val="20"/>
                <w:szCs w:val="20"/>
                <w:lang w:bidi="ar"/>
              </w:rPr>
              <w:t>目标规划（</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C1</w:t>
            </w:r>
            <w:r>
              <w:rPr>
                <w:rFonts w:ascii="宋体" w:hAnsi="宋体" w:cs="宋体" w:hint="eastAsia"/>
                <w:color w:val="000000"/>
                <w:kern w:val="0"/>
                <w:sz w:val="20"/>
                <w:szCs w:val="20"/>
                <w:lang w:bidi="ar"/>
              </w:rPr>
              <w:t>目标规划（</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B2</w:t>
            </w:r>
            <w:r>
              <w:rPr>
                <w:rFonts w:ascii="宋体" w:hAnsi="宋体" w:cs="宋体" w:hint="eastAsia"/>
                <w:color w:val="000000"/>
                <w:kern w:val="0"/>
                <w:sz w:val="20"/>
                <w:szCs w:val="20"/>
                <w:lang w:bidi="ar"/>
              </w:rPr>
              <w:t>组织机构（</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C2</w:t>
            </w:r>
            <w:r>
              <w:rPr>
                <w:rFonts w:ascii="宋体" w:hAnsi="宋体" w:cs="宋体" w:hint="eastAsia"/>
                <w:color w:val="000000"/>
                <w:kern w:val="0"/>
                <w:sz w:val="20"/>
                <w:szCs w:val="20"/>
                <w:lang w:bidi="ar"/>
              </w:rPr>
              <w:t>教育网络（</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B3</w:t>
            </w:r>
            <w:r>
              <w:rPr>
                <w:rFonts w:ascii="宋体" w:hAnsi="宋体" w:cs="宋体" w:hint="eastAsia"/>
                <w:color w:val="000000"/>
                <w:kern w:val="0"/>
                <w:sz w:val="20"/>
                <w:szCs w:val="20"/>
                <w:lang w:bidi="ar"/>
              </w:rPr>
              <w:t>制度建设（</w:t>
            </w: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C3</w:t>
            </w:r>
            <w:r>
              <w:rPr>
                <w:rFonts w:ascii="宋体" w:hAnsi="宋体" w:cs="宋体" w:hint="eastAsia"/>
                <w:color w:val="000000"/>
                <w:kern w:val="0"/>
                <w:sz w:val="20"/>
                <w:szCs w:val="20"/>
                <w:lang w:bidi="ar"/>
              </w:rPr>
              <w:t>管理制度（</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C4</w:t>
            </w:r>
            <w:r>
              <w:rPr>
                <w:rFonts w:ascii="宋体" w:hAnsi="宋体" w:cs="宋体" w:hint="eastAsia"/>
                <w:color w:val="000000"/>
                <w:kern w:val="0"/>
                <w:sz w:val="20"/>
                <w:szCs w:val="20"/>
                <w:lang w:bidi="ar"/>
              </w:rPr>
              <w:t>心理危机预警、防范、处置、干预制度（</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C5</w:t>
            </w:r>
            <w:r>
              <w:rPr>
                <w:rFonts w:ascii="宋体" w:hAnsi="宋体" w:cs="宋体" w:hint="eastAsia"/>
                <w:color w:val="000000"/>
                <w:kern w:val="0"/>
                <w:sz w:val="20"/>
                <w:szCs w:val="20"/>
                <w:lang w:bidi="ar"/>
              </w:rPr>
              <w:t>学生心理健康档案（</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A2</w:t>
            </w:r>
            <w:r>
              <w:rPr>
                <w:rFonts w:ascii="宋体" w:hAnsi="宋体" w:cs="宋体" w:hint="eastAsia"/>
                <w:color w:val="000000"/>
                <w:kern w:val="0"/>
                <w:sz w:val="20"/>
                <w:szCs w:val="20"/>
                <w:lang w:bidi="ar"/>
              </w:rPr>
              <w:t>保障条件（</w:t>
            </w:r>
            <w:r>
              <w:rPr>
                <w:rFonts w:ascii="宋体" w:hAnsi="宋体" w:cs="宋体" w:hint="eastAsia"/>
                <w:color w:val="000000"/>
                <w:kern w:val="0"/>
                <w:sz w:val="20"/>
                <w:szCs w:val="20"/>
                <w:lang w:bidi="ar"/>
              </w:rPr>
              <w:t>18</w:t>
            </w:r>
            <w:r>
              <w:rPr>
                <w:rFonts w:ascii="宋体" w:hAnsi="宋体" w:cs="宋体" w:hint="eastAsia"/>
                <w:color w:val="000000"/>
                <w:kern w:val="0"/>
                <w:sz w:val="20"/>
                <w:szCs w:val="20"/>
                <w:lang w:bidi="ar"/>
              </w:rPr>
              <w:t>）</w:t>
            </w: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B4</w:t>
            </w:r>
            <w:r>
              <w:rPr>
                <w:rFonts w:ascii="宋体" w:hAnsi="宋体" w:cs="宋体" w:hint="eastAsia"/>
                <w:color w:val="000000"/>
                <w:kern w:val="0"/>
                <w:sz w:val="20"/>
                <w:szCs w:val="20"/>
                <w:lang w:bidi="ar"/>
              </w:rPr>
              <w:t>硬件配置（</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C6</w:t>
            </w:r>
            <w:r>
              <w:rPr>
                <w:rFonts w:ascii="宋体" w:hAnsi="宋体" w:cs="宋体" w:hint="eastAsia"/>
                <w:color w:val="000000"/>
                <w:kern w:val="0"/>
                <w:sz w:val="20"/>
                <w:szCs w:val="20"/>
                <w:lang w:bidi="ar"/>
              </w:rPr>
              <w:t>心理辅导室（中心）（</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B5</w:t>
            </w:r>
            <w:r>
              <w:rPr>
                <w:rFonts w:ascii="宋体" w:hAnsi="宋体" w:cs="宋体" w:hint="eastAsia"/>
                <w:color w:val="000000"/>
                <w:kern w:val="0"/>
                <w:sz w:val="20"/>
                <w:szCs w:val="20"/>
                <w:lang w:bidi="ar"/>
              </w:rPr>
              <w:t>经费保障（</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C7</w:t>
            </w:r>
            <w:r>
              <w:rPr>
                <w:rFonts w:ascii="宋体" w:hAnsi="宋体" w:cs="宋体" w:hint="eastAsia"/>
                <w:color w:val="000000"/>
                <w:kern w:val="0"/>
                <w:sz w:val="20"/>
                <w:szCs w:val="20"/>
                <w:lang w:bidi="ar"/>
              </w:rPr>
              <w:t>日常运作和活动经费（</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B6</w:t>
            </w:r>
            <w:r>
              <w:rPr>
                <w:rFonts w:ascii="宋体" w:hAnsi="宋体" w:cs="宋体" w:hint="eastAsia"/>
                <w:color w:val="000000"/>
                <w:kern w:val="0"/>
                <w:sz w:val="20"/>
                <w:szCs w:val="20"/>
                <w:lang w:bidi="ar"/>
              </w:rPr>
              <w:t>队伍建设（</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C8</w:t>
            </w:r>
            <w:r>
              <w:rPr>
                <w:rFonts w:ascii="宋体" w:hAnsi="宋体" w:cs="宋体" w:hint="eastAsia"/>
                <w:color w:val="000000"/>
                <w:kern w:val="0"/>
                <w:sz w:val="20"/>
                <w:szCs w:val="20"/>
                <w:lang w:bidi="ar"/>
              </w:rPr>
              <w:t>人员配备（</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C9</w:t>
            </w:r>
            <w:r>
              <w:rPr>
                <w:rFonts w:ascii="宋体" w:hAnsi="宋体" w:cs="宋体" w:hint="eastAsia"/>
                <w:color w:val="000000"/>
                <w:kern w:val="0"/>
                <w:sz w:val="20"/>
                <w:szCs w:val="20"/>
                <w:lang w:bidi="ar"/>
              </w:rPr>
              <w:t>培训与督导（</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A3</w:t>
            </w:r>
            <w:r>
              <w:rPr>
                <w:rFonts w:ascii="宋体" w:hAnsi="宋体" w:cs="宋体" w:hint="eastAsia"/>
                <w:color w:val="000000"/>
                <w:kern w:val="0"/>
                <w:sz w:val="20"/>
                <w:szCs w:val="20"/>
                <w:lang w:bidi="ar"/>
              </w:rPr>
              <w:t>教育实施（</w:t>
            </w:r>
            <w:r>
              <w:rPr>
                <w:rFonts w:ascii="宋体" w:hAnsi="宋体" w:cs="宋体" w:hint="eastAsia"/>
                <w:color w:val="000000"/>
                <w:kern w:val="0"/>
                <w:sz w:val="20"/>
                <w:szCs w:val="20"/>
                <w:lang w:bidi="ar"/>
              </w:rPr>
              <w:t>29</w:t>
            </w:r>
            <w:r>
              <w:rPr>
                <w:rFonts w:ascii="宋体" w:hAnsi="宋体" w:cs="宋体" w:hint="eastAsia"/>
                <w:color w:val="000000"/>
                <w:kern w:val="0"/>
                <w:sz w:val="20"/>
                <w:szCs w:val="20"/>
                <w:lang w:bidi="ar"/>
              </w:rPr>
              <w:t>）</w:t>
            </w:r>
          </w:p>
        </w:tc>
        <w:tc>
          <w:tcPr>
            <w:tcW w:w="19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B7</w:t>
            </w:r>
            <w:r>
              <w:rPr>
                <w:rFonts w:ascii="宋体" w:hAnsi="宋体" w:cs="宋体" w:hint="eastAsia"/>
                <w:color w:val="000000"/>
                <w:kern w:val="0"/>
                <w:sz w:val="20"/>
                <w:szCs w:val="20"/>
                <w:lang w:bidi="ar"/>
              </w:rPr>
              <w:t>课程教学（</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C10</w:t>
            </w:r>
            <w:r>
              <w:rPr>
                <w:rFonts w:ascii="宋体" w:hAnsi="宋体" w:cs="宋体" w:hint="eastAsia"/>
                <w:color w:val="000000"/>
                <w:kern w:val="0"/>
                <w:sz w:val="20"/>
                <w:szCs w:val="20"/>
                <w:lang w:bidi="ar"/>
              </w:rPr>
              <w:t>心理健康教育活动课（</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C11</w:t>
            </w:r>
            <w:r>
              <w:rPr>
                <w:rFonts w:ascii="宋体" w:hAnsi="宋体" w:cs="宋体" w:hint="eastAsia"/>
                <w:color w:val="000000"/>
                <w:kern w:val="0"/>
                <w:sz w:val="20"/>
                <w:szCs w:val="20"/>
                <w:lang w:bidi="ar"/>
              </w:rPr>
              <w:t>班团队会（</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B8</w:t>
            </w:r>
            <w:r>
              <w:rPr>
                <w:rFonts w:ascii="宋体" w:hAnsi="宋体" w:cs="宋体" w:hint="eastAsia"/>
                <w:color w:val="000000"/>
                <w:kern w:val="0"/>
                <w:sz w:val="20"/>
                <w:szCs w:val="20"/>
                <w:lang w:bidi="ar"/>
              </w:rPr>
              <w:t>实践活动（</w:t>
            </w: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C12</w:t>
            </w:r>
            <w:r>
              <w:rPr>
                <w:rFonts w:ascii="宋体" w:hAnsi="宋体" w:cs="宋体" w:hint="eastAsia"/>
                <w:color w:val="000000"/>
                <w:kern w:val="0"/>
                <w:sz w:val="20"/>
                <w:szCs w:val="20"/>
                <w:lang w:bidi="ar"/>
              </w:rPr>
              <w:t>主题教育活动（</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C13</w:t>
            </w:r>
            <w:r>
              <w:rPr>
                <w:rFonts w:ascii="宋体" w:hAnsi="宋体" w:cs="宋体" w:hint="eastAsia"/>
                <w:color w:val="000000"/>
                <w:kern w:val="0"/>
                <w:sz w:val="20"/>
                <w:szCs w:val="20"/>
                <w:lang w:bidi="ar"/>
              </w:rPr>
              <w:t>社团活动（</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B9</w:t>
            </w:r>
            <w:r>
              <w:rPr>
                <w:rFonts w:ascii="宋体" w:hAnsi="宋体" w:cs="宋体" w:hint="eastAsia"/>
                <w:color w:val="000000"/>
                <w:kern w:val="0"/>
                <w:sz w:val="20"/>
                <w:szCs w:val="20"/>
                <w:lang w:bidi="ar"/>
              </w:rPr>
              <w:t>心理辅导（</w:t>
            </w:r>
            <w:r>
              <w:rPr>
                <w:rFonts w:ascii="宋体" w:hAnsi="宋体" w:cs="宋体" w:hint="eastAsia"/>
                <w:color w:val="000000"/>
                <w:kern w:val="0"/>
                <w:sz w:val="20"/>
                <w:szCs w:val="20"/>
                <w:lang w:bidi="ar"/>
              </w:rPr>
              <w:t>11</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C14</w:t>
            </w:r>
            <w:r>
              <w:rPr>
                <w:rFonts w:ascii="宋体" w:hAnsi="宋体" w:cs="宋体" w:hint="eastAsia"/>
                <w:color w:val="000000"/>
                <w:kern w:val="0"/>
                <w:sz w:val="20"/>
                <w:szCs w:val="20"/>
                <w:lang w:bidi="ar"/>
              </w:rPr>
              <w:t>学生心理辅导（</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C15</w:t>
            </w:r>
            <w:r>
              <w:rPr>
                <w:rFonts w:ascii="宋体" w:hAnsi="宋体" w:cs="宋体" w:hint="eastAsia"/>
                <w:color w:val="000000"/>
                <w:kern w:val="0"/>
                <w:sz w:val="20"/>
                <w:szCs w:val="20"/>
                <w:lang w:bidi="ar"/>
              </w:rPr>
              <w:t>家庭教育指导（</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Merge/>
            <w:vAlign w:val="center"/>
          </w:tcPr>
          <w:p w:rsidR="005111A6" w:rsidRDefault="005111A6">
            <w:pPr>
              <w:jc w:val="left"/>
              <w:rPr>
                <w:rFonts w:ascii="宋体" w:hAnsi="宋体" w:cs="宋体"/>
                <w:color w:val="000000"/>
                <w:sz w:val="20"/>
                <w:szCs w:val="20"/>
              </w:rPr>
            </w:pP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C16</w:t>
            </w:r>
            <w:r>
              <w:rPr>
                <w:rFonts w:ascii="宋体" w:hAnsi="宋体" w:cs="宋体" w:hint="eastAsia"/>
                <w:color w:val="000000"/>
                <w:kern w:val="0"/>
                <w:sz w:val="20"/>
                <w:szCs w:val="20"/>
                <w:lang w:bidi="ar"/>
              </w:rPr>
              <w:t>危机干预（</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B10</w:t>
            </w:r>
            <w:r>
              <w:rPr>
                <w:rFonts w:ascii="宋体" w:hAnsi="宋体" w:cs="宋体" w:hint="eastAsia"/>
                <w:color w:val="000000"/>
                <w:kern w:val="0"/>
                <w:sz w:val="20"/>
                <w:szCs w:val="20"/>
                <w:lang w:bidi="ar"/>
              </w:rPr>
              <w:t>宣传教育（</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C17</w:t>
            </w:r>
            <w:r>
              <w:rPr>
                <w:rFonts w:ascii="宋体" w:hAnsi="宋体" w:cs="宋体" w:hint="eastAsia"/>
                <w:color w:val="000000"/>
                <w:kern w:val="0"/>
                <w:sz w:val="20"/>
                <w:szCs w:val="20"/>
                <w:lang w:bidi="ar"/>
              </w:rPr>
              <w:t>宣传活动（</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restart"/>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A4</w:t>
            </w:r>
            <w:r>
              <w:rPr>
                <w:rFonts w:ascii="宋体" w:hAnsi="宋体" w:cs="宋体" w:hint="eastAsia"/>
                <w:color w:val="000000"/>
                <w:kern w:val="0"/>
                <w:sz w:val="20"/>
                <w:szCs w:val="20"/>
                <w:lang w:bidi="ar"/>
              </w:rPr>
              <w:t>教育成效（</w:t>
            </w:r>
            <w:r>
              <w:rPr>
                <w:rFonts w:ascii="宋体" w:hAnsi="宋体" w:cs="宋体" w:hint="eastAsia"/>
                <w:color w:val="000000"/>
                <w:kern w:val="0"/>
                <w:sz w:val="20"/>
                <w:szCs w:val="20"/>
                <w:lang w:bidi="ar"/>
              </w:rPr>
              <w:t>38</w:t>
            </w:r>
            <w:r>
              <w:rPr>
                <w:rFonts w:ascii="宋体" w:hAnsi="宋体" w:cs="宋体" w:hint="eastAsia"/>
                <w:color w:val="000000"/>
                <w:kern w:val="0"/>
                <w:sz w:val="20"/>
                <w:szCs w:val="20"/>
                <w:lang w:bidi="ar"/>
              </w:rPr>
              <w:t>）</w:t>
            </w: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B11</w:t>
            </w:r>
            <w:r>
              <w:rPr>
                <w:rFonts w:ascii="宋体" w:hAnsi="宋体" w:cs="宋体" w:hint="eastAsia"/>
                <w:color w:val="000000"/>
                <w:kern w:val="0"/>
                <w:sz w:val="20"/>
                <w:szCs w:val="20"/>
                <w:lang w:bidi="ar"/>
              </w:rPr>
              <w:t>教育达成度（</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w:t>
            </w:r>
          </w:p>
        </w:tc>
        <w:tc>
          <w:tcPr>
            <w:tcW w:w="41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C18</w:t>
            </w:r>
            <w:r>
              <w:rPr>
                <w:rFonts w:ascii="宋体" w:hAnsi="宋体" w:cs="宋体" w:hint="eastAsia"/>
                <w:color w:val="000000"/>
                <w:kern w:val="0"/>
                <w:sz w:val="20"/>
                <w:szCs w:val="20"/>
                <w:lang w:bidi="ar"/>
              </w:rPr>
              <w:t>师生反响（</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w:t>
            </w: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B12</w:t>
            </w:r>
            <w:r>
              <w:rPr>
                <w:rFonts w:ascii="宋体" w:hAnsi="宋体" w:cs="宋体" w:hint="eastAsia"/>
                <w:color w:val="000000"/>
                <w:kern w:val="0"/>
                <w:sz w:val="20"/>
                <w:szCs w:val="20"/>
                <w:lang w:bidi="ar"/>
              </w:rPr>
              <w:t>课题研究（</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p>
        </w:tc>
        <w:tc>
          <w:tcPr>
            <w:tcW w:w="4170" w:type="dxa"/>
            <w:vAlign w:val="center"/>
          </w:tcPr>
          <w:p w:rsidR="005111A6" w:rsidRDefault="005111A6">
            <w:pPr>
              <w:jc w:val="left"/>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B13</w:t>
            </w:r>
            <w:r>
              <w:rPr>
                <w:rFonts w:ascii="宋体" w:hAnsi="宋体" w:cs="宋体" w:hint="eastAsia"/>
                <w:color w:val="000000"/>
                <w:kern w:val="0"/>
                <w:sz w:val="20"/>
                <w:szCs w:val="20"/>
                <w:lang w:bidi="ar"/>
              </w:rPr>
              <w:t>品牌特色（</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p>
        </w:tc>
        <w:tc>
          <w:tcPr>
            <w:tcW w:w="4170" w:type="dxa"/>
            <w:vAlign w:val="center"/>
          </w:tcPr>
          <w:p w:rsidR="005111A6" w:rsidRDefault="005111A6">
            <w:pPr>
              <w:jc w:val="left"/>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r>
      <w:tr w:rsidR="005111A6">
        <w:trPr>
          <w:trHeight w:val="310"/>
        </w:trPr>
        <w:tc>
          <w:tcPr>
            <w:tcW w:w="1670" w:type="dxa"/>
            <w:vMerge/>
            <w:vAlign w:val="center"/>
          </w:tcPr>
          <w:p w:rsidR="005111A6" w:rsidRDefault="005111A6">
            <w:pPr>
              <w:jc w:val="left"/>
              <w:rPr>
                <w:rFonts w:ascii="宋体" w:hAnsi="宋体" w:cs="宋体"/>
                <w:color w:val="000000"/>
                <w:sz w:val="20"/>
                <w:szCs w:val="20"/>
              </w:rPr>
            </w:pPr>
          </w:p>
        </w:tc>
        <w:tc>
          <w:tcPr>
            <w:tcW w:w="1970" w:type="dxa"/>
            <w:vAlign w:val="center"/>
          </w:tcPr>
          <w:p w:rsidR="005111A6" w:rsidRDefault="0081091B">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B14</w:t>
            </w:r>
            <w:r>
              <w:rPr>
                <w:rFonts w:ascii="宋体" w:hAnsi="宋体" w:cs="宋体" w:hint="eastAsia"/>
                <w:color w:val="000000"/>
                <w:kern w:val="0"/>
                <w:sz w:val="20"/>
                <w:szCs w:val="20"/>
                <w:lang w:bidi="ar"/>
              </w:rPr>
              <w:t>示范辐射（</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w:t>
            </w:r>
          </w:p>
        </w:tc>
        <w:tc>
          <w:tcPr>
            <w:tcW w:w="4170" w:type="dxa"/>
            <w:vAlign w:val="center"/>
          </w:tcPr>
          <w:p w:rsidR="005111A6" w:rsidRDefault="005111A6">
            <w:pPr>
              <w:jc w:val="left"/>
              <w:rPr>
                <w:rFonts w:ascii="宋体" w:hAnsi="宋体" w:cs="宋体"/>
                <w:color w:val="000000"/>
                <w:sz w:val="20"/>
                <w:szCs w:val="20"/>
              </w:rPr>
            </w:pPr>
          </w:p>
        </w:tc>
        <w:tc>
          <w:tcPr>
            <w:tcW w:w="700" w:type="dxa"/>
            <w:vAlign w:val="center"/>
          </w:tcPr>
          <w:p w:rsidR="005111A6" w:rsidRDefault="005111A6">
            <w:pPr>
              <w:jc w:val="center"/>
              <w:rPr>
                <w:rFonts w:ascii="宋体" w:hAnsi="宋体" w:cs="宋体"/>
                <w:color w:val="000000"/>
                <w:sz w:val="20"/>
                <w:szCs w:val="20"/>
              </w:rPr>
            </w:pPr>
          </w:p>
        </w:tc>
        <w:tc>
          <w:tcPr>
            <w:tcW w:w="700" w:type="dxa"/>
            <w:noWrap/>
            <w:vAlign w:val="center"/>
          </w:tcPr>
          <w:p w:rsidR="005111A6" w:rsidRDefault="005111A6">
            <w:pPr>
              <w:jc w:val="center"/>
              <w:rPr>
                <w:rFonts w:ascii="宋体" w:hAnsi="宋体" w:cs="宋体"/>
                <w:color w:val="000000"/>
                <w:sz w:val="20"/>
                <w:szCs w:val="20"/>
              </w:rPr>
            </w:pPr>
          </w:p>
        </w:tc>
      </w:tr>
    </w:tbl>
    <w:p w:rsidR="005111A6" w:rsidRDefault="0081091B">
      <w:pPr>
        <w:spacing w:line="360" w:lineRule="exact"/>
        <w:ind w:left="612" w:hangingChars="300" w:hanging="612"/>
        <w:rPr>
          <w:rFonts w:ascii="宋体" w:hAnsi="宋体"/>
          <w:bCs/>
          <w:sz w:val="20"/>
          <w:szCs w:val="20"/>
        </w:rPr>
      </w:pPr>
      <w:r>
        <w:rPr>
          <w:rFonts w:ascii="宋体" w:hAnsi="宋体" w:hint="eastAsia"/>
          <w:bCs/>
          <w:sz w:val="20"/>
          <w:szCs w:val="20"/>
        </w:rPr>
        <w:t>注：</w:t>
      </w:r>
      <w:r>
        <w:rPr>
          <w:rFonts w:ascii="宋体" w:hAnsi="宋体" w:hint="eastAsia"/>
          <w:bCs/>
          <w:sz w:val="20"/>
          <w:szCs w:val="20"/>
        </w:rPr>
        <w:t>1.</w:t>
      </w:r>
      <w:r>
        <w:rPr>
          <w:rFonts w:ascii="宋体" w:hAnsi="宋体" w:hint="eastAsia"/>
          <w:bCs/>
          <w:sz w:val="20"/>
          <w:szCs w:val="20"/>
        </w:rPr>
        <w:t>按照三级指标进行评分，精确到</w:t>
      </w:r>
      <w:r>
        <w:rPr>
          <w:rFonts w:ascii="宋体" w:hAnsi="宋体" w:hint="eastAsia"/>
          <w:bCs/>
          <w:sz w:val="20"/>
          <w:szCs w:val="20"/>
        </w:rPr>
        <w:t>0.5</w:t>
      </w:r>
      <w:r>
        <w:rPr>
          <w:rFonts w:ascii="宋体" w:hAnsi="宋体" w:hint="eastAsia"/>
          <w:bCs/>
          <w:sz w:val="20"/>
          <w:szCs w:val="20"/>
        </w:rPr>
        <w:t>分；</w:t>
      </w:r>
      <w:r>
        <w:rPr>
          <w:rFonts w:ascii="宋体" w:hAnsi="宋体" w:hint="eastAsia"/>
          <w:bCs/>
          <w:sz w:val="20"/>
          <w:szCs w:val="20"/>
        </w:rPr>
        <w:t>特色</w:t>
      </w:r>
      <w:r>
        <w:rPr>
          <w:rFonts w:ascii="宋体" w:hAnsi="宋体" w:hint="eastAsia"/>
          <w:bCs/>
          <w:sz w:val="20"/>
          <w:szCs w:val="20"/>
        </w:rPr>
        <w:t>校评估指标共有</w:t>
      </w:r>
      <w:r>
        <w:rPr>
          <w:rFonts w:ascii="宋体" w:hAnsi="宋体" w:hint="eastAsia"/>
          <w:bCs/>
          <w:sz w:val="20"/>
          <w:szCs w:val="20"/>
        </w:rPr>
        <w:t>11</w:t>
      </w:r>
      <w:r>
        <w:rPr>
          <w:rFonts w:ascii="宋体" w:hAnsi="宋体" w:hint="eastAsia"/>
          <w:bCs/>
          <w:sz w:val="20"/>
          <w:szCs w:val="20"/>
        </w:rPr>
        <w:t>个二级指标（</w:t>
      </w:r>
      <w:r>
        <w:rPr>
          <w:rFonts w:ascii="宋体" w:hAnsi="宋体" w:hint="eastAsia"/>
          <w:bCs/>
          <w:sz w:val="20"/>
          <w:szCs w:val="20"/>
        </w:rPr>
        <w:t>B1</w:t>
      </w:r>
      <w:r>
        <w:rPr>
          <w:rFonts w:ascii="宋体" w:hAnsi="宋体" w:hint="eastAsia"/>
          <w:bCs/>
          <w:sz w:val="20"/>
          <w:szCs w:val="20"/>
        </w:rPr>
        <w:t>至</w:t>
      </w:r>
      <w:r>
        <w:rPr>
          <w:rFonts w:ascii="宋体" w:hAnsi="宋体" w:hint="eastAsia"/>
          <w:bCs/>
          <w:sz w:val="20"/>
          <w:szCs w:val="20"/>
        </w:rPr>
        <w:t>B11</w:t>
      </w:r>
      <w:r>
        <w:rPr>
          <w:rFonts w:ascii="宋体" w:hAnsi="宋体" w:hint="eastAsia"/>
          <w:bCs/>
          <w:sz w:val="20"/>
          <w:szCs w:val="20"/>
        </w:rPr>
        <w:t>），总分为</w:t>
      </w:r>
      <w:r>
        <w:rPr>
          <w:rFonts w:ascii="宋体" w:hAnsi="宋体" w:hint="eastAsia"/>
          <w:bCs/>
          <w:sz w:val="20"/>
          <w:szCs w:val="20"/>
        </w:rPr>
        <w:t>70</w:t>
      </w:r>
      <w:r>
        <w:rPr>
          <w:rFonts w:ascii="宋体" w:hAnsi="宋体" w:hint="eastAsia"/>
          <w:bCs/>
          <w:sz w:val="20"/>
          <w:szCs w:val="20"/>
        </w:rPr>
        <w:t>分，</w:t>
      </w:r>
      <w:r>
        <w:rPr>
          <w:rFonts w:ascii="宋体" w:hAnsi="宋体" w:hint="eastAsia"/>
          <w:bCs/>
          <w:sz w:val="20"/>
          <w:szCs w:val="20"/>
        </w:rPr>
        <w:t>特色</w:t>
      </w:r>
      <w:r>
        <w:rPr>
          <w:rFonts w:ascii="宋体" w:hAnsi="宋体" w:hint="eastAsia"/>
          <w:bCs/>
          <w:sz w:val="20"/>
          <w:szCs w:val="20"/>
        </w:rPr>
        <w:t>校评估指标共有</w:t>
      </w:r>
      <w:r>
        <w:rPr>
          <w:rFonts w:ascii="宋体" w:hAnsi="宋体" w:hint="eastAsia"/>
          <w:bCs/>
          <w:sz w:val="20"/>
          <w:szCs w:val="20"/>
        </w:rPr>
        <w:t>14</w:t>
      </w:r>
      <w:r>
        <w:rPr>
          <w:rFonts w:ascii="宋体" w:hAnsi="宋体" w:hint="eastAsia"/>
          <w:bCs/>
          <w:sz w:val="20"/>
          <w:szCs w:val="20"/>
        </w:rPr>
        <w:t>个二级指标（</w:t>
      </w:r>
      <w:r>
        <w:rPr>
          <w:rFonts w:ascii="宋体" w:hAnsi="宋体" w:hint="eastAsia"/>
          <w:bCs/>
          <w:sz w:val="20"/>
          <w:szCs w:val="20"/>
        </w:rPr>
        <w:t>B1</w:t>
      </w:r>
      <w:r>
        <w:rPr>
          <w:rFonts w:ascii="宋体" w:hAnsi="宋体" w:hint="eastAsia"/>
          <w:bCs/>
          <w:sz w:val="20"/>
          <w:szCs w:val="20"/>
        </w:rPr>
        <w:t>至</w:t>
      </w:r>
      <w:r>
        <w:rPr>
          <w:rFonts w:ascii="宋体" w:hAnsi="宋体" w:hint="eastAsia"/>
          <w:bCs/>
          <w:sz w:val="20"/>
          <w:szCs w:val="20"/>
        </w:rPr>
        <w:t>B14</w:t>
      </w:r>
      <w:r>
        <w:rPr>
          <w:rFonts w:ascii="宋体" w:hAnsi="宋体" w:hint="eastAsia"/>
          <w:bCs/>
          <w:sz w:val="20"/>
          <w:szCs w:val="20"/>
        </w:rPr>
        <w:t>），总分为</w:t>
      </w:r>
      <w:r>
        <w:rPr>
          <w:rFonts w:ascii="宋体" w:hAnsi="宋体" w:hint="eastAsia"/>
          <w:bCs/>
          <w:sz w:val="20"/>
          <w:szCs w:val="20"/>
        </w:rPr>
        <w:t>100</w:t>
      </w:r>
      <w:r>
        <w:rPr>
          <w:rFonts w:ascii="宋体" w:hAnsi="宋体" w:hint="eastAsia"/>
          <w:bCs/>
          <w:sz w:val="20"/>
          <w:szCs w:val="20"/>
        </w:rPr>
        <w:t>分。</w:t>
      </w:r>
    </w:p>
    <w:p w:rsidR="005111A6" w:rsidRDefault="0081091B">
      <w:pPr>
        <w:spacing w:line="360" w:lineRule="exact"/>
        <w:ind w:leftChars="200" w:left="632" w:hangingChars="100" w:hanging="204"/>
        <w:rPr>
          <w:rFonts w:ascii="宋体" w:hAnsi="宋体"/>
          <w:bCs/>
          <w:sz w:val="20"/>
          <w:szCs w:val="20"/>
        </w:rPr>
      </w:pPr>
      <w:r>
        <w:rPr>
          <w:rFonts w:ascii="宋体" w:hAnsi="宋体" w:hint="eastAsia"/>
          <w:bCs/>
          <w:sz w:val="20"/>
          <w:szCs w:val="20"/>
        </w:rPr>
        <w:t>2.</w:t>
      </w:r>
      <w:r>
        <w:rPr>
          <w:rFonts w:ascii="宋体" w:hAnsi="宋体" w:hint="eastAsia"/>
          <w:bCs/>
          <w:sz w:val="20"/>
          <w:szCs w:val="20"/>
        </w:rPr>
        <w:t>特色</w:t>
      </w:r>
      <w:r>
        <w:rPr>
          <w:rFonts w:ascii="宋体" w:hAnsi="宋体" w:hint="eastAsia"/>
          <w:bCs/>
          <w:sz w:val="20"/>
          <w:szCs w:val="20"/>
        </w:rPr>
        <w:t>校评估标准为：总分达</w:t>
      </w:r>
      <w:r>
        <w:rPr>
          <w:rFonts w:ascii="宋体" w:hAnsi="宋体" w:hint="eastAsia"/>
          <w:bCs/>
          <w:sz w:val="20"/>
          <w:szCs w:val="20"/>
        </w:rPr>
        <w:t>60</w:t>
      </w:r>
      <w:r>
        <w:rPr>
          <w:rFonts w:ascii="宋体" w:hAnsi="宋体" w:hint="eastAsia"/>
          <w:bCs/>
          <w:sz w:val="20"/>
          <w:szCs w:val="20"/>
        </w:rPr>
        <w:t>分以上，带“▲”的</w:t>
      </w:r>
      <w:r>
        <w:rPr>
          <w:rFonts w:ascii="宋体" w:hAnsi="宋体" w:hint="eastAsia"/>
          <w:bCs/>
          <w:sz w:val="20"/>
          <w:szCs w:val="20"/>
        </w:rPr>
        <w:t>4</w:t>
      </w:r>
      <w:r>
        <w:rPr>
          <w:rFonts w:ascii="宋体" w:hAnsi="宋体" w:hint="eastAsia"/>
          <w:bCs/>
          <w:sz w:val="20"/>
          <w:szCs w:val="20"/>
        </w:rPr>
        <w:t>个基础性三级指标（</w:t>
      </w:r>
      <w:r>
        <w:rPr>
          <w:rFonts w:ascii="宋体" w:hAnsi="宋体" w:hint="eastAsia"/>
          <w:bCs/>
          <w:sz w:val="20"/>
          <w:szCs w:val="20"/>
        </w:rPr>
        <w:t>C1</w:t>
      </w:r>
      <w:r>
        <w:rPr>
          <w:rFonts w:ascii="宋体" w:hAnsi="宋体" w:hint="eastAsia"/>
          <w:bCs/>
          <w:sz w:val="20"/>
          <w:szCs w:val="20"/>
        </w:rPr>
        <w:t>、</w:t>
      </w:r>
      <w:r>
        <w:rPr>
          <w:rFonts w:ascii="宋体" w:hAnsi="宋体" w:hint="eastAsia"/>
          <w:bCs/>
          <w:sz w:val="20"/>
          <w:szCs w:val="20"/>
        </w:rPr>
        <w:t>C6</w:t>
      </w:r>
      <w:r>
        <w:rPr>
          <w:rFonts w:ascii="宋体" w:hAnsi="宋体" w:hint="eastAsia"/>
          <w:bCs/>
          <w:sz w:val="20"/>
          <w:szCs w:val="20"/>
        </w:rPr>
        <w:t>、</w:t>
      </w:r>
      <w:r>
        <w:rPr>
          <w:rFonts w:ascii="宋体" w:hAnsi="宋体" w:hint="eastAsia"/>
          <w:bCs/>
          <w:sz w:val="20"/>
          <w:szCs w:val="20"/>
        </w:rPr>
        <w:t>C8</w:t>
      </w:r>
      <w:r>
        <w:rPr>
          <w:rFonts w:ascii="宋体" w:hAnsi="宋体" w:hint="eastAsia"/>
          <w:bCs/>
          <w:sz w:val="20"/>
          <w:szCs w:val="20"/>
        </w:rPr>
        <w:t>、</w:t>
      </w:r>
      <w:r>
        <w:rPr>
          <w:rFonts w:ascii="宋体" w:hAnsi="宋体" w:hint="eastAsia"/>
          <w:bCs/>
          <w:sz w:val="20"/>
          <w:szCs w:val="20"/>
        </w:rPr>
        <w:t>C10</w:t>
      </w:r>
      <w:r>
        <w:rPr>
          <w:rFonts w:ascii="宋体" w:hAnsi="宋体" w:hint="eastAsia"/>
          <w:bCs/>
          <w:sz w:val="20"/>
          <w:szCs w:val="20"/>
        </w:rPr>
        <w:t>），每个指标得分率不低于</w:t>
      </w:r>
      <w:r>
        <w:rPr>
          <w:rFonts w:ascii="宋体" w:hAnsi="宋体" w:hint="eastAsia"/>
          <w:bCs/>
          <w:sz w:val="20"/>
          <w:szCs w:val="20"/>
        </w:rPr>
        <w:t>90%</w:t>
      </w:r>
      <w:r>
        <w:rPr>
          <w:rFonts w:ascii="宋体" w:hAnsi="宋体" w:hint="eastAsia"/>
          <w:bCs/>
          <w:sz w:val="20"/>
          <w:szCs w:val="20"/>
        </w:rPr>
        <w:t>，其余每个三级指标得分率不低于</w:t>
      </w:r>
      <w:r>
        <w:rPr>
          <w:rFonts w:ascii="宋体" w:hAnsi="宋体" w:hint="eastAsia"/>
          <w:bCs/>
          <w:sz w:val="20"/>
          <w:szCs w:val="20"/>
        </w:rPr>
        <w:t>60%</w:t>
      </w:r>
      <w:r>
        <w:rPr>
          <w:rFonts w:ascii="宋体" w:hAnsi="宋体" w:hint="eastAsia"/>
          <w:bCs/>
          <w:sz w:val="20"/>
          <w:szCs w:val="20"/>
        </w:rPr>
        <w:t>。</w:t>
      </w:r>
    </w:p>
    <w:p w:rsidR="005111A6" w:rsidRDefault="0081091B">
      <w:pPr>
        <w:spacing w:line="360" w:lineRule="exact"/>
        <w:ind w:leftChars="200" w:left="632" w:hangingChars="100" w:hanging="204"/>
        <w:rPr>
          <w:rFonts w:ascii="宋体" w:hAnsi="宋体"/>
          <w:bCs/>
          <w:sz w:val="20"/>
          <w:szCs w:val="20"/>
        </w:rPr>
      </w:pPr>
      <w:r>
        <w:rPr>
          <w:rFonts w:ascii="宋体" w:hAnsi="宋体"/>
          <w:bCs/>
          <w:sz w:val="20"/>
          <w:szCs w:val="20"/>
        </w:rPr>
        <w:t>3.</w:t>
      </w:r>
      <w:r>
        <w:rPr>
          <w:rFonts w:ascii="宋体" w:hAnsi="宋体" w:hint="eastAsia"/>
          <w:bCs/>
          <w:sz w:val="20"/>
          <w:szCs w:val="20"/>
        </w:rPr>
        <w:t>特色</w:t>
      </w:r>
      <w:r>
        <w:rPr>
          <w:rFonts w:ascii="宋体" w:hAnsi="宋体" w:hint="eastAsia"/>
          <w:bCs/>
          <w:sz w:val="20"/>
          <w:szCs w:val="20"/>
        </w:rPr>
        <w:t>校评估标准为：总分达</w:t>
      </w:r>
      <w:r>
        <w:rPr>
          <w:rFonts w:ascii="宋体" w:hAnsi="宋体" w:hint="eastAsia"/>
          <w:bCs/>
          <w:sz w:val="20"/>
          <w:szCs w:val="20"/>
        </w:rPr>
        <w:t>85</w:t>
      </w:r>
      <w:r>
        <w:rPr>
          <w:rFonts w:ascii="宋体" w:hAnsi="宋体" w:hint="eastAsia"/>
          <w:bCs/>
          <w:sz w:val="20"/>
          <w:szCs w:val="20"/>
        </w:rPr>
        <w:t>分以上，带“▲”的</w:t>
      </w:r>
      <w:r>
        <w:rPr>
          <w:rFonts w:ascii="宋体" w:hAnsi="宋体" w:hint="eastAsia"/>
          <w:bCs/>
          <w:sz w:val="20"/>
          <w:szCs w:val="20"/>
        </w:rPr>
        <w:t>2</w:t>
      </w:r>
      <w:r>
        <w:rPr>
          <w:rFonts w:ascii="宋体" w:hAnsi="宋体" w:hint="eastAsia"/>
          <w:bCs/>
          <w:sz w:val="20"/>
          <w:szCs w:val="20"/>
        </w:rPr>
        <w:t>个基础性二级指标（</w:t>
      </w:r>
      <w:r>
        <w:rPr>
          <w:rFonts w:ascii="宋体" w:hAnsi="宋体" w:hint="eastAsia"/>
          <w:bCs/>
          <w:sz w:val="20"/>
          <w:szCs w:val="20"/>
        </w:rPr>
        <w:t>B13</w:t>
      </w:r>
      <w:r>
        <w:rPr>
          <w:rFonts w:ascii="宋体" w:hAnsi="宋体" w:hint="eastAsia"/>
          <w:bCs/>
          <w:sz w:val="20"/>
          <w:szCs w:val="20"/>
        </w:rPr>
        <w:t>和</w:t>
      </w:r>
      <w:r>
        <w:rPr>
          <w:rFonts w:ascii="宋体" w:hAnsi="宋体" w:hint="eastAsia"/>
          <w:bCs/>
          <w:sz w:val="20"/>
          <w:szCs w:val="20"/>
        </w:rPr>
        <w:t>B14</w:t>
      </w:r>
      <w:r>
        <w:rPr>
          <w:rFonts w:ascii="宋体" w:hAnsi="宋体" w:hint="eastAsia"/>
          <w:bCs/>
          <w:sz w:val="20"/>
          <w:szCs w:val="20"/>
        </w:rPr>
        <w:t>）得分率不低于</w:t>
      </w:r>
      <w:r>
        <w:rPr>
          <w:rFonts w:ascii="宋体" w:hAnsi="宋体" w:hint="eastAsia"/>
          <w:bCs/>
          <w:sz w:val="20"/>
          <w:szCs w:val="20"/>
        </w:rPr>
        <w:t>70%</w:t>
      </w:r>
      <w:r>
        <w:rPr>
          <w:rFonts w:ascii="宋体" w:hAnsi="宋体" w:hint="eastAsia"/>
          <w:bCs/>
          <w:sz w:val="20"/>
          <w:szCs w:val="20"/>
        </w:rPr>
        <w:t>。</w:t>
      </w:r>
      <w:r>
        <w:rPr>
          <w:rFonts w:ascii="宋体" w:hAnsi="宋体" w:hint="eastAsia"/>
          <w:bCs/>
          <w:sz w:val="20"/>
          <w:szCs w:val="20"/>
        </w:rPr>
        <w:t>特色</w:t>
      </w:r>
      <w:r>
        <w:rPr>
          <w:rFonts w:ascii="宋体" w:hAnsi="宋体" w:hint="eastAsia"/>
          <w:bCs/>
          <w:sz w:val="20"/>
          <w:szCs w:val="20"/>
        </w:rPr>
        <w:t>要求各指标必须在满足达标要求基础上评定。</w:t>
      </w:r>
    </w:p>
    <w:p w:rsidR="005111A6" w:rsidRDefault="0081091B">
      <w:pPr>
        <w:spacing w:line="360" w:lineRule="exact"/>
        <w:ind w:firstLineChars="200" w:firstLine="408"/>
        <w:rPr>
          <w:rFonts w:ascii="宋体" w:hAnsi="宋体"/>
          <w:bCs/>
          <w:sz w:val="20"/>
          <w:szCs w:val="20"/>
        </w:rPr>
      </w:pPr>
      <w:r>
        <w:rPr>
          <w:rFonts w:ascii="宋体" w:hAnsi="宋体"/>
          <w:bCs/>
          <w:sz w:val="20"/>
          <w:szCs w:val="20"/>
        </w:rPr>
        <w:t>4</w:t>
      </w:r>
      <w:r>
        <w:rPr>
          <w:rFonts w:ascii="宋体" w:hAnsi="宋体" w:hint="eastAsia"/>
          <w:bCs/>
          <w:sz w:val="20"/>
          <w:szCs w:val="20"/>
        </w:rPr>
        <w:t>.</w:t>
      </w:r>
      <w:r>
        <w:rPr>
          <w:rFonts w:ascii="宋体" w:hAnsi="宋体"/>
          <w:bCs/>
          <w:sz w:val="20"/>
          <w:szCs w:val="20"/>
        </w:rPr>
        <w:t>因学校原因所引发的心理问题而导致的重大事件且造成较大负面影响的实行一票否决</w:t>
      </w:r>
      <w:r>
        <w:rPr>
          <w:rFonts w:ascii="宋体" w:hAnsi="宋体" w:hint="eastAsia"/>
          <w:bCs/>
          <w:sz w:val="20"/>
          <w:szCs w:val="20"/>
        </w:rPr>
        <w:t>。</w:t>
      </w:r>
    </w:p>
    <w:p w:rsidR="005111A6" w:rsidRDefault="0081091B">
      <w:pPr>
        <w:spacing w:line="360" w:lineRule="exact"/>
        <w:ind w:leftChars="200" w:left="632" w:hangingChars="100" w:hanging="204"/>
        <w:rPr>
          <w:rFonts w:ascii="宋体" w:hAnsi="宋体"/>
          <w:bCs/>
          <w:sz w:val="20"/>
          <w:szCs w:val="20"/>
        </w:rPr>
      </w:pPr>
      <w:r>
        <w:rPr>
          <w:rFonts w:ascii="宋体" w:hAnsi="宋体"/>
          <w:bCs/>
          <w:sz w:val="20"/>
          <w:szCs w:val="20"/>
        </w:rPr>
        <w:t>5</w:t>
      </w:r>
      <w:r>
        <w:rPr>
          <w:rFonts w:ascii="宋体" w:hAnsi="宋体" w:hint="eastAsia"/>
          <w:bCs/>
          <w:sz w:val="20"/>
          <w:szCs w:val="20"/>
        </w:rPr>
        <w:t>.</w:t>
      </w:r>
      <w:r>
        <w:rPr>
          <w:rFonts w:ascii="宋体" w:hAnsi="宋体" w:hint="eastAsia"/>
          <w:bCs/>
          <w:sz w:val="20"/>
          <w:szCs w:val="20"/>
        </w:rPr>
        <w:t>专职心理健康教育教师，应是具有教师资格的本校</w:t>
      </w:r>
      <w:r>
        <w:rPr>
          <w:rFonts w:ascii="宋体" w:hAnsi="宋体"/>
          <w:bCs/>
          <w:sz w:val="20"/>
          <w:szCs w:val="20"/>
        </w:rPr>
        <w:t>在编教师</w:t>
      </w:r>
      <w:r>
        <w:rPr>
          <w:rFonts w:ascii="宋体" w:hAnsi="宋体" w:hint="eastAsia"/>
          <w:bCs/>
          <w:sz w:val="20"/>
          <w:szCs w:val="20"/>
        </w:rPr>
        <w:t>；且一般应有</w:t>
      </w:r>
      <w:r>
        <w:rPr>
          <w:rFonts w:ascii="宋体" w:hAnsi="宋体" w:hint="eastAsia"/>
          <w:bCs/>
          <w:sz w:val="20"/>
          <w:szCs w:val="20"/>
        </w:rPr>
        <w:t>2</w:t>
      </w:r>
      <w:r>
        <w:rPr>
          <w:rFonts w:ascii="宋体" w:hAnsi="宋体" w:hint="eastAsia"/>
          <w:bCs/>
          <w:sz w:val="20"/>
          <w:szCs w:val="20"/>
        </w:rPr>
        <w:t>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w:t>
      </w:r>
      <w:r>
        <w:rPr>
          <w:rFonts w:ascii="宋体" w:hAnsi="宋体"/>
          <w:bCs/>
          <w:sz w:val="20"/>
          <w:szCs w:val="20"/>
        </w:rPr>
        <w:t>，</w:t>
      </w:r>
      <w:r>
        <w:rPr>
          <w:rFonts w:ascii="宋体" w:hAnsi="宋体" w:hint="eastAsia"/>
          <w:bCs/>
          <w:sz w:val="20"/>
          <w:szCs w:val="20"/>
        </w:rPr>
        <w:t>应是具有教师资格的</w:t>
      </w:r>
      <w:r>
        <w:rPr>
          <w:rFonts w:ascii="宋体" w:hAnsi="宋体"/>
          <w:bCs/>
          <w:sz w:val="20"/>
          <w:szCs w:val="20"/>
        </w:rPr>
        <w:t>本校在编教师</w:t>
      </w:r>
      <w:r>
        <w:rPr>
          <w:rFonts w:ascii="宋体" w:hAnsi="宋体" w:hint="eastAsia"/>
          <w:bCs/>
          <w:sz w:val="20"/>
          <w:szCs w:val="20"/>
        </w:rPr>
        <w:t>；且一般应有</w:t>
      </w:r>
      <w:r>
        <w:rPr>
          <w:rFonts w:ascii="宋体" w:hAnsi="宋体" w:hint="eastAsia"/>
          <w:bCs/>
          <w:sz w:val="20"/>
          <w:szCs w:val="20"/>
        </w:rPr>
        <w:t>2</w:t>
      </w:r>
      <w:r>
        <w:rPr>
          <w:rFonts w:ascii="宋体" w:hAnsi="宋体" w:hint="eastAsia"/>
          <w:bCs/>
          <w:sz w:val="20"/>
          <w:szCs w:val="20"/>
        </w:rPr>
        <w:t>年班主任（或副班主任）工作经历，原则上须具备心理学或相关专业本科学历（初任教师必须具备），应获得</w:t>
      </w:r>
      <w:r>
        <w:rPr>
          <w:rFonts w:ascii="宋体" w:hAnsi="宋体" w:hint="eastAsia"/>
          <w:bCs/>
          <w:sz w:val="20"/>
          <w:szCs w:val="20"/>
        </w:rPr>
        <w:t>初级及以上相应专业资质证书或心理健康教育教师资格证。</w:t>
      </w: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pPr>
    </w:p>
    <w:p w:rsidR="005111A6" w:rsidRDefault="005111A6">
      <w:pPr>
        <w:spacing w:line="360" w:lineRule="exact"/>
        <w:ind w:leftChars="200" w:left="632" w:hangingChars="100" w:hanging="204"/>
        <w:rPr>
          <w:rFonts w:ascii="宋体" w:hAnsi="宋体"/>
          <w:bCs/>
          <w:sz w:val="20"/>
          <w:szCs w:val="20"/>
        </w:rPr>
        <w:sectPr w:rsidR="005111A6">
          <w:footerReference w:type="even" r:id="rId8"/>
          <w:footerReference w:type="default" r:id="rId9"/>
          <w:pgSz w:w="11906" w:h="16838"/>
          <w:pgMar w:top="1247" w:right="1644" w:bottom="1191" w:left="1984" w:header="851" w:footer="1020" w:gutter="57"/>
          <w:cols w:space="0"/>
          <w:docGrid w:type="linesAndChars" w:linePitch="312" w:charSpace="795"/>
        </w:sectPr>
      </w:pPr>
    </w:p>
    <w:p w:rsidR="005111A6" w:rsidRDefault="005111A6">
      <w:pPr>
        <w:spacing w:line="360" w:lineRule="exact"/>
        <w:ind w:leftChars="200" w:left="635" w:hangingChars="100" w:hanging="205"/>
        <w:rPr>
          <w:rFonts w:ascii="宋体" w:hAnsi="宋体"/>
          <w:bCs/>
          <w:sz w:val="20"/>
          <w:szCs w:val="20"/>
        </w:rPr>
      </w:pPr>
    </w:p>
    <w:p w:rsidR="005111A6" w:rsidRDefault="0081091B">
      <w:pPr>
        <w:spacing w:line="440" w:lineRule="exact"/>
        <w:rPr>
          <w:rFonts w:ascii="黑体" w:eastAsia="黑体" w:hAnsi="宋体" w:cs="宋体"/>
          <w:color w:val="000000"/>
          <w:kern w:val="0"/>
          <w:sz w:val="32"/>
          <w:szCs w:val="32"/>
        </w:rPr>
      </w:pPr>
      <w:r>
        <w:rPr>
          <w:rFonts w:ascii="黑体" w:eastAsia="黑体" w:hAnsi="宋体" w:cs="宋体" w:hint="eastAsia"/>
          <w:color w:val="000000"/>
          <w:kern w:val="0"/>
          <w:sz w:val="32"/>
          <w:szCs w:val="32"/>
        </w:rPr>
        <w:t>附件</w:t>
      </w:r>
      <w:r>
        <w:rPr>
          <w:rFonts w:ascii="黑体" w:eastAsia="黑体" w:hAnsi="宋体" w:cs="宋体" w:hint="eastAsia"/>
          <w:color w:val="000000"/>
          <w:kern w:val="0"/>
          <w:sz w:val="32"/>
          <w:szCs w:val="32"/>
        </w:rPr>
        <w:t>2</w:t>
      </w:r>
    </w:p>
    <w:p w:rsidR="005111A6" w:rsidRDefault="005111A6">
      <w:pPr>
        <w:spacing w:line="440" w:lineRule="exact"/>
        <w:rPr>
          <w:rFonts w:ascii="黑体" w:eastAsia="黑体" w:hAnsi="宋体" w:cs="宋体"/>
          <w:color w:val="000000"/>
          <w:kern w:val="0"/>
          <w:sz w:val="30"/>
          <w:szCs w:val="30"/>
        </w:rPr>
      </w:pPr>
    </w:p>
    <w:p w:rsidR="005111A6" w:rsidRDefault="0081091B">
      <w:pPr>
        <w:spacing w:line="400" w:lineRule="exact"/>
        <w:jc w:val="center"/>
        <w:rPr>
          <w:rFonts w:ascii="方正小标宋简体" w:eastAsia="方正小标宋简体" w:hAnsi="黑体"/>
          <w:sz w:val="38"/>
          <w:szCs w:val="38"/>
        </w:rPr>
      </w:pPr>
      <w:r>
        <w:rPr>
          <w:rFonts w:ascii="方正小标宋简体" w:eastAsia="方正小标宋简体" w:hAnsi="黑体" w:hint="eastAsia"/>
          <w:sz w:val="38"/>
          <w:szCs w:val="38"/>
        </w:rPr>
        <w:t>奉贤区</w:t>
      </w:r>
      <w:r>
        <w:rPr>
          <w:rFonts w:ascii="方正小标宋简体" w:eastAsia="方正小标宋简体" w:hAnsi="黑体" w:hint="eastAsia"/>
          <w:sz w:val="38"/>
          <w:szCs w:val="38"/>
        </w:rPr>
        <w:t>中小学心理健康教育</w:t>
      </w:r>
      <w:r>
        <w:rPr>
          <w:rFonts w:ascii="方正小标宋简体" w:eastAsia="方正小标宋简体" w:hAnsi="黑体" w:hint="eastAsia"/>
          <w:sz w:val="38"/>
          <w:szCs w:val="38"/>
        </w:rPr>
        <w:t>特色校</w:t>
      </w:r>
      <w:r>
        <w:rPr>
          <w:rFonts w:ascii="方正小标宋简体" w:eastAsia="方正小标宋简体" w:hAnsi="黑体" w:hint="eastAsia"/>
          <w:sz w:val="38"/>
          <w:szCs w:val="38"/>
        </w:rPr>
        <w:t>评估指标（</w:t>
      </w:r>
      <w:r>
        <w:rPr>
          <w:rFonts w:ascii="方正小标宋简体" w:eastAsia="方正小标宋简体" w:hAnsi="黑体" w:hint="eastAsia"/>
          <w:sz w:val="38"/>
          <w:szCs w:val="38"/>
        </w:rPr>
        <w:t>2021</w:t>
      </w:r>
      <w:r>
        <w:rPr>
          <w:rFonts w:ascii="方正小标宋简体" w:eastAsia="方正小标宋简体" w:hAnsi="黑体" w:hint="eastAsia"/>
          <w:sz w:val="38"/>
          <w:szCs w:val="38"/>
        </w:rPr>
        <w:t>年修订版）</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418"/>
        <w:gridCol w:w="11765"/>
      </w:tblGrid>
      <w:tr w:rsidR="005111A6">
        <w:trPr>
          <w:trHeight w:val="70"/>
          <w:tblHeader/>
          <w:jc w:val="center"/>
        </w:trPr>
        <w:tc>
          <w:tcPr>
            <w:tcW w:w="704" w:type="dxa"/>
            <w:vAlign w:val="center"/>
          </w:tcPr>
          <w:p w:rsidR="005111A6" w:rsidRDefault="0081091B">
            <w:pPr>
              <w:spacing w:line="240" w:lineRule="exact"/>
              <w:rPr>
                <w:rFonts w:ascii="宋体" w:hAnsi="宋体"/>
                <w:b/>
                <w:bCs/>
              </w:rPr>
            </w:pPr>
            <w:r>
              <w:rPr>
                <w:rFonts w:ascii="宋体" w:hAnsi="宋体" w:hint="eastAsia"/>
                <w:b/>
                <w:bCs/>
              </w:rPr>
              <w:t>一级指标</w:t>
            </w:r>
          </w:p>
        </w:tc>
        <w:tc>
          <w:tcPr>
            <w:tcW w:w="1134" w:type="dxa"/>
            <w:vAlign w:val="center"/>
          </w:tcPr>
          <w:p w:rsidR="005111A6" w:rsidRDefault="0081091B">
            <w:pPr>
              <w:spacing w:line="240" w:lineRule="exact"/>
              <w:ind w:leftChars="14" w:left="30"/>
              <w:rPr>
                <w:rFonts w:ascii="宋体" w:hAnsi="宋体"/>
                <w:b/>
                <w:bCs/>
              </w:rPr>
            </w:pPr>
            <w:r>
              <w:rPr>
                <w:rFonts w:ascii="宋体" w:hAnsi="宋体" w:hint="eastAsia"/>
                <w:b/>
                <w:bCs/>
              </w:rPr>
              <w:t>二级指标</w:t>
            </w:r>
          </w:p>
        </w:tc>
        <w:tc>
          <w:tcPr>
            <w:tcW w:w="1418" w:type="dxa"/>
            <w:vAlign w:val="center"/>
          </w:tcPr>
          <w:p w:rsidR="005111A6" w:rsidRDefault="0081091B">
            <w:pPr>
              <w:spacing w:line="240" w:lineRule="exact"/>
              <w:ind w:rightChars="-43" w:right="-92"/>
              <w:rPr>
                <w:rFonts w:ascii="宋体" w:hAnsi="宋体"/>
                <w:b/>
                <w:bCs/>
              </w:rPr>
            </w:pPr>
            <w:r>
              <w:rPr>
                <w:rFonts w:ascii="宋体" w:hAnsi="宋体" w:hint="eastAsia"/>
                <w:b/>
                <w:bCs/>
              </w:rPr>
              <w:t>三级指标</w:t>
            </w:r>
          </w:p>
        </w:tc>
        <w:tc>
          <w:tcPr>
            <w:tcW w:w="11765" w:type="dxa"/>
            <w:vAlign w:val="center"/>
          </w:tcPr>
          <w:p w:rsidR="005111A6" w:rsidRDefault="0081091B">
            <w:pPr>
              <w:spacing w:line="240" w:lineRule="exact"/>
              <w:ind w:firstLineChars="2400" w:firstLine="5180"/>
              <w:rPr>
                <w:rFonts w:ascii="宋体" w:hAnsi="宋体"/>
                <w:b/>
                <w:bCs/>
              </w:rPr>
            </w:pPr>
            <w:r>
              <w:rPr>
                <w:rFonts w:ascii="宋体" w:hAnsi="宋体" w:hint="eastAsia"/>
                <w:b/>
                <w:bCs/>
              </w:rPr>
              <w:t>特色</w:t>
            </w:r>
            <w:r>
              <w:rPr>
                <w:rFonts w:ascii="宋体" w:hAnsi="宋体" w:hint="eastAsia"/>
                <w:b/>
                <w:bCs/>
              </w:rPr>
              <w:t>要求</w:t>
            </w:r>
          </w:p>
        </w:tc>
      </w:tr>
      <w:tr w:rsidR="005111A6">
        <w:trPr>
          <w:trHeight w:val="827"/>
          <w:jc w:val="center"/>
        </w:trPr>
        <w:tc>
          <w:tcPr>
            <w:tcW w:w="704" w:type="dxa"/>
            <w:vMerge w:val="restart"/>
            <w:vAlign w:val="center"/>
          </w:tcPr>
          <w:p w:rsidR="005111A6" w:rsidRDefault="0081091B">
            <w:pPr>
              <w:spacing w:line="240" w:lineRule="exact"/>
              <w:jc w:val="center"/>
              <w:rPr>
                <w:rFonts w:ascii="宋体" w:hAnsi="宋体"/>
              </w:rPr>
            </w:pPr>
            <w:r>
              <w:rPr>
                <w:rFonts w:ascii="宋体" w:hAnsi="宋体" w:hint="eastAsia"/>
              </w:rPr>
              <w:t>A1</w:t>
            </w:r>
          </w:p>
          <w:p w:rsidR="005111A6" w:rsidRDefault="0081091B">
            <w:pPr>
              <w:spacing w:line="240" w:lineRule="exact"/>
              <w:ind w:leftChars="-31" w:left="-67" w:rightChars="-73" w:right="-157"/>
              <w:jc w:val="center"/>
              <w:rPr>
                <w:rFonts w:ascii="宋体" w:hAnsi="宋体"/>
              </w:rPr>
            </w:pPr>
            <w:r>
              <w:rPr>
                <w:rFonts w:ascii="宋体" w:hAnsi="宋体" w:hint="eastAsia"/>
              </w:rPr>
              <w:t>组织</w:t>
            </w:r>
          </w:p>
          <w:p w:rsidR="005111A6" w:rsidRDefault="0081091B">
            <w:pPr>
              <w:spacing w:line="240" w:lineRule="exact"/>
              <w:ind w:leftChars="-31" w:left="-67" w:rightChars="-73" w:right="-157"/>
              <w:jc w:val="center"/>
              <w:rPr>
                <w:rFonts w:ascii="宋体" w:hAnsi="宋体"/>
              </w:rPr>
            </w:pPr>
            <w:r>
              <w:rPr>
                <w:rFonts w:ascii="宋体" w:hAnsi="宋体" w:hint="eastAsia"/>
              </w:rPr>
              <w:t>管理</w:t>
            </w:r>
          </w:p>
          <w:p w:rsidR="005111A6" w:rsidRDefault="0081091B">
            <w:pPr>
              <w:spacing w:line="240" w:lineRule="exact"/>
              <w:ind w:leftChars="-31" w:left="-67" w:rightChars="-73" w:right="-157"/>
              <w:jc w:val="center"/>
              <w:rPr>
                <w:rFonts w:ascii="宋体" w:hAnsi="宋体"/>
              </w:rPr>
            </w:pPr>
            <w:r>
              <w:rPr>
                <w:rFonts w:ascii="宋体" w:hAnsi="宋体" w:hint="eastAsia"/>
              </w:rPr>
              <w:t>15</w:t>
            </w:r>
          </w:p>
        </w:tc>
        <w:tc>
          <w:tcPr>
            <w:tcW w:w="1134" w:type="dxa"/>
            <w:vAlign w:val="center"/>
          </w:tcPr>
          <w:p w:rsidR="005111A6" w:rsidRDefault="0081091B">
            <w:pPr>
              <w:spacing w:line="240" w:lineRule="exact"/>
              <w:jc w:val="center"/>
              <w:rPr>
                <w:rFonts w:ascii="宋体" w:hAnsi="宋体"/>
              </w:rPr>
            </w:pPr>
            <w:r>
              <w:rPr>
                <w:rFonts w:ascii="宋体" w:hAnsi="宋体" w:hint="eastAsia"/>
              </w:rPr>
              <w:t>B1</w:t>
            </w:r>
          </w:p>
          <w:p w:rsidR="005111A6" w:rsidRDefault="0081091B">
            <w:pPr>
              <w:spacing w:line="240" w:lineRule="exact"/>
              <w:jc w:val="center"/>
              <w:rPr>
                <w:rFonts w:ascii="宋体" w:hAnsi="宋体"/>
              </w:rPr>
            </w:pPr>
            <w:r>
              <w:rPr>
                <w:rFonts w:ascii="宋体" w:hAnsi="宋体" w:hint="eastAsia"/>
              </w:rPr>
              <w:t>目标规划</w:t>
            </w:r>
          </w:p>
          <w:p w:rsidR="005111A6" w:rsidRDefault="0081091B">
            <w:pPr>
              <w:spacing w:line="240" w:lineRule="exact"/>
              <w:jc w:val="center"/>
              <w:rPr>
                <w:rFonts w:ascii="宋体" w:hAnsi="宋体"/>
              </w:rPr>
            </w:pPr>
            <w:r>
              <w:rPr>
                <w:rFonts w:ascii="宋体" w:hAnsi="宋体" w:hint="eastAsia"/>
              </w:rPr>
              <w:t>3</w:t>
            </w:r>
          </w:p>
        </w:tc>
        <w:tc>
          <w:tcPr>
            <w:tcW w:w="1418" w:type="dxa"/>
            <w:vAlign w:val="center"/>
          </w:tcPr>
          <w:p w:rsidR="005111A6" w:rsidRDefault="0081091B">
            <w:pPr>
              <w:spacing w:line="240" w:lineRule="exact"/>
              <w:ind w:leftChars="-23" w:left="-49" w:rightChars="-43" w:right="-92"/>
              <w:jc w:val="center"/>
              <w:rPr>
                <w:rFonts w:ascii="宋体" w:hAnsi="宋体"/>
              </w:rPr>
            </w:pPr>
            <w:r>
              <w:rPr>
                <w:rFonts w:ascii="宋体" w:hAnsi="宋体" w:hint="eastAsia"/>
                <w:spacing w:val="-6"/>
              </w:rPr>
              <w:t>▲</w:t>
            </w:r>
            <w:r>
              <w:rPr>
                <w:rFonts w:ascii="宋体" w:hAnsi="宋体" w:hint="eastAsia"/>
                <w:spacing w:val="-6"/>
              </w:rPr>
              <w:t>C1</w:t>
            </w:r>
            <w:r>
              <w:rPr>
                <w:rFonts w:ascii="宋体" w:hAnsi="宋体" w:hint="eastAsia"/>
                <w:spacing w:val="-6"/>
              </w:rPr>
              <w:t>目标规划</w:t>
            </w: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学校对心理健康教育的定位准确，坚持育心与育德相结合，心理健康教育纳入学校发展规划和培养目标</w:t>
            </w:r>
            <w:r>
              <w:rPr>
                <w:rFonts w:ascii="宋体" w:hAnsi="宋体" w:hint="eastAsia"/>
              </w:rPr>
              <w:t>，</w:t>
            </w:r>
            <w:r>
              <w:rPr>
                <w:rFonts w:ascii="宋体" w:hAnsi="宋体" w:hint="eastAsia"/>
              </w:rPr>
              <w:t>心理健康教育作为学校整体教育发展规划的重要内容。</w:t>
            </w:r>
          </w:p>
          <w:p w:rsidR="005111A6" w:rsidRDefault="0081091B">
            <w:pPr>
              <w:spacing w:line="240" w:lineRule="exact"/>
              <w:rPr>
                <w:rFonts w:ascii="宋体" w:hAnsi="宋体"/>
              </w:rPr>
            </w:pPr>
            <w:r>
              <w:rPr>
                <w:rFonts w:ascii="宋体" w:hAnsi="宋体" w:hint="eastAsia"/>
              </w:rPr>
              <w:t>2.</w:t>
            </w:r>
            <w:r>
              <w:rPr>
                <w:rFonts w:ascii="宋体" w:hAnsi="宋体" w:hint="eastAsia"/>
              </w:rPr>
              <w:t>有心理健康教育学年度或学期工作计划和总结。</w:t>
            </w:r>
          </w:p>
        </w:tc>
      </w:tr>
      <w:tr w:rsidR="005111A6">
        <w:trPr>
          <w:trHeight w:val="880"/>
          <w:jc w:val="center"/>
        </w:trPr>
        <w:tc>
          <w:tcPr>
            <w:tcW w:w="704" w:type="dxa"/>
            <w:vMerge/>
            <w:vAlign w:val="center"/>
          </w:tcPr>
          <w:p w:rsidR="005111A6" w:rsidRDefault="005111A6">
            <w:pPr>
              <w:spacing w:line="240" w:lineRule="exact"/>
              <w:jc w:val="center"/>
              <w:rPr>
                <w:rFonts w:ascii="宋体" w:hAnsi="宋体"/>
              </w:rPr>
            </w:pPr>
          </w:p>
        </w:tc>
        <w:tc>
          <w:tcPr>
            <w:tcW w:w="1134" w:type="dxa"/>
            <w:vAlign w:val="center"/>
          </w:tcPr>
          <w:p w:rsidR="005111A6" w:rsidRDefault="0081091B">
            <w:pPr>
              <w:spacing w:line="240" w:lineRule="exact"/>
              <w:ind w:left="430" w:hangingChars="200" w:hanging="430"/>
              <w:jc w:val="center"/>
              <w:rPr>
                <w:rFonts w:ascii="宋体" w:hAnsi="宋体"/>
              </w:rPr>
            </w:pPr>
            <w:r>
              <w:rPr>
                <w:rFonts w:ascii="宋体" w:hAnsi="宋体" w:hint="eastAsia"/>
              </w:rPr>
              <w:t>B2</w:t>
            </w:r>
          </w:p>
          <w:p w:rsidR="005111A6" w:rsidRDefault="0081091B">
            <w:pPr>
              <w:spacing w:line="240" w:lineRule="exact"/>
              <w:ind w:left="430" w:hangingChars="200" w:hanging="430"/>
              <w:jc w:val="center"/>
              <w:rPr>
                <w:rFonts w:ascii="宋体" w:hAnsi="宋体"/>
              </w:rPr>
            </w:pPr>
            <w:r>
              <w:rPr>
                <w:rFonts w:ascii="宋体" w:hAnsi="宋体" w:hint="eastAsia"/>
              </w:rPr>
              <w:t>组织机构</w:t>
            </w:r>
          </w:p>
          <w:p w:rsidR="005111A6" w:rsidRDefault="0081091B">
            <w:pPr>
              <w:spacing w:line="240" w:lineRule="exact"/>
              <w:jc w:val="center"/>
              <w:rPr>
                <w:rFonts w:ascii="宋体" w:hAnsi="宋体"/>
              </w:rPr>
            </w:pPr>
            <w:r>
              <w:rPr>
                <w:rFonts w:ascii="宋体" w:hAnsi="宋体" w:hint="eastAsia"/>
              </w:rPr>
              <w:t>3</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C2</w:t>
            </w:r>
            <w:r>
              <w:rPr>
                <w:rFonts w:ascii="宋体" w:hAnsi="宋体" w:hint="eastAsia"/>
              </w:rPr>
              <w:t>教育网络</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建立由校领导牵头，相关人员组成的领导小组，心理健康教育管理机构健全，职责明确，运行有效。</w:t>
            </w:r>
          </w:p>
          <w:p w:rsidR="005111A6" w:rsidRDefault="0081091B">
            <w:pPr>
              <w:spacing w:line="240" w:lineRule="exact"/>
              <w:rPr>
                <w:rFonts w:ascii="宋体" w:hAnsi="宋体"/>
              </w:rPr>
            </w:pPr>
            <w:r>
              <w:rPr>
                <w:rFonts w:ascii="宋体" w:hAnsi="宋体" w:hint="eastAsia"/>
              </w:rPr>
              <w:t>2.</w:t>
            </w:r>
            <w:r>
              <w:rPr>
                <w:rFonts w:ascii="宋体" w:hAnsi="宋体" w:hint="eastAsia"/>
              </w:rPr>
              <w:t>学校心理健康教育的领导机制健全，定期研讨、有记录。</w:t>
            </w:r>
          </w:p>
          <w:p w:rsidR="005111A6" w:rsidRDefault="0081091B">
            <w:pPr>
              <w:spacing w:line="240" w:lineRule="exact"/>
              <w:rPr>
                <w:rFonts w:ascii="宋体" w:hAnsi="宋体"/>
              </w:rPr>
            </w:pPr>
            <w:r>
              <w:rPr>
                <w:rFonts w:ascii="宋体" w:hAnsi="宋体" w:hint="eastAsia"/>
              </w:rPr>
              <w:t>3</w:t>
            </w:r>
            <w:r>
              <w:rPr>
                <w:rFonts w:ascii="宋体" w:hAnsi="宋体" w:hint="eastAsia"/>
              </w:rPr>
              <w:t>.</w:t>
            </w:r>
            <w:r>
              <w:rPr>
                <w:rFonts w:ascii="宋体" w:hAnsi="宋体" w:hint="eastAsia"/>
              </w:rPr>
              <w:t>建立学校、家庭、社区心理健康教育网络和协作机制。</w:t>
            </w:r>
          </w:p>
        </w:tc>
      </w:tr>
      <w:tr w:rsidR="005111A6">
        <w:trPr>
          <w:trHeight w:val="1050"/>
          <w:jc w:val="center"/>
        </w:trPr>
        <w:tc>
          <w:tcPr>
            <w:tcW w:w="704" w:type="dxa"/>
            <w:vMerge/>
            <w:vAlign w:val="center"/>
          </w:tcPr>
          <w:p w:rsidR="005111A6" w:rsidRDefault="005111A6">
            <w:pPr>
              <w:spacing w:line="240" w:lineRule="exact"/>
              <w:jc w:val="center"/>
              <w:rPr>
                <w:rFonts w:ascii="宋体" w:hAnsi="宋体"/>
              </w:rPr>
            </w:pPr>
          </w:p>
        </w:tc>
        <w:tc>
          <w:tcPr>
            <w:tcW w:w="1134" w:type="dxa"/>
            <w:vMerge w:val="restart"/>
            <w:vAlign w:val="center"/>
          </w:tcPr>
          <w:p w:rsidR="005111A6" w:rsidRDefault="0081091B">
            <w:pPr>
              <w:spacing w:line="240" w:lineRule="exact"/>
              <w:jc w:val="center"/>
              <w:rPr>
                <w:rFonts w:ascii="宋体" w:hAnsi="宋体"/>
              </w:rPr>
            </w:pPr>
            <w:r>
              <w:rPr>
                <w:rFonts w:ascii="宋体" w:hAnsi="宋体" w:hint="eastAsia"/>
              </w:rPr>
              <w:t>B3</w:t>
            </w:r>
          </w:p>
          <w:p w:rsidR="005111A6" w:rsidRDefault="0081091B">
            <w:pPr>
              <w:spacing w:line="240" w:lineRule="exact"/>
              <w:jc w:val="center"/>
              <w:rPr>
                <w:rFonts w:ascii="宋体" w:hAnsi="宋体"/>
              </w:rPr>
            </w:pPr>
            <w:r>
              <w:rPr>
                <w:rFonts w:ascii="宋体" w:hAnsi="宋体" w:hint="eastAsia"/>
              </w:rPr>
              <w:t>制度建设</w:t>
            </w:r>
          </w:p>
          <w:p w:rsidR="005111A6" w:rsidRDefault="0081091B">
            <w:pPr>
              <w:spacing w:line="240" w:lineRule="exact"/>
              <w:jc w:val="center"/>
              <w:rPr>
                <w:rFonts w:ascii="宋体" w:hAnsi="宋体"/>
              </w:rPr>
            </w:pPr>
            <w:r>
              <w:rPr>
                <w:rFonts w:ascii="宋体" w:hAnsi="宋体" w:hint="eastAsia"/>
              </w:rPr>
              <w:t>9</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C3</w:t>
            </w:r>
            <w:r>
              <w:rPr>
                <w:rFonts w:ascii="宋体" w:hAnsi="宋体" w:hint="eastAsia"/>
              </w:rPr>
              <w:t>管理制度</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学校将心理健康教育贯穿于教育教学全过程，有相应的激励机制或保障制度。</w:t>
            </w:r>
          </w:p>
          <w:p w:rsidR="005111A6" w:rsidRDefault="0081091B">
            <w:pPr>
              <w:spacing w:line="240" w:lineRule="exact"/>
              <w:rPr>
                <w:rFonts w:ascii="宋体" w:hAnsi="宋体"/>
              </w:rPr>
            </w:pPr>
            <w:r>
              <w:rPr>
                <w:rFonts w:ascii="宋体" w:hAnsi="宋体" w:hint="eastAsia"/>
              </w:rPr>
              <w:t>2.</w:t>
            </w:r>
            <w:r>
              <w:rPr>
                <w:rFonts w:ascii="宋体" w:hAnsi="宋体" w:hint="eastAsia"/>
              </w:rPr>
              <w:t>心理辅导室（中心）的管理制度健全，明确</w:t>
            </w:r>
            <w:r>
              <w:rPr>
                <w:rFonts w:ascii="宋体" w:hAnsi="宋体"/>
              </w:rPr>
              <w:t>各项</w:t>
            </w:r>
            <w:r>
              <w:rPr>
                <w:rFonts w:ascii="宋体" w:hAnsi="宋体" w:hint="eastAsia"/>
              </w:rPr>
              <w:t>工作规程、职业道德</w:t>
            </w:r>
            <w:r>
              <w:rPr>
                <w:rFonts w:ascii="宋体" w:hAnsi="宋体"/>
              </w:rPr>
              <w:t>和伦理</w:t>
            </w:r>
            <w:r>
              <w:rPr>
                <w:rFonts w:ascii="宋体" w:hAnsi="宋体" w:hint="eastAsia"/>
              </w:rPr>
              <w:t>规范。</w:t>
            </w:r>
          </w:p>
          <w:p w:rsidR="005111A6" w:rsidRDefault="0081091B">
            <w:pPr>
              <w:spacing w:line="240" w:lineRule="exact"/>
              <w:rPr>
                <w:rFonts w:ascii="宋体" w:hAnsi="宋体"/>
              </w:rPr>
            </w:pPr>
            <w:r>
              <w:rPr>
                <w:rFonts w:ascii="宋体" w:hAnsi="宋体" w:hint="eastAsia"/>
              </w:rPr>
              <w:t>3.</w:t>
            </w:r>
            <w:r>
              <w:rPr>
                <w:rFonts w:ascii="宋体" w:hAnsi="宋体" w:hint="eastAsia"/>
              </w:rPr>
              <w:t>构建全员参与的心理健康教育工作机制，在学科教育教学活动中渗透心理健康教育理念，并在教学实践中充分体现。</w:t>
            </w:r>
          </w:p>
        </w:tc>
      </w:tr>
      <w:tr w:rsidR="005111A6">
        <w:trPr>
          <w:trHeight w:val="1263"/>
          <w:jc w:val="center"/>
        </w:trPr>
        <w:tc>
          <w:tcPr>
            <w:tcW w:w="704" w:type="dxa"/>
            <w:vMerge/>
            <w:vAlign w:val="center"/>
          </w:tcPr>
          <w:p w:rsidR="005111A6" w:rsidRDefault="005111A6">
            <w:pPr>
              <w:spacing w:line="240" w:lineRule="exact"/>
              <w:jc w:val="center"/>
              <w:rPr>
                <w:rFonts w:ascii="宋体" w:hAnsi="宋体"/>
              </w:rPr>
            </w:pPr>
          </w:p>
        </w:tc>
        <w:tc>
          <w:tcPr>
            <w:tcW w:w="1134" w:type="dxa"/>
            <w:vMerge/>
            <w:vAlign w:val="center"/>
          </w:tcPr>
          <w:p w:rsidR="005111A6" w:rsidRDefault="005111A6">
            <w:pPr>
              <w:spacing w:line="240" w:lineRule="exact"/>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C4</w:t>
            </w:r>
            <w:r>
              <w:rPr>
                <w:rFonts w:ascii="宋体" w:hAnsi="宋体" w:hint="eastAsia"/>
              </w:rPr>
              <w:t>心理危机预警、防范、处置、干预制度</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学校有心理危机干预领导小组。</w:t>
            </w:r>
          </w:p>
          <w:p w:rsidR="005111A6" w:rsidRDefault="0081091B">
            <w:pPr>
              <w:spacing w:line="240" w:lineRule="exact"/>
              <w:rPr>
                <w:rFonts w:ascii="宋体" w:hAnsi="宋体"/>
              </w:rPr>
            </w:pPr>
            <w:r>
              <w:rPr>
                <w:rFonts w:ascii="宋体" w:hAnsi="宋体" w:hint="eastAsia"/>
              </w:rPr>
              <w:t>2.</w:t>
            </w:r>
            <w:r>
              <w:rPr>
                <w:rFonts w:ascii="宋体" w:hAnsi="宋体" w:hint="eastAsia"/>
              </w:rPr>
              <w:t>学校有各类心理危机事件预警、处置预案和干预制度，学生心理健康分级预防网络健全，且有效运作。</w:t>
            </w:r>
          </w:p>
          <w:p w:rsidR="005111A6" w:rsidRDefault="0081091B">
            <w:pPr>
              <w:spacing w:line="240" w:lineRule="exact"/>
              <w:rPr>
                <w:rFonts w:ascii="宋体" w:hAnsi="宋体"/>
              </w:rPr>
            </w:pPr>
            <w:r>
              <w:rPr>
                <w:rFonts w:ascii="宋体" w:hAnsi="宋体" w:hint="eastAsia"/>
              </w:rPr>
              <w:t>3.</w:t>
            </w:r>
            <w:r>
              <w:rPr>
                <w:rFonts w:ascii="宋体" w:hAnsi="宋体" w:hint="eastAsia"/>
              </w:rPr>
              <w:t>学校有应对心理危机的培训、演练方案。</w:t>
            </w:r>
          </w:p>
        </w:tc>
      </w:tr>
      <w:tr w:rsidR="005111A6">
        <w:trPr>
          <w:trHeight w:val="720"/>
          <w:jc w:val="center"/>
        </w:trPr>
        <w:tc>
          <w:tcPr>
            <w:tcW w:w="704" w:type="dxa"/>
            <w:vMerge/>
            <w:vAlign w:val="center"/>
          </w:tcPr>
          <w:p w:rsidR="005111A6" w:rsidRDefault="005111A6">
            <w:pPr>
              <w:spacing w:line="240" w:lineRule="exact"/>
              <w:jc w:val="center"/>
              <w:rPr>
                <w:rFonts w:ascii="宋体" w:hAnsi="宋体"/>
              </w:rPr>
            </w:pPr>
          </w:p>
        </w:tc>
        <w:tc>
          <w:tcPr>
            <w:tcW w:w="1134" w:type="dxa"/>
            <w:vMerge/>
            <w:vAlign w:val="center"/>
          </w:tcPr>
          <w:p w:rsidR="005111A6" w:rsidRDefault="005111A6">
            <w:pPr>
              <w:spacing w:line="240" w:lineRule="exact"/>
              <w:ind w:left="215" w:hangingChars="100" w:hanging="215"/>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C5</w:t>
            </w:r>
            <w:r>
              <w:rPr>
                <w:rFonts w:ascii="宋体" w:hAnsi="宋体" w:hint="eastAsia"/>
              </w:rPr>
              <w:t>学生心理健康档案</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根据学校特点和学生实际，定期对学生心理状况进行评估</w:t>
            </w:r>
            <w:r>
              <w:rPr>
                <w:rFonts w:ascii="宋体" w:hAnsi="宋体" w:hint="eastAsia"/>
              </w:rPr>
              <w:t>,</w:t>
            </w:r>
            <w:r>
              <w:rPr>
                <w:rFonts w:ascii="宋体" w:hAnsi="宋体" w:hint="eastAsia"/>
              </w:rPr>
              <w:t>建立相应的学生心理健康档案，且管理</w:t>
            </w:r>
            <w:r>
              <w:rPr>
                <w:rFonts w:ascii="宋体" w:hAnsi="宋体"/>
              </w:rPr>
              <w:t>规范</w:t>
            </w:r>
            <w:r>
              <w:rPr>
                <w:rFonts w:ascii="宋体" w:hAnsi="宋体" w:hint="eastAsia"/>
              </w:rPr>
              <w:t>。</w:t>
            </w:r>
          </w:p>
          <w:p w:rsidR="005111A6" w:rsidRDefault="0081091B">
            <w:pPr>
              <w:spacing w:line="240" w:lineRule="exact"/>
              <w:rPr>
                <w:rFonts w:ascii="宋体" w:hAnsi="宋体"/>
              </w:rPr>
            </w:pPr>
            <w:r>
              <w:rPr>
                <w:rFonts w:ascii="宋体" w:hAnsi="宋体" w:hint="eastAsia"/>
              </w:rPr>
              <w:t>2.</w:t>
            </w:r>
            <w:r>
              <w:rPr>
                <w:rFonts w:ascii="宋体" w:hAnsi="宋体" w:hint="eastAsia"/>
              </w:rPr>
              <w:t>定期对学生心理健康档案进行分析研究。</w:t>
            </w:r>
          </w:p>
        </w:tc>
      </w:tr>
      <w:tr w:rsidR="005111A6">
        <w:trPr>
          <w:trHeight w:val="1340"/>
          <w:jc w:val="center"/>
        </w:trPr>
        <w:tc>
          <w:tcPr>
            <w:tcW w:w="704" w:type="dxa"/>
            <w:vMerge w:val="restart"/>
            <w:vAlign w:val="center"/>
          </w:tcPr>
          <w:p w:rsidR="005111A6" w:rsidRDefault="0081091B">
            <w:pPr>
              <w:spacing w:line="240" w:lineRule="exact"/>
              <w:jc w:val="center"/>
              <w:rPr>
                <w:rFonts w:ascii="宋体" w:hAnsi="宋体"/>
              </w:rPr>
            </w:pPr>
            <w:r>
              <w:rPr>
                <w:rFonts w:ascii="宋体" w:hAnsi="宋体" w:hint="eastAsia"/>
              </w:rPr>
              <w:t>A2</w:t>
            </w:r>
          </w:p>
          <w:p w:rsidR="005111A6" w:rsidRDefault="0081091B">
            <w:pPr>
              <w:spacing w:line="240" w:lineRule="exact"/>
              <w:ind w:leftChars="-31" w:left="-67"/>
              <w:jc w:val="center"/>
              <w:rPr>
                <w:rFonts w:ascii="宋体" w:hAnsi="宋体"/>
              </w:rPr>
            </w:pPr>
            <w:r>
              <w:rPr>
                <w:rFonts w:ascii="宋体" w:hAnsi="宋体" w:hint="eastAsia"/>
              </w:rPr>
              <w:t>保障</w:t>
            </w:r>
          </w:p>
          <w:p w:rsidR="005111A6" w:rsidRDefault="0081091B">
            <w:pPr>
              <w:spacing w:line="240" w:lineRule="exact"/>
              <w:ind w:leftChars="-31" w:left="-67"/>
              <w:jc w:val="center"/>
              <w:rPr>
                <w:rFonts w:ascii="宋体" w:hAnsi="宋体"/>
              </w:rPr>
            </w:pPr>
            <w:r>
              <w:rPr>
                <w:rFonts w:ascii="宋体" w:hAnsi="宋体" w:hint="eastAsia"/>
              </w:rPr>
              <w:t>条件</w:t>
            </w:r>
          </w:p>
          <w:p w:rsidR="005111A6" w:rsidRDefault="0081091B">
            <w:pPr>
              <w:spacing w:line="240" w:lineRule="exact"/>
              <w:ind w:leftChars="-31" w:left="-67"/>
              <w:jc w:val="center"/>
              <w:rPr>
                <w:rFonts w:ascii="宋体" w:hAnsi="宋体"/>
              </w:rPr>
            </w:pPr>
            <w:r>
              <w:rPr>
                <w:rFonts w:ascii="宋体" w:hAnsi="宋体" w:hint="eastAsia"/>
              </w:rPr>
              <w:t>18</w:t>
            </w:r>
          </w:p>
        </w:tc>
        <w:tc>
          <w:tcPr>
            <w:tcW w:w="1134" w:type="dxa"/>
            <w:vAlign w:val="center"/>
          </w:tcPr>
          <w:p w:rsidR="005111A6" w:rsidRDefault="0081091B">
            <w:pPr>
              <w:spacing w:line="240" w:lineRule="exact"/>
              <w:jc w:val="center"/>
              <w:rPr>
                <w:rFonts w:ascii="宋体" w:hAnsi="宋体"/>
              </w:rPr>
            </w:pPr>
            <w:r>
              <w:rPr>
                <w:rFonts w:ascii="宋体" w:hAnsi="宋体" w:hint="eastAsia"/>
              </w:rPr>
              <w:t>B4</w:t>
            </w:r>
          </w:p>
          <w:p w:rsidR="005111A6" w:rsidRDefault="0081091B">
            <w:pPr>
              <w:spacing w:line="240" w:lineRule="exact"/>
              <w:jc w:val="center"/>
              <w:rPr>
                <w:rFonts w:ascii="宋体" w:hAnsi="宋体"/>
              </w:rPr>
            </w:pPr>
            <w:r>
              <w:rPr>
                <w:rFonts w:ascii="宋体" w:hAnsi="宋体" w:hint="eastAsia"/>
              </w:rPr>
              <w:t>硬件配置</w:t>
            </w:r>
          </w:p>
          <w:p w:rsidR="005111A6" w:rsidRDefault="0081091B">
            <w:pPr>
              <w:spacing w:line="240" w:lineRule="exact"/>
              <w:jc w:val="center"/>
              <w:rPr>
                <w:rFonts w:ascii="宋体" w:hAnsi="宋体"/>
              </w:rPr>
            </w:pPr>
            <w:r>
              <w:rPr>
                <w:rFonts w:ascii="宋体" w:hAnsi="宋体" w:hint="eastAsia"/>
              </w:rPr>
              <w:t>5</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w:t>
            </w:r>
            <w:r>
              <w:rPr>
                <w:rFonts w:ascii="宋体" w:hAnsi="宋体" w:hint="eastAsia"/>
              </w:rPr>
              <w:t>C6</w:t>
            </w:r>
            <w:r>
              <w:rPr>
                <w:rFonts w:ascii="宋体" w:hAnsi="宋体" w:hint="eastAsia"/>
              </w:rPr>
              <w:t>心理辅导室（中心）</w:t>
            </w:r>
          </w:p>
          <w:p w:rsidR="005111A6" w:rsidRDefault="0081091B">
            <w:pPr>
              <w:spacing w:line="240" w:lineRule="exact"/>
              <w:ind w:rightChars="-43" w:right="-92"/>
              <w:jc w:val="center"/>
              <w:rPr>
                <w:rFonts w:ascii="宋体" w:hAnsi="宋体"/>
              </w:rPr>
            </w:pPr>
            <w:r>
              <w:rPr>
                <w:rFonts w:ascii="宋体" w:hAnsi="宋体" w:hint="eastAsia"/>
              </w:rPr>
              <w:t>5</w:t>
            </w:r>
          </w:p>
        </w:tc>
        <w:tc>
          <w:tcPr>
            <w:tcW w:w="11765" w:type="dxa"/>
            <w:vAlign w:val="center"/>
          </w:tcPr>
          <w:p w:rsidR="005111A6" w:rsidRDefault="0081091B">
            <w:pPr>
              <w:numPr>
                <w:ilvl w:val="0"/>
                <w:numId w:val="9"/>
              </w:numPr>
              <w:spacing w:line="240" w:lineRule="exact"/>
              <w:rPr>
                <w:rFonts w:ascii="宋体" w:hAnsi="宋体"/>
              </w:rPr>
            </w:pPr>
            <w:r>
              <w:rPr>
                <w:rFonts w:ascii="宋体" w:hAnsi="宋体" w:hint="eastAsia"/>
              </w:rPr>
              <w:t>参照教育部印发的</w:t>
            </w:r>
            <w:r>
              <w:rPr>
                <w:rFonts w:ascii="宋体" w:hAnsi="宋体"/>
              </w:rPr>
              <w:t>《</w:t>
            </w:r>
            <w:r>
              <w:rPr>
                <w:rFonts w:ascii="宋体" w:hAnsi="宋体" w:hint="eastAsia"/>
              </w:rPr>
              <w:t>中小学</w:t>
            </w:r>
            <w:r>
              <w:rPr>
                <w:rFonts w:ascii="宋体" w:hAnsi="宋体"/>
              </w:rPr>
              <w:t>心理辅导室建设</w:t>
            </w:r>
            <w:r>
              <w:rPr>
                <w:rFonts w:ascii="宋体" w:hAnsi="宋体" w:hint="eastAsia"/>
              </w:rPr>
              <w:t>指南</w:t>
            </w:r>
            <w:r>
              <w:rPr>
                <w:rFonts w:ascii="宋体" w:hAnsi="宋体"/>
              </w:rPr>
              <w:t>》</w:t>
            </w:r>
            <w:r>
              <w:rPr>
                <w:rFonts w:ascii="宋体" w:hAnsi="宋体" w:hint="eastAsia"/>
              </w:rPr>
              <w:t>和</w:t>
            </w:r>
            <w:r>
              <w:rPr>
                <w:rFonts w:ascii="宋体" w:hAnsi="宋体"/>
              </w:rPr>
              <w:t>市</w:t>
            </w:r>
            <w:r>
              <w:rPr>
                <w:rFonts w:ascii="宋体" w:hAnsi="宋体" w:hint="eastAsia"/>
              </w:rPr>
              <w:t>教委</w:t>
            </w:r>
            <w:r>
              <w:rPr>
                <w:rFonts w:ascii="宋体" w:hAnsi="宋体"/>
              </w:rPr>
              <w:t>印发的</w:t>
            </w:r>
            <w:r>
              <w:rPr>
                <w:rFonts w:ascii="宋体" w:hAnsi="宋体" w:hint="eastAsia"/>
              </w:rPr>
              <w:t>《上海市中小学和中等职业学校心理辅导室装备指导意见（试行）》的标准配备。</w:t>
            </w:r>
          </w:p>
          <w:p w:rsidR="005111A6" w:rsidRDefault="0081091B">
            <w:pPr>
              <w:numPr>
                <w:ilvl w:val="0"/>
                <w:numId w:val="9"/>
              </w:numPr>
              <w:spacing w:line="240" w:lineRule="exact"/>
              <w:rPr>
                <w:rFonts w:ascii="宋体" w:hAnsi="宋体"/>
              </w:rPr>
            </w:pPr>
            <w:r>
              <w:rPr>
                <w:rFonts w:ascii="宋体" w:hAnsi="宋体" w:hint="eastAsia"/>
              </w:rPr>
              <w:t>心理辅导室</w:t>
            </w:r>
            <w:r>
              <w:rPr>
                <w:rStyle w:val="a8"/>
                <w:rFonts w:hint="eastAsia"/>
              </w:rPr>
              <w:t>（中心）</w:t>
            </w:r>
            <w:r>
              <w:rPr>
                <w:rFonts w:ascii="宋体" w:hAnsi="宋体" w:hint="eastAsia"/>
              </w:rPr>
              <w:t>建设满足学生需求，使学生可就近、便利地获得和使用。</w:t>
            </w:r>
          </w:p>
          <w:p w:rsidR="005111A6" w:rsidRDefault="005111A6">
            <w:pPr>
              <w:spacing w:line="240" w:lineRule="exact"/>
              <w:rPr>
                <w:rFonts w:ascii="宋体" w:hAnsi="宋体"/>
              </w:rPr>
            </w:pPr>
          </w:p>
        </w:tc>
      </w:tr>
      <w:tr w:rsidR="005111A6">
        <w:trPr>
          <w:trHeight w:val="1340"/>
          <w:jc w:val="center"/>
        </w:trPr>
        <w:tc>
          <w:tcPr>
            <w:tcW w:w="704" w:type="dxa"/>
            <w:vMerge/>
            <w:vAlign w:val="center"/>
          </w:tcPr>
          <w:p w:rsidR="005111A6" w:rsidRDefault="005111A6">
            <w:pPr>
              <w:spacing w:line="240" w:lineRule="exact"/>
              <w:jc w:val="center"/>
              <w:rPr>
                <w:rFonts w:ascii="宋体" w:hAnsi="宋体"/>
              </w:rPr>
            </w:pPr>
          </w:p>
        </w:tc>
        <w:tc>
          <w:tcPr>
            <w:tcW w:w="1134" w:type="dxa"/>
            <w:vAlign w:val="center"/>
          </w:tcPr>
          <w:p w:rsidR="005111A6" w:rsidRDefault="0081091B">
            <w:pPr>
              <w:spacing w:line="240" w:lineRule="exact"/>
              <w:jc w:val="center"/>
              <w:rPr>
                <w:rFonts w:ascii="宋体" w:hAnsi="宋体"/>
              </w:rPr>
            </w:pPr>
            <w:r>
              <w:rPr>
                <w:rFonts w:ascii="宋体" w:hAnsi="宋体" w:hint="eastAsia"/>
              </w:rPr>
              <w:t>B5</w:t>
            </w:r>
          </w:p>
          <w:p w:rsidR="005111A6" w:rsidRDefault="0081091B">
            <w:pPr>
              <w:spacing w:line="240" w:lineRule="exact"/>
              <w:jc w:val="center"/>
              <w:rPr>
                <w:rFonts w:ascii="宋体" w:hAnsi="宋体"/>
              </w:rPr>
            </w:pPr>
            <w:r>
              <w:rPr>
                <w:rFonts w:ascii="宋体" w:hAnsi="宋体" w:hint="eastAsia"/>
              </w:rPr>
              <w:t>经费保障</w:t>
            </w:r>
          </w:p>
          <w:p w:rsidR="005111A6" w:rsidRDefault="0081091B">
            <w:pPr>
              <w:spacing w:line="240" w:lineRule="exact"/>
              <w:jc w:val="center"/>
              <w:rPr>
                <w:rFonts w:ascii="宋体" w:hAnsi="宋体"/>
              </w:rPr>
            </w:pPr>
            <w:r>
              <w:rPr>
                <w:rFonts w:ascii="宋体" w:hAnsi="宋体" w:hint="eastAsia"/>
              </w:rPr>
              <w:t>3</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C7</w:t>
            </w:r>
            <w:r>
              <w:rPr>
                <w:rFonts w:ascii="宋体" w:hAnsi="宋体" w:hint="eastAsia"/>
              </w:rPr>
              <w:t>日常运作和活动经费</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心理健康教育有年度财政经费预算，包括设备添置、培训和活动经费等，能满足日常运作和各类活动需要。</w:t>
            </w:r>
          </w:p>
          <w:p w:rsidR="005111A6" w:rsidRDefault="0081091B">
            <w:pPr>
              <w:spacing w:line="240" w:lineRule="exact"/>
              <w:rPr>
                <w:rFonts w:ascii="宋体" w:hAnsi="宋体"/>
              </w:rPr>
            </w:pPr>
            <w:r>
              <w:rPr>
                <w:rFonts w:ascii="宋体" w:hAnsi="宋体" w:hint="eastAsia"/>
              </w:rPr>
              <w:t>2.</w:t>
            </w:r>
            <w:r>
              <w:rPr>
                <w:rFonts w:ascii="宋体" w:hAnsi="宋体" w:hint="eastAsia"/>
              </w:rPr>
              <w:t>有对专兼职心理健康教育教师、班主任和任课教师开展心理健康教育培训（活动）的经费支出。</w:t>
            </w:r>
          </w:p>
          <w:p w:rsidR="005111A6" w:rsidRDefault="0081091B">
            <w:pPr>
              <w:spacing w:line="240" w:lineRule="exact"/>
              <w:rPr>
                <w:rFonts w:ascii="宋体" w:hAnsi="宋体"/>
              </w:rPr>
            </w:pPr>
            <w:r>
              <w:rPr>
                <w:rFonts w:ascii="宋体" w:hAnsi="宋体" w:hint="eastAsia"/>
              </w:rPr>
              <w:t>3</w:t>
            </w:r>
            <w:r>
              <w:rPr>
                <w:rFonts w:ascii="宋体" w:hAnsi="宋体" w:hint="eastAsia"/>
              </w:rPr>
              <w:t>.</w:t>
            </w:r>
            <w:r>
              <w:rPr>
                <w:rFonts w:ascii="宋体" w:hAnsi="宋体" w:hint="eastAsia"/>
              </w:rPr>
              <w:t>专职心理健康教育教师享受班主任津贴。</w:t>
            </w:r>
          </w:p>
        </w:tc>
      </w:tr>
      <w:tr w:rsidR="005111A6">
        <w:trPr>
          <w:trHeight w:val="919"/>
          <w:jc w:val="center"/>
        </w:trPr>
        <w:tc>
          <w:tcPr>
            <w:tcW w:w="704" w:type="dxa"/>
            <w:vMerge/>
            <w:vAlign w:val="center"/>
          </w:tcPr>
          <w:p w:rsidR="005111A6" w:rsidRDefault="005111A6">
            <w:pPr>
              <w:spacing w:line="240" w:lineRule="exact"/>
              <w:jc w:val="center"/>
              <w:rPr>
                <w:rFonts w:ascii="宋体" w:hAnsi="宋体"/>
              </w:rPr>
            </w:pPr>
          </w:p>
        </w:tc>
        <w:tc>
          <w:tcPr>
            <w:tcW w:w="1134" w:type="dxa"/>
            <w:vMerge w:val="restart"/>
            <w:vAlign w:val="center"/>
          </w:tcPr>
          <w:p w:rsidR="005111A6" w:rsidRDefault="0081091B">
            <w:pPr>
              <w:spacing w:line="240" w:lineRule="exact"/>
              <w:jc w:val="center"/>
              <w:rPr>
                <w:rFonts w:ascii="宋体" w:hAnsi="宋体"/>
              </w:rPr>
            </w:pPr>
            <w:r>
              <w:rPr>
                <w:rFonts w:ascii="宋体" w:hAnsi="宋体" w:hint="eastAsia"/>
              </w:rPr>
              <w:t>B6</w:t>
            </w:r>
          </w:p>
          <w:p w:rsidR="005111A6" w:rsidRDefault="0081091B">
            <w:pPr>
              <w:spacing w:line="240" w:lineRule="exact"/>
              <w:jc w:val="center"/>
              <w:rPr>
                <w:rFonts w:ascii="宋体" w:hAnsi="宋体"/>
              </w:rPr>
            </w:pPr>
            <w:r>
              <w:rPr>
                <w:rFonts w:ascii="宋体" w:hAnsi="宋体" w:hint="eastAsia"/>
              </w:rPr>
              <w:t>队伍建设</w:t>
            </w:r>
          </w:p>
          <w:p w:rsidR="005111A6" w:rsidRDefault="0081091B">
            <w:pPr>
              <w:spacing w:line="240" w:lineRule="exact"/>
              <w:jc w:val="center"/>
              <w:rPr>
                <w:rFonts w:ascii="宋体" w:hAnsi="宋体"/>
              </w:rPr>
            </w:pPr>
            <w:r>
              <w:rPr>
                <w:rFonts w:ascii="宋体" w:hAnsi="宋体" w:hint="eastAsia"/>
              </w:rPr>
              <w:t>10</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w:t>
            </w:r>
            <w:r>
              <w:rPr>
                <w:rFonts w:ascii="宋体" w:hAnsi="宋体" w:hint="eastAsia"/>
              </w:rPr>
              <w:t>C8</w:t>
            </w:r>
            <w:r>
              <w:rPr>
                <w:rFonts w:ascii="宋体" w:hAnsi="宋体" w:hint="eastAsia"/>
              </w:rPr>
              <w:t>人员配备</w:t>
            </w:r>
          </w:p>
          <w:p w:rsidR="005111A6" w:rsidRDefault="0081091B">
            <w:pPr>
              <w:spacing w:line="240" w:lineRule="exact"/>
              <w:ind w:rightChars="-43" w:right="-92"/>
              <w:jc w:val="center"/>
              <w:rPr>
                <w:rFonts w:ascii="宋体" w:hAnsi="宋体"/>
              </w:rPr>
            </w:pPr>
            <w:r>
              <w:rPr>
                <w:rFonts w:ascii="宋体" w:hAnsi="宋体" w:hint="eastAsia"/>
              </w:rPr>
              <w:t>5</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中小学每校至少配备</w:t>
            </w:r>
            <w:r>
              <w:rPr>
                <w:rFonts w:ascii="宋体" w:hAnsi="宋体" w:hint="eastAsia"/>
              </w:rPr>
              <w:t>1</w:t>
            </w:r>
            <w:r>
              <w:rPr>
                <w:rFonts w:ascii="宋体" w:hAnsi="宋体" w:hint="eastAsia"/>
              </w:rPr>
              <w:t>名专职心理健康教育教师。</w:t>
            </w:r>
          </w:p>
          <w:p w:rsidR="005111A6" w:rsidRDefault="0081091B">
            <w:pPr>
              <w:spacing w:line="240" w:lineRule="exact"/>
              <w:rPr>
                <w:rFonts w:ascii="宋体" w:hAnsi="宋体"/>
              </w:rPr>
            </w:pPr>
            <w:r>
              <w:rPr>
                <w:rFonts w:ascii="宋体" w:hAnsi="宋体" w:hint="eastAsia"/>
              </w:rPr>
              <w:t>2.</w:t>
            </w:r>
            <w:r>
              <w:rPr>
                <w:rFonts w:ascii="宋体" w:hAnsi="宋体" w:hint="eastAsia"/>
              </w:rPr>
              <w:t>学生规模</w:t>
            </w:r>
            <w:r>
              <w:rPr>
                <w:rFonts w:ascii="宋体" w:hAnsi="宋体" w:hint="eastAsia"/>
              </w:rPr>
              <w:t>500</w:t>
            </w:r>
            <w:r>
              <w:rPr>
                <w:rFonts w:ascii="宋体" w:hAnsi="宋体" w:hint="eastAsia"/>
              </w:rPr>
              <w:t>名以上学校、多校区学校、多学段学校应创造条件，适当增加配备，保障学生就近就便获得心理健康教育及服务。</w:t>
            </w:r>
          </w:p>
        </w:tc>
      </w:tr>
      <w:tr w:rsidR="005111A6">
        <w:trPr>
          <w:trHeight w:val="1610"/>
          <w:jc w:val="center"/>
        </w:trPr>
        <w:tc>
          <w:tcPr>
            <w:tcW w:w="704" w:type="dxa"/>
            <w:vMerge/>
            <w:tcBorders>
              <w:bottom w:val="single" w:sz="4" w:space="0" w:color="auto"/>
            </w:tcBorders>
            <w:vAlign w:val="center"/>
          </w:tcPr>
          <w:p w:rsidR="005111A6" w:rsidRDefault="005111A6">
            <w:pPr>
              <w:spacing w:line="240" w:lineRule="exact"/>
              <w:jc w:val="center"/>
              <w:rPr>
                <w:rFonts w:ascii="宋体" w:hAnsi="宋体"/>
              </w:rPr>
            </w:pPr>
          </w:p>
        </w:tc>
        <w:tc>
          <w:tcPr>
            <w:tcW w:w="1134" w:type="dxa"/>
            <w:vMerge/>
            <w:tcBorders>
              <w:bottom w:val="single" w:sz="4" w:space="0" w:color="auto"/>
            </w:tcBorders>
            <w:vAlign w:val="center"/>
          </w:tcPr>
          <w:p w:rsidR="005111A6" w:rsidRDefault="005111A6">
            <w:pPr>
              <w:spacing w:line="240" w:lineRule="exact"/>
              <w:jc w:val="center"/>
              <w:rPr>
                <w:rFonts w:ascii="宋体" w:hAnsi="宋体"/>
              </w:rPr>
            </w:pPr>
          </w:p>
        </w:tc>
        <w:tc>
          <w:tcPr>
            <w:tcW w:w="1418" w:type="dxa"/>
            <w:tcBorders>
              <w:bottom w:val="single" w:sz="4" w:space="0" w:color="auto"/>
            </w:tcBorders>
            <w:vAlign w:val="center"/>
          </w:tcPr>
          <w:p w:rsidR="005111A6" w:rsidRDefault="0081091B">
            <w:pPr>
              <w:spacing w:line="240" w:lineRule="exact"/>
              <w:ind w:left="37" w:rightChars="-43" w:right="-92" w:hangingChars="17" w:hanging="37"/>
              <w:jc w:val="center"/>
              <w:rPr>
                <w:rFonts w:ascii="宋体" w:hAnsi="宋体"/>
              </w:rPr>
            </w:pPr>
            <w:r>
              <w:rPr>
                <w:rFonts w:ascii="宋体" w:hAnsi="宋体" w:hint="eastAsia"/>
              </w:rPr>
              <w:t>C9</w:t>
            </w:r>
            <w:r>
              <w:rPr>
                <w:rFonts w:ascii="宋体" w:hAnsi="宋体" w:hint="eastAsia"/>
              </w:rPr>
              <w:t>培训与督导</w:t>
            </w:r>
          </w:p>
          <w:p w:rsidR="005111A6" w:rsidRDefault="0081091B">
            <w:pPr>
              <w:spacing w:line="240" w:lineRule="exact"/>
              <w:ind w:left="645" w:rightChars="-43" w:right="-92" w:hangingChars="300" w:hanging="645"/>
              <w:jc w:val="center"/>
              <w:rPr>
                <w:rFonts w:ascii="宋体" w:hAnsi="宋体"/>
              </w:rPr>
            </w:pPr>
            <w:r>
              <w:rPr>
                <w:rFonts w:ascii="宋体" w:hAnsi="宋体" w:hint="eastAsia"/>
              </w:rPr>
              <w:t>5</w:t>
            </w:r>
          </w:p>
        </w:tc>
        <w:tc>
          <w:tcPr>
            <w:tcW w:w="11765" w:type="dxa"/>
            <w:tcBorders>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心理健康教育教师应参加市、区组织的心理教研活动，专职心理教师每年至少开展</w:t>
            </w:r>
            <w:r>
              <w:rPr>
                <w:rFonts w:ascii="宋体" w:hAnsi="宋体" w:hint="eastAsia"/>
              </w:rPr>
              <w:t>1</w:t>
            </w:r>
            <w:r>
              <w:rPr>
                <w:rFonts w:ascii="宋体" w:hAnsi="宋体" w:hint="eastAsia"/>
              </w:rPr>
              <w:t>次校级及以上教学研讨课。</w:t>
            </w:r>
          </w:p>
          <w:p w:rsidR="005111A6" w:rsidRDefault="0081091B">
            <w:pPr>
              <w:spacing w:line="240" w:lineRule="exact"/>
              <w:rPr>
                <w:rFonts w:ascii="宋体" w:hAnsi="宋体"/>
              </w:rPr>
            </w:pPr>
            <w:r>
              <w:rPr>
                <w:rFonts w:ascii="宋体" w:hAnsi="宋体" w:hint="eastAsia"/>
              </w:rPr>
              <w:t>2.</w:t>
            </w:r>
            <w:r>
              <w:rPr>
                <w:rFonts w:ascii="宋体" w:hAnsi="宋体" w:hint="eastAsia"/>
              </w:rPr>
              <w:t>专职心理健康教育</w:t>
            </w:r>
            <w:r>
              <w:rPr>
                <w:rFonts w:hint="eastAsia"/>
              </w:rPr>
              <w:t>教师</w:t>
            </w:r>
            <w:r>
              <w:rPr>
                <w:rFonts w:ascii="宋体" w:hAnsi="宋体" w:hint="eastAsia"/>
              </w:rPr>
              <w:t>每年接受</w:t>
            </w:r>
            <w:r>
              <w:rPr>
                <w:rFonts w:ascii="宋体" w:hAnsi="宋体" w:hint="eastAsia"/>
              </w:rPr>
              <w:t>1</w:t>
            </w:r>
            <w:r>
              <w:rPr>
                <w:rFonts w:ascii="宋体" w:hAnsi="宋体" w:hint="eastAsia"/>
              </w:rPr>
              <w:t>次以上的个案督导，以及不定期</w:t>
            </w:r>
            <w:r>
              <w:rPr>
                <w:rFonts w:ascii="宋体" w:hAnsi="宋体"/>
              </w:rPr>
              <w:t>的小组督导等</w:t>
            </w:r>
            <w:r>
              <w:rPr>
                <w:rFonts w:ascii="宋体" w:hAnsi="宋体" w:hint="eastAsia"/>
              </w:rPr>
              <w:t>各种</w:t>
            </w:r>
            <w:r>
              <w:rPr>
                <w:rFonts w:ascii="宋体" w:hAnsi="宋体"/>
              </w:rPr>
              <w:t>形式的</w:t>
            </w:r>
            <w:r>
              <w:rPr>
                <w:rFonts w:ascii="宋体" w:hAnsi="宋体" w:hint="eastAsia"/>
              </w:rPr>
              <w:t>专业</w:t>
            </w:r>
            <w:r>
              <w:rPr>
                <w:rFonts w:ascii="宋体" w:hAnsi="宋体"/>
              </w:rPr>
              <w:t>督导</w:t>
            </w:r>
            <w:r>
              <w:rPr>
                <w:rFonts w:ascii="宋体" w:hAnsi="宋体" w:hint="eastAsia"/>
              </w:rPr>
              <w:t>。</w:t>
            </w:r>
          </w:p>
          <w:p w:rsidR="005111A6" w:rsidRDefault="0081091B">
            <w:pPr>
              <w:spacing w:line="240" w:lineRule="exact"/>
              <w:rPr>
                <w:rFonts w:ascii="宋体" w:hAnsi="宋体"/>
              </w:rPr>
            </w:pPr>
            <w:r>
              <w:rPr>
                <w:rFonts w:ascii="宋体" w:hAnsi="宋体" w:hint="eastAsia"/>
              </w:rPr>
              <w:t>3.</w:t>
            </w:r>
            <w:r>
              <w:rPr>
                <w:rFonts w:ascii="宋体" w:hAnsi="宋体" w:hint="eastAsia"/>
              </w:rPr>
              <w:t>班主任等骨干教师每年参加不低于</w:t>
            </w:r>
            <w:r>
              <w:rPr>
                <w:rFonts w:ascii="宋体" w:hAnsi="宋体" w:hint="eastAsia"/>
              </w:rPr>
              <w:t>10</w:t>
            </w:r>
            <w:r>
              <w:rPr>
                <w:rFonts w:ascii="宋体" w:hAnsi="宋体" w:hint="eastAsia"/>
              </w:rPr>
              <w:t>学时的心理健康教育专题培训。学科教师每年至少参加</w:t>
            </w:r>
            <w:r>
              <w:rPr>
                <w:rFonts w:ascii="宋体" w:hAnsi="宋体" w:hint="eastAsia"/>
              </w:rPr>
              <w:t>1</w:t>
            </w:r>
            <w:r>
              <w:rPr>
                <w:rFonts w:ascii="宋体" w:hAnsi="宋体" w:hint="eastAsia"/>
              </w:rPr>
              <w:t>次心理健康教育专项培训，心理健康教育和家校沟通等专题纳入教师职初培训。</w:t>
            </w:r>
          </w:p>
          <w:p w:rsidR="005111A6" w:rsidRDefault="0081091B">
            <w:pPr>
              <w:spacing w:line="240" w:lineRule="exact"/>
              <w:ind w:left="323" w:hangingChars="150" w:hanging="323"/>
              <w:rPr>
                <w:rFonts w:ascii="宋体" w:hAnsi="宋体"/>
              </w:rPr>
            </w:pPr>
            <w:r>
              <w:rPr>
                <w:rFonts w:ascii="宋体" w:hAnsi="宋体" w:hint="eastAsia"/>
              </w:rPr>
              <w:t>4.</w:t>
            </w:r>
            <w:r>
              <w:rPr>
                <w:rFonts w:ascii="宋体" w:hAnsi="宋体" w:hint="eastAsia"/>
              </w:rPr>
              <w:t>学校每学期至少组织</w:t>
            </w:r>
            <w:r>
              <w:rPr>
                <w:rFonts w:ascii="宋体" w:hAnsi="宋体" w:hint="eastAsia"/>
              </w:rPr>
              <w:t>2</w:t>
            </w:r>
            <w:r>
              <w:rPr>
                <w:rFonts w:ascii="宋体" w:hAnsi="宋体" w:hint="eastAsia"/>
              </w:rPr>
              <w:t>次全体教师的心理健康教育活动。</w:t>
            </w:r>
          </w:p>
        </w:tc>
      </w:tr>
      <w:tr w:rsidR="005111A6">
        <w:trPr>
          <w:trHeight w:val="1443"/>
          <w:jc w:val="center"/>
        </w:trPr>
        <w:tc>
          <w:tcPr>
            <w:tcW w:w="704" w:type="dxa"/>
            <w:vMerge w:val="restart"/>
            <w:vAlign w:val="center"/>
          </w:tcPr>
          <w:p w:rsidR="005111A6" w:rsidRDefault="0081091B">
            <w:pPr>
              <w:spacing w:line="240" w:lineRule="exact"/>
              <w:ind w:firstLineChars="50" w:firstLine="108"/>
              <w:jc w:val="center"/>
              <w:rPr>
                <w:rFonts w:ascii="宋体" w:hAnsi="宋体"/>
              </w:rPr>
            </w:pPr>
            <w:r>
              <w:rPr>
                <w:rFonts w:ascii="宋体" w:hAnsi="宋体" w:hint="eastAsia"/>
              </w:rPr>
              <w:t>A3</w:t>
            </w:r>
          </w:p>
          <w:p w:rsidR="005111A6" w:rsidRDefault="0081091B">
            <w:pPr>
              <w:spacing w:line="240" w:lineRule="exact"/>
              <w:jc w:val="center"/>
              <w:rPr>
                <w:rFonts w:ascii="宋体" w:hAnsi="宋体"/>
              </w:rPr>
            </w:pPr>
            <w:r>
              <w:rPr>
                <w:rFonts w:ascii="宋体" w:hAnsi="宋体" w:hint="eastAsia"/>
              </w:rPr>
              <w:t>教育</w:t>
            </w:r>
          </w:p>
          <w:p w:rsidR="005111A6" w:rsidRDefault="0081091B">
            <w:pPr>
              <w:spacing w:line="240" w:lineRule="exact"/>
              <w:jc w:val="center"/>
              <w:rPr>
                <w:rFonts w:ascii="宋体" w:hAnsi="宋体"/>
              </w:rPr>
            </w:pPr>
            <w:r>
              <w:rPr>
                <w:rFonts w:ascii="宋体" w:hAnsi="宋体" w:hint="eastAsia"/>
              </w:rPr>
              <w:t>实施</w:t>
            </w:r>
          </w:p>
          <w:p w:rsidR="005111A6" w:rsidRDefault="0081091B">
            <w:pPr>
              <w:spacing w:line="240" w:lineRule="exact"/>
              <w:jc w:val="center"/>
              <w:rPr>
                <w:rFonts w:ascii="宋体" w:hAnsi="宋体"/>
              </w:rPr>
            </w:pPr>
            <w:r>
              <w:rPr>
                <w:rFonts w:ascii="宋体" w:hAnsi="宋体" w:hint="eastAsia"/>
              </w:rPr>
              <w:t>29</w:t>
            </w:r>
          </w:p>
        </w:tc>
        <w:tc>
          <w:tcPr>
            <w:tcW w:w="1134" w:type="dxa"/>
            <w:vMerge w:val="restart"/>
            <w:vAlign w:val="center"/>
          </w:tcPr>
          <w:p w:rsidR="005111A6" w:rsidRDefault="0081091B">
            <w:pPr>
              <w:spacing w:line="240" w:lineRule="exact"/>
              <w:ind w:left="430" w:hangingChars="200" w:hanging="430"/>
              <w:jc w:val="center"/>
              <w:rPr>
                <w:rFonts w:ascii="宋体" w:hAnsi="宋体"/>
              </w:rPr>
            </w:pPr>
            <w:r>
              <w:rPr>
                <w:rFonts w:ascii="宋体" w:hAnsi="宋体" w:hint="eastAsia"/>
              </w:rPr>
              <w:t>B7</w:t>
            </w:r>
          </w:p>
          <w:p w:rsidR="005111A6" w:rsidRDefault="0081091B">
            <w:pPr>
              <w:spacing w:line="240" w:lineRule="exact"/>
              <w:ind w:left="430" w:hangingChars="200" w:hanging="430"/>
              <w:jc w:val="center"/>
              <w:rPr>
                <w:rFonts w:ascii="宋体" w:hAnsi="宋体"/>
              </w:rPr>
            </w:pPr>
            <w:r>
              <w:rPr>
                <w:rFonts w:ascii="宋体" w:hAnsi="宋体" w:hint="eastAsia"/>
              </w:rPr>
              <w:t>课程教学</w:t>
            </w:r>
          </w:p>
          <w:p w:rsidR="005111A6" w:rsidRDefault="0081091B">
            <w:pPr>
              <w:spacing w:line="240" w:lineRule="exact"/>
              <w:jc w:val="center"/>
              <w:rPr>
                <w:rFonts w:ascii="宋体" w:hAnsi="宋体"/>
              </w:rPr>
            </w:pPr>
            <w:r>
              <w:rPr>
                <w:rFonts w:ascii="宋体" w:hAnsi="宋体" w:hint="eastAsia"/>
              </w:rPr>
              <w:t>8</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w:t>
            </w:r>
            <w:r>
              <w:rPr>
                <w:rFonts w:ascii="宋体" w:hAnsi="宋体" w:hint="eastAsia"/>
              </w:rPr>
              <w:t>C10</w:t>
            </w:r>
            <w:r>
              <w:rPr>
                <w:rFonts w:ascii="宋体" w:hAnsi="宋体" w:hint="eastAsia"/>
              </w:rPr>
              <w:t>心理健康教育活动课</w:t>
            </w:r>
          </w:p>
          <w:p w:rsidR="005111A6" w:rsidRDefault="0081091B">
            <w:pPr>
              <w:spacing w:line="240" w:lineRule="exact"/>
              <w:ind w:rightChars="-43" w:right="-92"/>
              <w:jc w:val="center"/>
              <w:rPr>
                <w:rFonts w:ascii="宋体" w:hAnsi="宋体"/>
              </w:rPr>
            </w:pPr>
            <w:r>
              <w:rPr>
                <w:rFonts w:ascii="宋体" w:hAnsi="宋体" w:hint="eastAsia"/>
              </w:rPr>
              <w:t>5</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spacing w:val="-6"/>
              </w:rPr>
              <w:t>学校各学段至少有</w:t>
            </w:r>
            <w:r>
              <w:rPr>
                <w:rFonts w:ascii="宋体" w:hAnsi="宋体" w:hint="eastAsia"/>
                <w:spacing w:val="-6"/>
              </w:rPr>
              <w:t>1</w:t>
            </w:r>
            <w:r>
              <w:rPr>
                <w:rFonts w:ascii="宋体" w:hAnsi="宋体" w:hint="eastAsia"/>
                <w:spacing w:val="-6"/>
              </w:rPr>
              <w:t>个年级每班每两周有</w:t>
            </w:r>
            <w:r>
              <w:rPr>
                <w:rFonts w:ascii="宋体" w:hAnsi="宋体"/>
                <w:spacing w:val="-6"/>
              </w:rPr>
              <w:t>1</w:t>
            </w:r>
            <w:r>
              <w:rPr>
                <w:rFonts w:ascii="宋体" w:hAnsi="宋体"/>
                <w:spacing w:val="-6"/>
              </w:rPr>
              <w:t>节心理</w:t>
            </w:r>
            <w:r>
              <w:rPr>
                <w:rFonts w:ascii="宋体" w:hAnsi="宋体" w:hint="eastAsia"/>
                <w:spacing w:val="-6"/>
              </w:rPr>
              <w:t>健康教育</w:t>
            </w:r>
            <w:r>
              <w:rPr>
                <w:rFonts w:ascii="宋体" w:hAnsi="宋体"/>
                <w:spacing w:val="-6"/>
              </w:rPr>
              <w:t>活动课</w:t>
            </w:r>
            <w:r>
              <w:rPr>
                <w:rFonts w:ascii="宋体" w:hAnsi="宋体" w:hint="eastAsia"/>
                <w:spacing w:val="-6"/>
              </w:rPr>
              <w:t>，</w:t>
            </w:r>
            <w:r>
              <w:rPr>
                <w:rFonts w:ascii="宋体" w:hAnsi="宋体"/>
                <w:spacing w:val="-6"/>
              </w:rPr>
              <w:t>由专职心理</w:t>
            </w:r>
            <w:r>
              <w:rPr>
                <w:rFonts w:ascii="宋体" w:hAnsi="宋体" w:hint="eastAsia"/>
                <w:spacing w:val="-6"/>
              </w:rPr>
              <w:t>健康教育</w:t>
            </w:r>
            <w:r>
              <w:rPr>
                <w:rFonts w:ascii="宋体" w:hAnsi="宋体"/>
                <w:spacing w:val="-6"/>
              </w:rPr>
              <w:t>教师执教</w:t>
            </w:r>
            <w:r>
              <w:rPr>
                <w:rFonts w:ascii="宋体" w:hAnsi="宋体" w:hint="eastAsia"/>
                <w:spacing w:val="-6"/>
              </w:rPr>
              <w:t>。</w:t>
            </w:r>
          </w:p>
          <w:p w:rsidR="005111A6" w:rsidRDefault="0081091B">
            <w:pPr>
              <w:spacing w:line="240" w:lineRule="exact"/>
              <w:rPr>
                <w:rFonts w:ascii="宋体" w:hAnsi="宋体"/>
              </w:rPr>
            </w:pPr>
            <w:r>
              <w:rPr>
                <w:rFonts w:ascii="宋体" w:hAnsi="宋体" w:hint="eastAsia"/>
              </w:rPr>
              <w:t>2</w:t>
            </w:r>
            <w:r>
              <w:rPr>
                <w:rFonts w:ascii="宋体" w:hAnsi="宋体" w:hint="eastAsia"/>
              </w:rPr>
              <w:t>.</w:t>
            </w:r>
            <w:r>
              <w:rPr>
                <w:rFonts w:ascii="宋体" w:hAnsi="宋体" w:hint="eastAsia"/>
              </w:rPr>
              <w:t>学校各学段至少有</w:t>
            </w:r>
            <w:r>
              <w:rPr>
                <w:rFonts w:ascii="宋体" w:hAnsi="宋体" w:hint="eastAsia"/>
              </w:rPr>
              <w:t>1</w:t>
            </w:r>
            <w:r>
              <w:rPr>
                <w:rFonts w:ascii="宋体" w:hAnsi="宋体" w:hint="eastAsia"/>
              </w:rPr>
              <w:t>个年级每班每周有</w:t>
            </w:r>
            <w:r>
              <w:rPr>
                <w:rFonts w:ascii="宋体" w:hAnsi="宋体"/>
              </w:rPr>
              <w:t>1</w:t>
            </w:r>
            <w:r>
              <w:rPr>
                <w:rFonts w:ascii="宋体" w:hAnsi="宋体"/>
              </w:rPr>
              <w:t>节心理</w:t>
            </w:r>
            <w:r>
              <w:rPr>
                <w:rFonts w:ascii="宋体" w:hAnsi="宋体" w:hint="eastAsia"/>
              </w:rPr>
              <w:t>健康教育</w:t>
            </w:r>
            <w:r>
              <w:rPr>
                <w:rFonts w:ascii="宋体" w:hAnsi="宋体"/>
              </w:rPr>
              <w:t>活动课。</w:t>
            </w:r>
          </w:p>
          <w:p w:rsidR="005111A6" w:rsidRDefault="0081091B">
            <w:pPr>
              <w:spacing w:line="240" w:lineRule="exact"/>
              <w:rPr>
                <w:rFonts w:ascii="宋体" w:hAnsi="宋体"/>
              </w:rPr>
            </w:pPr>
            <w:r>
              <w:rPr>
                <w:rFonts w:ascii="宋体" w:hAnsi="宋体" w:hint="eastAsia"/>
              </w:rPr>
              <w:t>3.</w:t>
            </w:r>
            <w:r>
              <w:rPr>
                <w:rFonts w:ascii="宋体" w:hAnsi="宋体" w:hint="eastAsia"/>
              </w:rPr>
              <w:t>学校心理健康教育活动课获得过区级及以上奖励，或有公开示范课展示。</w:t>
            </w:r>
          </w:p>
        </w:tc>
      </w:tr>
      <w:tr w:rsidR="005111A6">
        <w:trPr>
          <w:trHeight w:val="605"/>
          <w:jc w:val="center"/>
        </w:trPr>
        <w:tc>
          <w:tcPr>
            <w:tcW w:w="704" w:type="dxa"/>
            <w:vMerge/>
            <w:vAlign w:val="center"/>
          </w:tcPr>
          <w:p w:rsidR="005111A6" w:rsidRDefault="005111A6">
            <w:pPr>
              <w:spacing w:line="240" w:lineRule="exact"/>
              <w:jc w:val="center"/>
              <w:rPr>
                <w:rFonts w:ascii="宋体" w:hAnsi="宋体"/>
              </w:rPr>
            </w:pPr>
          </w:p>
        </w:tc>
        <w:tc>
          <w:tcPr>
            <w:tcW w:w="1134" w:type="dxa"/>
            <w:vMerge/>
            <w:vAlign w:val="center"/>
          </w:tcPr>
          <w:p w:rsidR="005111A6" w:rsidRDefault="005111A6">
            <w:pPr>
              <w:spacing w:line="240" w:lineRule="exact"/>
              <w:ind w:left="430" w:hangingChars="200" w:hanging="430"/>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C11</w:t>
            </w:r>
            <w:r>
              <w:rPr>
                <w:rFonts w:ascii="宋体" w:hAnsi="宋体" w:hint="eastAsia"/>
              </w:rPr>
              <w:t>班团队会</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每学期至少有</w:t>
            </w:r>
            <w:r>
              <w:rPr>
                <w:rFonts w:ascii="宋体" w:hAnsi="宋体" w:hint="eastAsia"/>
              </w:rPr>
              <w:t>1</w:t>
            </w:r>
            <w:r>
              <w:rPr>
                <w:rFonts w:ascii="宋体" w:hAnsi="宋体" w:hint="eastAsia"/>
              </w:rPr>
              <w:t>节以心理健康教育为主题的班团队会，有计划、有活动、有记录。</w:t>
            </w:r>
          </w:p>
          <w:p w:rsidR="005111A6" w:rsidRDefault="0081091B">
            <w:pPr>
              <w:spacing w:line="240" w:lineRule="exact"/>
              <w:rPr>
                <w:rFonts w:ascii="宋体" w:hAnsi="宋体"/>
              </w:rPr>
            </w:pPr>
            <w:r>
              <w:rPr>
                <w:rFonts w:ascii="宋体" w:hAnsi="宋体" w:hint="eastAsia"/>
              </w:rPr>
              <w:t>2.</w:t>
            </w:r>
            <w:r>
              <w:rPr>
                <w:rFonts w:ascii="宋体" w:hAnsi="宋体" w:hint="eastAsia"/>
              </w:rPr>
              <w:t>班主任心理主题班会或心理教育案例获得区级及以上奖项。</w:t>
            </w:r>
          </w:p>
        </w:tc>
      </w:tr>
      <w:tr w:rsidR="005111A6">
        <w:trPr>
          <w:trHeight w:val="935"/>
          <w:jc w:val="center"/>
        </w:trPr>
        <w:tc>
          <w:tcPr>
            <w:tcW w:w="704" w:type="dxa"/>
            <w:vMerge/>
            <w:vAlign w:val="center"/>
          </w:tcPr>
          <w:p w:rsidR="005111A6" w:rsidRDefault="005111A6">
            <w:pPr>
              <w:spacing w:line="240" w:lineRule="exact"/>
              <w:jc w:val="center"/>
              <w:rPr>
                <w:rFonts w:ascii="宋体" w:hAnsi="宋体"/>
              </w:rPr>
            </w:pPr>
          </w:p>
        </w:tc>
        <w:tc>
          <w:tcPr>
            <w:tcW w:w="1134" w:type="dxa"/>
            <w:vMerge w:val="restart"/>
            <w:vAlign w:val="center"/>
          </w:tcPr>
          <w:p w:rsidR="005111A6" w:rsidRDefault="0081091B">
            <w:pPr>
              <w:spacing w:line="240" w:lineRule="exact"/>
              <w:ind w:left="430" w:hangingChars="200" w:hanging="430"/>
              <w:jc w:val="center"/>
              <w:rPr>
                <w:rFonts w:ascii="宋体" w:hAnsi="宋体"/>
              </w:rPr>
            </w:pPr>
            <w:r>
              <w:rPr>
                <w:rFonts w:ascii="宋体" w:hAnsi="宋体" w:hint="eastAsia"/>
              </w:rPr>
              <w:t>B8</w:t>
            </w:r>
          </w:p>
          <w:p w:rsidR="005111A6" w:rsidRDefault="0081091B">
            <w:pPr>
              <w:spacing w:line="240" w:lineRule="exact"/>
              <w:ind w:left="430" w:hangingChars="200" w:hanging="430"/>
              <w:jc w:val="center"/>
              <w:rPr>
                <w:rFonts w:ascii="宋体" w:hAnsi="宋体"/>
              </w:rPr>
            </w:pPr>
            <w:r>
              <w:rPr>
                <w:rFonts w:ascii="宋体" w:hAnsi="宋体" w:hint="eastAsia"/>
              </w:rPr>
              <w:t>实践活动</w:t>
            </w:r>
          </w:p>
          <w:p w:rsidR="005111A6" w:rsidRDefault="0081091B">
            <w:pPr>
              <w:spacing w:line="240" w:lineRule="exact"/>
              <w:jc w:val="center"/>
              <w:rPr>
                <w:rFonts w:ascii="宋体" w:hAnsi="宋体"/>
              </w:rPr>
            </w:pPr>
            <w:r>
              <w:rPr>
                <w:rFonts w:ascii="宋体" w:hAnsi="宋体" w:hint="eastAsia"/>
              </w:rPr>
              <w:t>6</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C12</w:t>
            </w:r>
            <w:r>
              <w:rPr>
                <w:rFonts w:ascii="宋体" w:hAnsi="宋体" w:hint="eastAsia"/>
              </w:rPr>
              <w:t>主题教育活动</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 xml:space="preserve">1. </w:t>
            </w:r>
            <w:r>
              <w:rPr>
                <w:rFonts w:ascii="宋体" w:hAnsi="宋体" w:hint="eastAsia"/>
              </w:rPr>
              <w:t>每学期至少开展</w:t>
            </w:r>
            <w:r>
              <w:rPr>
                <w:rFonts w:ascii="宋体" w:hAnsi="宋体" w:hint="eastAsia"/>
              </w:rPr>
              <w:t>1</w:t>
            </w:r>
            <w:r>
              <w:rPr>
                <w:rFonts w:ascii="宋体" w:hAnsi="宋体" w:hint="eastAsia"/>
              </w:rPr>
              <w:t>次有针对性的心理健康和生命教育专题活动。</w:t>
            </w:r>
          </w:p>
          <w:p w:rsidR="005111A6" w:rsidRDefault="0081091B">
            <w:pPr>
              <w:spacing w:line="240" w:lineRule="exact"/>
              <w:rPr>
                <w:rFonts w:ascii="宋体" w:hAnsi="宋体"/>
              </w:rPr>
            </w:pPr>
            <w:r>
              <w:rPr>
                <w:rFonts w:ascii="宋体" w:hAnsi="宋体" w:hint="eastAsia"/>
              </w:rPr>
              <w:t>2.</w:t>
            </w:r>
            <w:r>
              <w:rPr>
                <w:rFonts w:ascii="宋体" w:hAnsi="宋体" w:hint="eastAsia"/>
              </w:rPr>
              <w:t>学校有心理健康教育活动月，</w:t>
            </w:r>
            <w:r>
              <w:rPr>
                <w:rFonts w:ascii="宋体" w:hAnsi="宋体"/>
              </w:rPr>
              <w:t>有计划</w:t>
            </w:r>
            <w:r>
              <w:rPr>
                <w:rFonts w:ascii="宋体" w:hAnsi="宋体" w:hint="eastAsia"/>
              </w:rPr>
              <w:t>、</w:t>
            </w:r>
            <w:r>
              <w:rPr>
                <w:rFonts w:ascii="宋体" w:hAnsi="宋体"/>
              </w:rPr>
              <w:t>有活动</w:t>
            </w:r>
            <w:r>
              <w:rPr>
                <w:rFonts w:ascii="宋体" w:hAnsi="宋体" w:hint="eastAsia"/>
              </w:rPr>
              <w:t>、</w:t>
            </w:r>
            <w:r>
              <w:rPr>
                <w:rFonts w:ascii="宋体" w:hAnsi="宋体"/>
              </w:rPr>
              <w:t>有记录</w:t>
            </w:r>
            <w:r>
              <w:rPr>
                <w:rFonts w:ascii="宋体" w:hAnsi="宋体" w:hint="eastAsia"/>
              </w:rPr>
              <w:t>。</w:t>
            </w:r>
          </w:p>
          <w:p w:rsidR="005111A6" w:rsidRDefault="0081091B">
            <w:pPr>
              <w:spacing w:line="240" w:lineRule="exact"/>
              <w:rPr>
                <w:rFonts w:ascii="宋体" w:hAnsi="宋体"/>
              </w:rPr>
            </w:pPr>
            <w:r>
              <w:rPr>
                <w:rFonts w:ascii="宋体" w:hAnsi="宋体" w:hint="eastAsia"/>
              </w:rPr>
              <w:t>3</w:t>
            </w:r>
            <w:r>
              <w:rPr>
                <w:rFonts w:ascii="宋体" w:hAnsi="宋体" w:hint="eastAsia"/>
              </w:rPr>
              <w:t>.</w:t>
            </w:r>
            <w:r>
              <w:rPr>
                <w:rFonts w:ascii="宋体" w:hAnsi="宋体" w:hint="eastAsia"/>
              </w:rPr>
              <w:t>心理健康教育活动月获得区级及以上奖项。</w:t>
            </w:r>
          </w:p>
        </w:tc>
      </w:tr>
      <w:tr w:rsidR="005111A6">
        <w:trPr>
          <w:trHeight w:val="647"/>
          <w:jc w:val="center"/>
        </w:trPr>
        <w:tc>
          <w:tcPr>
            <w:tcW w:w="704" w:type="dxa"/>
            <w:vMerge/>
            <w:vAlign w:val="center"/>
          </w:tcPr>
          <w:p w:rsidR="005111A6" w:rsidRDefault="005111A6">
            <w:pPr>
              <w:spacing w:line="240" w:lineRule="exact"/>
              <w:jc w:val="center"/>
              <w:rPr>
                <w:rFonts w:ascii="宋体" w:hAnsi="宋体"/>
              </w:rPr>
            </w:pPr>
          </w:p>
        </w:tc>
        <w:tc>
          <w:tcPr>
            <w:tcW w:w="1134" w:type="dxa"/>
            <w:vMerge/>
            <w:vAlign w:val="center"/>
          </w:tcPr>
          <w:p w:rsidR="005111A6" w:rsidRDefault="005111A6">
            <w:pPr>
              <w:spacing w:line="240" w:lineRule="exact"/>
              <w:ind w:left="430" w:hangingChars="200" w:hanging="430"/>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C13</w:t>
            </w:r>
            <w:r>
              <w:rPr>
                <w:rFonts w:ascii="宋体" w:hAnsi="宋体" w:hint="eastAsia"/>
              </w:rPr>
              <w:t>社团活动</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学生心理社团每学期有计划、有指导、有活动、有记录</w:t>
            </w:r>
            <w:r>
              <w:rPr>
                <w:rFonts w:ascii="宋体" w:hAnsi="宋体" w:hint="eastAsia"/>
              </w:rPr>
              <w:t>，覆盖面广，活动有特色</w:t>
            </w:r>
            <w:r>
              <w:rPr>
                <w:rFonts w:ascii="宋体" w:hAnsi="宋体" w:hint="eastAsia"/>
              </w:rPr>
              <w:t>。</w:t>
            </w:r>
          </w:p>
          <w:p w:rsidR="005111A6" w:rsidRDefault="0081091B">
            <w:pPr>
              <w:spacing w:line="240" w:lineRule="exact"/>
              <w:rPr>
                <w:rFonts w:ascii="宋体" w:hAnsi="宋体"/>
              </w:rPr>
            </w:pPr>
            <w:r>
              <w:rPr>
                <w:rFonts w:ascii="宋体" w:hAnsi="宋体" w:hint="eastAsia"/>
              </w:rPr>
              <w:t>2.</w:t>
            </w:r>
            <w:r>
              <w:rPr>
                <w:rFonts w:ascii="宋体" w:hAnsi="宋体" w:hint="eastAsia"/>
              </w:rPr>
              <w:t>班级心理委员有定期培训，有活动、有记录。</w:t>
            </w:r>
          </w:p>
        </w:tc>
      </w:tr>
      <w:tr w:rsidR="005111A6">
        <w:trPr>
          <w:trHeight w:val="1000"/>
          <w:jc w:val="center"/>
        </w:trPr>
        <w:tc>
          <w:tcPr>
            <w:tcW w:w="704" w:type="dxa"/>
            <w:vMerge/>
            <w:vAlign w:val="center"/>
          </w:tcPr>
          <w:p w:rsidR="005111A6" w:rsidRDefault="005111A6">
            <w:pPr>
              <w:spacing w:line="240" w:lineRule="exact"/>
              <w:rPr>
                <w:rFonts w:ascii="宋体" w:hAnsi="宋体"/>
              </w:rPr>
            </w:pPr>
          </w:p>
        </w:tc>
        <w:tc>
          <w:tcPr>
            <w:tcW w:w="1134" w:type="dxa"/>
            <w:vMerge w:val="restart"/>
            <w:vAlign w:val="center"/>
          </w:tcPr>
          <w:p w:rsidR="005111A6" w:rsidRDefault="0081091B">
            <w:pPr>
              <w:spacing w:line="240" w:lineRule="exact"/>
              <w:ind w:left="430" w:hangingChars="200" w:hanging="430"/>
              <w:jc w:val="center"/>
              <w:rPr>
                <w:rFonts w:ascii="宋体" w:hAnsi="宋体"/>
              </w:rPr>
            </w:pPr>
            <w:r>
              <w:rPr>
                <w:rFonts w:ascii="宋体" w:hAnsi="宋体" w:hint="eastAsia"/>
              </w:rPr>
              <w:t>B9</w:t>
            </w:r>
          </w:p>
          <w:p w:rsidR="005111A6" w:rsidRDefault="0081091B">
            <w:pPr>
              <w:spacing w:line="240" w:lineRule="exact"/>
              <w:ind w:left="430" w:hangingChars="200" w:hanging="430"/>
              <w:jc w:val="center"/>
              <w:rPr>
                <w:rFonts w:ascii="宋体" w:hAnsi="宋体"/>
              </w:rPr>
            </w:pPr>
            <w:r>
              <w:rPr>
                <w:rFonts w:ascii="宋体" w:hAnsi="宋体" w:hint="eastAsia"/>
              </w:rPr>
              <w:t>心理辅导</w:t>
            </w:r>
          </w:p>
          <w:p w:rsidR="005111A6" w:rsidRDefault="0081091B">
            <w:pPr>
              <w:spacing w:line="240" w:lineRule="exact"/>
              <w:jc w:val="center"/>
              <w:rPr>
                <w:rFonts w:ascii="宋体" w:hAnsi="宋体"/>
              </w:rPr>
            </w:pPr>
            <w:r>
              <w:rPr>
                <w:rFonts w:ascii="宋体" w:hAnsi="宋体" w:hint="eastAsia"/>
              </w:rPr>
              <w:t>11</w:t>
            </w: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C14</w:t>
            </w:r>
            <w:r>
              <w:rPr>
                <w:rFonts w:ascii="宋体" w:hAnsi="宋体" w:hint="eastAsia"/>
              </w:rPr>
              <w:t>学生心理辅导</w:t>
            </w:r>
          </w:p>
          <w:p w:rsidR="005111A6" w:rsidRDefault="0081091B">
            <w:pPr>
              <w:spacing w:line="240" w:lineRule="exact"/>
              <w:ind w:rightChars="-43" w:right="-92"/>
              <w:jc w:val="center"/>
              <w:rPr>
                <w:rFonts w:ascii="宋体" w:hAnsi="宋体"/>
              </w:rPr>
            </w:pPr>
            <w:r>
              <w:rPr>
                <w:rFonts w:ascii="宋体" w:hAnsi="宋体" w:hint="eastAsia"/>
              </w:rPr>
              <w:t>5</w:t>
            </w:r>
          </w:p>
        </w:tc>
        <w:tc>
          <w:tcPr>
            <w:tcW w:w="11765" w:type="dxa"/>
            <w:vAlign w:val="center"/>
          </w:tcPr>
          <w:p w:rsidR="005111A6" w:rsidRDefault="005111A6">
            <w:pPr>
              <w:spacing w:line="240" w:lineRule="exact"/>
              <w:rPr>
                <w:rFonts w:ascii="宋体" w:hAnsi="宋体"/>
              </w:rPr>
            </w:pPr>
          </w:p>
          <w:p w:rsidR="005111A6" w:rsidRDefault="0081091B">
            <w:pPr>
              <w:spacing w:line="240" w:lineRule="exact"/>
              <w:rPr>
                <w:rFonts w:ascii="宋体" w:hAnsi="宋体"/>
              </w:rPr>
            </w:pPr>
            <w:r>
              <w:rPr>
                <w:rFonts w:ascii="宋体" w:hAnsi="宋体" w:hint="eastAsia"/>
              </w:rPr>
              <w:t>1.</w:t>
            </w:r>
            <w:r>
              <w:rPr>
                <w:rFonts w:ascii="宋体" w:hAnsi="宋体" w:hint="eastAsia"/>
              </w:rPr>
              <w:t>学校心理辅导室（中心）每个工作日至少开放</w:t>
            </w:r>
            <w:r>
              <w:rPr>
                <w:rFonts w:ascii="宋体" w:hAnsi="宋体" w:hint="eastAsia"/>
              </w:rPr>
              <w:t>1</w:t>
            </w:r>
            <w:r>
              <w:rPr>
                <w:rFonts w:ascii="宋体" w:hAnsi="宋体" w:hint="eastAsia"/>
              </w:rPr>
              <w:t>小时，</w:t>
            </w:r>
            <w:r>
              <w:rPr>
                <w:rFonts w:ascii="宋体" w:hAnsi="宋体" w:hint="eastAsia"/>
              </w:rPr>
              <w:t>满足学生咨询需要</w:t>
            </w:r>
            <w:r>
              <w:rPr>
                <w:rFonts w:ascii="宋体" w:hAnsi="宋体" w:hint="eastAsia"/>
              </w:rPr>
              <w:t>。</w:t>
            </w:r>
          </w:p>
          <w:p w:rsidR="005111A6" w:rsidRDefault="0081091B">
            <w:pPr>
              <w:spacing w:line="240" w:lineRule="exact"/>
              <w:ind w:left="21" w:hangingChars="10" w:hanging="21"/>
              <w:rPr>
                <w:rFonts w:ascii="宋体" w:hAnsi="宋体"/>
              </w:rPr>
            </w:pPr>
            <w:r>
              <w:rPr>
                <w:rFonts w:ascii="宋体" w:hAnsi="宋体" w:hint="eastAsia"/>
              </w:rPr>
              <w:t>2.</w:t>
            </w:r>
            <w:r>
              <w:rPr>
                <w:rFonts w:ascii="宋体" w:hAnsi="宋体" w:hint="eastAsia"/>
              </w:rPr>
              <w:t>每学年依据</w:t>
            </w:r>
            <w:r>
              <w:rPr>
                <w:rFonts w:ascii="宋体" w:hAnsi="宋体"/>
              </w:rPr>
              <w:t>学生需要开展</w:t>
            </w:r>
            <w:r>
              <w:rPr>
                <w:rFonts w:ascii="宋体" w:hAnsi="宋体" w:hint="eastAsia"/>
              </w:rPr>
              <w:t>至少</w:t>
            </w:r>
            <w:r>
              <w:rPr>
                <w:rFonts w:ascii="宋体" w:hAnsi="宋体" w:hint="eastAsia"/>
              </w:rPr>
              <w:t>8</w:t>
            </w:r>
            <w:r>
              <w:rPr>
                <w:rFonts w:ascii="宋体" w:hAnsi="宋体" w:hint="eastAsia"/>
              </w:rPr>
              <w:t>次</w:t>
            </w:r>
            <w:r>
              <w:rPr>
                <w:rFonts w:ascii="宋体" w:hAnsi="宋体" w:hint="eastAsia"/>
              </w:rPr>
              <w:t>个别辅导或小组辅导，个别心理辅导记录规范、资料完整；小组辅导有方案，</w:t>
            </w:r>
            <w:r>
              <w:rPr>
                <w:rFonts w:ascii="宋体" w:hAnsi="宋体"/>
              </w:rPr>
              <w:t>记录</w:t>
            </w:r>
            <w:r>
              <w:rPr>
                <w:rFonts w:ascii="宋体" w:hAnsi="宋体" w:hint="eastAsia"/>
              </w:rPr>
              <w:t>完整</w:t>
            </w:r>
            <w:r>
              <w:rPr>
                <w:rFonts w:ascii="宋体" w:hAnsi="宋体"/>
              </w:rPr>
              <w:t>，及时归档。</w:t>
            </w:r>
          </w:p>
          <w:p w:rsidR="005111A6" w:rsidRDefault="005111A6">
            <w:pPr>
              <w:spacing w:line="240" w:lineRule="exact"/>
              <w:rPr>
                <w:rFonts w:ascii="宋体" w:hAnsi="宋体"/>
              </w:rPr>
            </w:pPr>
          </w:p>
        </w:tc>
      </w:tr>
      <w:tr w:rsidR="005111A6">
        <w:trPr>
          <w:trHeight w:val="1103"/>
          <w:jc w:val="center"/>
        </w:trPr>
        <w:tc>
          <w:tcPr>
            <w:tcW w:w="704" w:type="dxa"/>
            <w:vMerge/>
            <w:vAlign w:val="center"/>
          </w:tcPr>
          <w:p w:rsidR="005111A6" w:rsidRDefault="005111A6">
            <w:pPr>
              <w:spacing w:line="240" w:lineRule="exact"/>
              <w:rPr>
                <w:rFonts w:ascii="宋体" w:hAnsi="宋体"/>
              </w:rPr>
            </w:pPr>
          </w:p>
        </w:tc>
        <w:tc>
          <w:tcPr>
            <w:tcW w:w="1134" w:type="dxa"/>
            <w:vMerge/>
            <w:vAlign w:val="center"/>
          </w:tcPr>
          <w:p w:rsidR="005111A6" w:rsidRDefault="005111A6">
            <w:pPr>
              <w:spacing w:line="240" w:lineRule="exact"/>
              <w:ind w:left="430" w:hangingChars="200" w:hanging="430"/>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C15</w:t>
            </w:r>
            <w:r>
              <w:rPr>
                <w:rFonts w:ascii="宋体" w:hAnsi="宋体" w:hint="eastAsia"/>
              </w:rPr>
              <w:t>家庭教育指导</w:t>
            </w:r>
          </w:p>
          <w:p w:rsidR="005111A6" w:rsidRDefault="0081091B">
            <w:pPr>
              <w:spacing w:line="240" w:lineRule="exact"/>
              <w:ind w:rightChars="-43" w:right="-92"/>
              <w:jc w:val="center"/>
              <w:rPr>
                <w:rFonts w:ascii="宋体" w:hAnsi="宋体"/>
              </w:rPr>
            </w:pPr>
            <w:r>
              <w:rPr>
                <w:rFonts w:ascii="宋体" w:hAnsi="宋体" w:hint="eastAsia"/>
              </w:rPr>
              <w:t>3</w:t>
            </w:r>
          </w:p>
        </w:tc>
        <w:tc>
          <w:tcPr>
            <w:tcW w:w="11765" w:type="dxa"/>
            <w:vAlign w:val="center"/>
          </w:tcPr>
          <w:p w:rsidR="005111A6" w:rsidRDefault="0081091B">
            <w:pPr>
              <w:numPr>
                <w:ilvl w:val="0"/>
                <w:numId w:val="10"/>
              </w:numPr>
              <w:spacing w:line="240" w:lineRule="exact"/>
              <w:rPr>
                <w:rFonts w:ascii="宋体" w:hAnsi="宋体"/>
              </w:rPr>
            </w:pPr>
            <w:r>
              <w:rPr>
                <w:rFonts w:ascii="宋体" w:hAnsi="宋体" w:hint="eastAsia"/>
              </w:rPr>
              <w:t>开展家庭教育指导工作有计划、有活动、有记录</w:t>
            </w:r>
            <w:r>
              <w:rPr>
                <w:rFonts w:ascii="宋体" w:hAnsi="宋体" w:hint="eastAsia"/>
              </w:rPr>
              <w:t>，</w:t>
            </w:r>
            <w:r>
              <w:rPr>
                <w:rFonts w:ascii="宋体" w:hAnsi="宋体" w:hint="eastAsia"/>
              </w:rPr>
              <w:t>家庭教育指导内容丰富，形式多样，并形成主题系列</w:t>
            </w:r>
            <w:r>
              <w:rPr>
                <w:rFonts w:ascii="宋体" w:hAnsi="宋体" w:hint="eastAsia"/>
              </w:rPr>
              <w:t>，每学期至少开展</w:t>
            </w:r>
            <w:r>
              <w:rPr>
                <w:rFonts w:ascii="宋体" w:hAnsi="宋体" w:hint="eastAsia"/>
              </w:rPr>
              <w:t>4</w:t>
            </w:r>
            <w:r>
              <w:rPr>
                <w:rFonts w:ascii="宋体" w:hAnsi="宋体" w:hint="eastAsia"/>
              </w:rPr>
              <w:t>次面向家长的心理健康教育主题活动</w:t>
            </w:r>
            <w:r>
              <w:rPr>
                <w:rFonts w:ascii="宋体" w:hAnsi="宋体" w:hint="eastAsia"/>
              </w:rPr>
              <w:t>。</w:t>
            </w:r>
          </w:p>
          <w:p w:rsidR="005111A6" w:rsidRDefault="0081091B">
            <w:pPr>
              <w:numPr>
                <w:ilvl w:val="0"/>
                <w:numId w:val="10"/>
              </w:numPr>
              <w:spacing w:line="240" w:lineRule="exact"/>
              <w:rPr>
                <w:rFonts w:ascii="宋体" w:hAnsi="宋体"/>
              </w:rPr>
            </w:pPr>
            <w:r>
              <w:rPr>
                <w:rFonts w:ascii="宋体" w:hAnsi="宋体" w:hint="eastAsia"/>
              </w:rPr>
              <w:t>将分年段心理健康促进指导作为家长学校必修课，提升识别应对子女心理问题和危机干预意识与能力，指导家长对疑似有精神障碍的学生到医疗等专业机构寻求帮助。</w:t>
            </w:r>
          </w:p>
        </w:tc>
      </w:tr>
      <w:tr w:rsidR="005111A6">
        <w:trPr>
          <w:trHeight w:val="598"/>
          <w:jc w:val="center"/>
        </w:trPr>
        <w:tc>
          <w:tcPr>
            <w:tcW w:w="704" w:type="dxa"/>
            <w:vMerge/>
            <w:vAlign w:val="center"/>
          </w:tcPr>
          <w:p w:rsidR="005111A6" w:rsidRDefault="005111A6">
            <w:pPr>
              <w:spacing w:line="240" w:lineRule="exact"/>
              <w:rPr>
                <w:rFonts w:ascii="宋体" w:hAnsi="宋体"/>
              </w:rPr>
            </w:pPr>
          </w:p>
        </w:tc>
        <w:tc>
          <w:tcPr>
            <w:tcW w:w="1134" w:type="dxa"/>
            <w:vMerge/>
            <w:vAlign w:val="center"/>
          </w:tcPr>
          <w:p w:rsidR="005111A6" w:rsidRDefault="005111A6">
            <w:pPr>
              <w:spacing w:line="240" w:lineRule="exact"/>
              <w:ind w:left="430" w:hangingChars="200" w:hanging="430"/>
              <w:jc w:val="center"/>
              <w:rPr>
                <w:rFonts w:ascii="宋体" w:hAnsi="宋体"/>
              </w:rPr>
            </w:pPr>
          </w:p>
        </w:tc>
        <w:tc>
          <w:tcPr>
            <w:tcW w:w="1418" w:type="dxa"/>
            <w:vAlign w:val="center"/>
          </w:tcPr>
          <w:p w:rsidR="005111A6" w:rsidRDefault="0081091B">
            <w:pPr>
              <w:spacing w:line="240" w:lineRule="exact"/>
              <w:ind w:rightChars="-43" w:right="-92"/>
              <w:jc w:val="center"/>
              <w:rPr>
                <w:rFonts w:ascii="宋体" w:hAnsi="宋体"/>
              </w:rPr>
            </w:pPr>
            <w:r>
              <w:rPr>
                <w:rFonts w:ascii="宋体" w:hAnsi="宋体" w:hint="eastAsia"/>
              </w:rPr>
              <w:t>C16</w:t>
            </w:r>
            <w:r>
              <w:rPr>
                <w:rFonts w:ascii="宋体" w:hAnsi="宋体" w:hint="eastAsia"/>
              </w:rPr>
              <w:t>危机干预</w:t>
            </w:r>
          </w:p>
          <w:p w:rsidR="005111A6" w:rsidRDefault="0081091B">
            <w:pPr>
              <w:spacing w:line="240" w:lineRule="exact"/>
              <w:ind w:left="645" w:rightChars="-43" w:right="-92" w:hangingChars="300" w:hanging="645"/>
              <w:jc w:val="center"/>
              <w:rPr>
                <w:rFonts w:ascii="宋体" w:hAnsi="宋体"/>
              </w:rPr>
            </w:pPr>
            <w:r>
              <w:rPr>
                <w:rFonts w:ascii="宋体" w:hAnsi="宋体" w:hint="eastAsia"/>
              </w:rPr>
              <w:t>3</w:t>
            </w:r>
          </w:p>
        </w:tc>
        <w:tc>
          <w:tcPr>
            <w:tcW w:w="11765" w:type="dxa"/>
            <w:vAlign w:val="center"/>
          </w:tcPr>
          <w:p w:rsidR="005111A6" w:rsidRDefault="0081091B">
            <w:pPr>
              <w:spacing w:line="240" w:lineRule="exact"/>
              <w:rPr>
                <w:rFonts w:ascii="宋体" w:hAnsi="宋体"/>
              </w:rPr>
            </w:pPr>
            <w:r>
              <w:rPr>
                <w:rFonts w:ascii="宋体" w:hAnsi="宋体" w:hint="eastAsia"/>
              </w:rPr>
              <w:t>学校与区级心理健康教育中心、校外医疗机构建立紧密联系，为学生提供心理危机预防、辅导转化及转介等服务。</w:t>
            </w:r>
          </w:p>
        </w:tc>
      </w:tr>
      <w:tr w:rsidR="005111A6">
        <w:trPr>
          <w:trHeight w:val="1277"/>
          <w:jc w:val="center"/>
        </w:trPr>
        <w:tc>
          <w:tcPr>
            <w:tcW w:w="704" w:type="dxa"/>
            <w:vMerge/>
            <w:tcBorders>
              <w:bottom w:val="single" w:sz="4" w:space="0" w:color="auto"/>
            </w:tcBorders>
            <w:vAlign w:val="center"/>
          </w:tcPr>
          <w:p w:rsidR="005111A6" w:rsidRDefault="005111A6">
            <w:pPr>
              <w:spacing w:line="240" w:lineRule="exact"/>
              <w:rPr>
                <w:rFonts w:ascii="宋体" w:hAnsi="宋体"/>
              </w:rPr>
            </w:pPr>
          </w:p>
        </w:tc>
        <w:tc>
          <w:tcPr>
            <w:tcW w:w="1134" w:type="dxa"/>
            <w:tcBorders>
              <w:bottom w:val="single" w:sz="4" w:space="0" w:color="auto"/>
            </w:tcBorders>
            <w:vAlign w:val="center"/>
          </w:tcPr>
          <w:p w:rsidR="005111A6" w:rsidRDefault="0081091B">
            <w:pPr>
              <w:spacing w:line="240" w:lineRule="exact"/>
              <w:ind w:left="430" w:hangingChars="200" w:hanging="430"/>
              <w:jc w:val="center"/>
              <w:rPr>
                <w:rFonts w:ascii="宋体" w:hAnsi="宋体"/>
              </w:rPr>
            </w:pPr>
            <w:r>
              <w:rPr>
                <w:rFonts w:ascii="宋体" w:hAnsi="宋体" w:hint="eastAsia"/>
              </w:rPr>
              <w:t>B10</w:t>
            </w:r>
          </w:p>
          <w:p w:rsidR="005111A6" w:rsidRDefault="0081091B">
            <w:pPr>
              <w:spacing w:line="240" w:lineRule="exact"/>
              <w:ind w:left="430" w:hangingChars="200" w:hanging="430"/>
              <w:jc w:val="center"/>
              <w:rPr>
                <w:rFonts w:ascii="宋体" w:hAnsi="宋体"/>
              </w:rPr>
            </w:pPr>
            <w:r>
              <w:rPr>
                <w:rFonts w:ascii="宋体" w:hAnsi="宋体" w:hint="eastAsia"/>
              </w:rPr>
              <w:t>宣传教育</w:t>
            </w:r>
          </w:p>
          <w:p w:rsidR="005111A6" w:rsidRDefault="0081091B">
            <w:pPr>
              <w:spacing w:line="240" w:lineRule="exact"/>
              <w:jc w:val="center"/>
              <w:rPr>
                <w:rFonts w:ascii="宋体" w:hAnsi="宋体"/>
              </w:rPr>
            </w:pPr>
            <w:r>
              <w:rPr>
                <w:rFonts w:ascii="宋体" w:hAnsi="宋体" w:hint="eastAsia"/>
              </w:rPr>
              <w:t>4</w:t>
            </w:r>
          </w:p>
        </w:tc>
        <w:tc>
          <w:tcPr>
            <w:tcW w:w="1418" w:type="dxa"/>
            <w:tcBorders>
              <w:bottom w:val="single" w:sz="4" w:space="0" w:color="auto"/>
            </w:tcBorders>
            <w:vAlign w:val="center"/>
          </w:tcPr>
          <w:p w:rsidR="005111A6" w:rsidRDefault="0081091B">
            <w:pPr>
              <w:spacing w:line="240" w:lineRule="exact"/>
              <w:ind w:left="34" w:rightChars="-43" w:right="-92" w:hangingChars="16" w:hanging="34"/>
              <w:jc w:val="center"/>
              <w:rPr>
                <w:rFonts w:ascii="宋体" w:hAnsi="宋体"/>
              </w:rPr>
            </w:pPr>
            <w:r>
              <w:rPr>
                <w:rFonts w:ascii="宋体" w:hAnsi="宋体" w:hint="eastAsia"/>
              </w:rPr>
              <w:t>C17</w:t>
            </w:r>
            <w:r>
              <w:rPr>
                <w:rFonts w:ascii="宋体" w:hAnsi="宋体" w:hint="eastAsia"/>
              </w:rPr>
              <w:t>宣传活动</w:t>
            </w:r>
          </w:p>
          <w:p w:rsidR="005111A6" w:rsidRDefault="0081091B">
            <w:pPr>
              <w:spacing w:line="240" w:lineRule="exact"/>
              <w:ind w:left="34" w:rightChars="-43" w:right="-92" w:hangingChars="16" w:hanging="34"/>
              <w:jc w:val="center"/>
              <w:rPr>
                <w:rFonts w:ascii="宋体" w:hAnsi="宋体"/>
              </w:rPr>
            </w:pPr>
            <w:r>
              <w:rPr>
                <w:rFonts w:ascii="宋体" w:hAnsi="宋体" w:hint="eastAsia"/>
              </w:rPr>
              <w:t>4</w:t>
            </w:r>
          </w:p>
        </w:tc>
        <w:tc>
          <w:tcPr>
            <w:tcW w:w="11765" w:type="dxa"/>
            <w:tcBorders>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宣传教育工作面向学生、教师、家长等各类对象，理念新、渠道多、效果好。</w:t>
            </w:r>
          </w:p>
          <w:p w:rsidR="005111A6" w:rsidRDefault="0081091B">
            <w:pPr>
              <w:spacing w:line="240" w:lineRule="exact"/>
              <w:rPr>
                <w:rFonts w:ascii="宋体" w:hAnsi="宋体"/>
              </w:rPr>
            </w:pPr>
            <w:r>
              <w:rPr>
                <w:rFonts w:ascii="宋体" w:hAnsi="宋体" w:hint="eastAsia"/>
              </w:rPr>
              <w:t>2.</w:t>
            </w:r>
            <w:r>
              <w:rPr>
                <w:rFonts w:ascii="宋体" w:hAnsi="宋体" w:hint="eastAsia"/>
              </w:rPr>
              <w:t>校园网站或微信公众号等渠道的心理教育内容贴近学生需求，形成有效互动，受到师生认可。</w:t>
            </w:r>
          </w:p>
          <w:p w:rsidR="005111A6" w:rsidRDefault="0081091B">
            <w:pPr>
              <w:spacing w:line="240" w:lineRule="exact"/>
              <w:rPr>
                <w:rFonts w:ascii="宋体" w:hAnsi="宋体"/>
              </w:rPr>
            </w:pPr>
            <w:r>
              <w:rPr>
                <w:rFonts w:ascii="宋体" w:hAnsi="宋体" w:hint="eastAsia"/>
              </w:rPr>
              <w:t>3.</w:t>
            </w:r>
            <w:r>
              <w:rPr>
                <w:rFonts w:ascii="宋体" w:hAnsi="宋体" w:hint="eastAsia"/>
              </w:rPr>
              <w:t>学校</w:t>
            </w:r>
            <w:r>
              <w:rPr>
                <w:rFonts w:ascii="宋体" w:hAnsi="宋体"/>
              </w:rPr>
              <w:t>积极创设温馨健康的心理环境</w:t>
            </w:r>
            <w:r>
              <w:rPr>
                <w:rFonts w:ascii="宋体" w:hAnsi="宋体" w:hint="eastAsia"/>
              </w:rPr>
              <w:t>。</w:t>
            </w:r>
          </w:p>
        </w:tc>
      </w:tr>
      <w:tr w:rsidR="005111A6">
        <w:trPr>
          <w:trHeight w:val="938"/>
          <w:jc w:val="center"/>
        </w:trPr>
        <w:tc>
          <w:tcPr>
            <w:tcW w:w="704" w:type="dxa"/>
            <w:vMerge w:val="restart"/>
            <w:tcBorders>
              <w:top w:val="single" w:sz="4" w:space="0" w:color="auto"/>
            </w:tcBorders>
            <w:vAlign w:val="center"/>
          </w:tcPr>
          <w:p w:rsidR="005111A6" w:rsidRDefault="0081091B">
            <w:pPr>
              <w:spacing w:line="240" w:lineRule="exact"/>
              <w:ind w:firstLineChars="50" w:firstLine="108"/>
              <w:rPr>
                <w:rFonts w:ascii="宋体" w:hAnsi="宋体"/>
              </w:rPr>
            </w:pPr>
            <w:r>
              <w:rPr>
                <w:rFonts w:ascii="宋体" w:hAnsi="宋体" w:hint="eastAsia"/>
              </w:rPr>
              <w:t>A4</w:t>
            </w:r>
          </w:p>
          <w:p w:rsidR="005111A6" w:rsidRDefault="0081091B">
            <w:pPr>
              <w:spacing w:line="240" w:lineRule="exact"/>
              <w:rPr>
                <w:rFonts w:ascii="宋体" w:hAnsi="宋体"/>
              </w:rPr>
            </w:pPr>
            <w:r>
              <w:rPr>
                <w:rFonts w:ascii="宋体" w:hAnsi="宋体" w:hint="eastAsia"/>
              </w:rPr>
              <w:t>教育</w:t>
            </w:r>
          </w:p>
          <w:p w:rsidR="005111A6" w:rsidRDefault="0081091B">
            <w:pPr>
              <w:spacing w:line="240" w:lineRule="exact"/>
              <w:rPr>
                <w:rFonts w:ascii="宋体" w:hAnsi="宋体"/>
              </w:rPr>
            </w:pPr>
            <w:r>
              <w:rPr>
                <w:rFonts w:ascii="宋体" w:hAnsi="宋体" w:hint="eastAsia"/>
              </w:rPr>
              <w:t>成效</w:t>
            </w:r>
          </w:p>
          <w:p w:rsidR="005111A6" w:rsidRDefault="0081091B">
            <w:pPr>
              <w:spacing w:line="240" w:lineRule="exact"/>
              <w:rPr>
                <w:rFonts w:ascii="宋体" w:hAnsi="宋体"/>
              </w:rPr>
            </w:pPr>
            <w:r>
              <w:rPr>
                <w:rFonts w:ascii="宋体" w:hAnsi="宋体" w:hint="eastAsia"/>
              </w:rPr>
              <w:t>（</w:t>
            </w:r>
            <w:r>
              <w:rPr>
                <w:rFonts w:ascii="宋体" w:hAnsi="宋体" w:hint="eastAsia"/>
              </w:rPr>
              <w:t>38</w:t>
            </w:r>
            <w:r>
              <w:rPr>
                <w:rFonts w:ascii="宋体" w:hAnsi="宋体" w:hint="eastAsia"/>
              </w:rPr>
              <w:t>分）</w:t>
            </w:r>
          </w:p>
        </w:tc>
        <w:tc>
          <w:tcPr>
            <w:tcW w:w="1134" w:type="dxa"/>
            <w:tcBorders>
              <w:top w:val="single" w:sz="4" w:space="0" w:color="auto"/>
              <w:bottom w:val="single" w:sz="4" w:space="0" w:color="auto"/>
            </w:tcBorders>
            <w:vAlign w:val="center"/>
          </w:tcPr>
          <w:p w:rsidR="005111A6" w:rsidRDefault="0081091B">
            <w:pPr>
              <w:spacing w:line="240" w:lineRule="exact"/>
              <w:ind w:left="32" w:hangingChars="15" w:hanging="32"/>
              <w:jc w:val="center"/>
              <w:rPr>
                <w:rFonts w:ascii="宋体" w:hAnsi="宋体"/>
              </w:rPr>
            </w:pPr>
            <w:r>
              <w:rPr>
                <w:rFonts w:ascii="宋体" w:hAnsi="宋体" w:hint="eastAsia"/>
              </w:rPr>
              <w:t>B11</w:t>
            </w:r>
          </w:p>
          <w:p w:rsidR="005111A6" w:rsidRDefault="0081091B">
            <w:pPr>
              <w:spacing w:line="240" w:lineRule="exact"/>
              <w:ind w:left="32" w:hangingChars="15" w:hanging="32"/>
              <w:jc w:val="center"/>
              <w:rPr>
                <w:rFonts w:ascii="宋体" w:hAnsi="宋体"/>
              </w:rPr>
            </w:pPr>
            <w:r>
              <w:rPr>
                <w:rFonts w:ascii="宋体" w:hAnsi="宋体" w:hint="eastAsia"/>
              </w:rPr>
              <w:t>教育达成度</w:t>
            </w:r>
          </w:p>
          <w:p w:rsidR="005111A6" w:rsidRDefault="0081091B">
            <w:pPr>
              <w:spacing w:line="240" w:lineRule="exact"/>
              <w:jc w:val="center"/>
              <w:rPr>
                <w:rFonts w:ascii="宋体" w:hAnsi="宋体"/>
              </w:rPr>
            </w:pPr>
            <w:r>
              <w:rPr>
                <w:rFonts w:ascii="宋体" w:hAnsi="宋体" w:hint="eastAsia"/>
              </w:rPr>
              <w:t>8</w:t>
            </w:r>
          </w:p>
        </w:tc>
        <w:tc>
          <w:tcPr>
            <w:tcW w:w="1418" w:type="dxa"/>
            <w:tcBorders>
              <w:top w:val="single" w:sz="4" w:space="0" w:color="auto"/>
              <w:bottom w:val="single" w:sz="4" w:space="0" w:color="auto"/>
            </w:tcBorders>
            <w:vAlign w:val="center"/>
          </w:tcPr>
          <w:p w:rsidR="005111A6" w:rsidRDefault="0081091B">
            <w:pPr>
              <w:spacing w:line="240" w:lineRule="exact"/>
              <w:ind w:rightChars="-43" w:right="-92"/>
              <w:jc w:val="center"/>
              <w:rPr>
                <w:rFonts w:ascii="宋体" w:hAnsi="宋体"/>
              </w:rPr>
            </w:pPr>
            <w:r>
              <w:rPr>
                <w:rFonts w:ascii="宋体" w:hAnsi="宋体" w:hint="eastAsia"/>
              </w:rPr>
              <w:t>C18</w:t>
            </w:r>
            <w:r>
              <w:rPr>
                <w:rFonts w:ascii="宋体" w:hAnsi="宋体" w:hint="eastAsia"/>
              </w:rPr>
              <w:t>师生反响</w:t>
            </w:r>
          </w:p>
          <w:p w:rsidR="005111A6" w:rsidRDefault="0081091B">
            <w:pPr>
              <w:spacing w:line="240" w:lineRule="exact"/>
              <w:ind w:rightChars="-43" w:right="-92"/>
              <w:jc w:val="center"/>
              <w:rPr>
                <w:rFonts w:ascii="宋体" w:hAnsi="宋体"/>
              </w:rPr>
            </w:pPr>
            <w:r>
              <w:rPr>
                <w:rFonts w:ascii="宋体" w:hAnsi="宋体" w:hint="eastAsia"/>
              </w:rPr>
              <w:t>8</w:t>
            </w:r>
          </w:p>
        </w:tc>
        <w:tc>
          <w:tcPr>
            <w:tcW w:w="11765" w:type="dxa"/>
            <w:tcBorders>
              <w:top w:val="single" w:sz="4" w:space="0" w:color="auto"/>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学校师生精神面貌积极向上，群体形象文明、健康。</w:t>
            </w:r>
          </w:p>
          <w:p w:rsidR="005111A6" w:rsidRDefault="0081091B">
            <w:pPr>
              <w:spacing w:line="240" w:lineRule="exact"/>
              <w:rPr>
                <w:rFonts w:ascii="宋体" w:hAnsi="宋体"/>
              </w:rPr>
            </w:pPr>
            <w:r>
              <w:rPr>
                <w:rFonts w:ascii="宋体" w:hAnsi="宋体" w:hint="eastAsia"/>
              </w:rPr>
              <w:t>2.</w:t>
            </w:r>
            <w:r>
              <w:rPr>
                <w:rFonts w:ascii="宋体" w:hAnsi="宋体" w:hint="eastAsia"/>
              </w:rPr>
              <w:t>学校师生、生生、家校关系融洽。</w:t>
            </w:r>
          </w:p>
          <w:p w:rsidR="005111A6" w:rsidRDefault="0081091B">
            <w:pPr>
              <w:spacing w:line="240" w:lineRule="exact"/>
              <w:rPr>
                <w:rFonts w:ascii="宋体" w:hAnsi="宋体"/>
              </w:rPr>
            </w:pPr>
            <w:r>
              <w:rPr>
                <w:rFonts w:ascii="宋体" w:hAnsi="宋体" w:hint="eastAsia"/>
              </w:rPr>
              <w:t>3.</w:t>
            </w:r>
            <w:r>
              <w:rPr>
                <w:rFonts w:ascii="宋体" w:hAnsi="宋体" w:hint="eastAsia"/>
              </w:rPr>
              <w:t>学校有心理健康教育活动的反馈机制，且教师、学生、家长和社区对心理健康教育的满意度高。</w:t>
            </w:r>
          </w:p>
        </w:tc>
      </w:tr>
      <w:tr w:rsidR="005111A6">
        <w:trPr>
          <w:trHeight w:val="1277"/>
          <w:jc w:val="center"/>
        </w:trPr>
        <w:tc>
          <w:tcPr>
            <w:tcW w:w="704" w:type="dxa"/>
            <w:vMerge/>
            <w:vAlign w:val="center"/>
          </w:tcPr>
          <w:p w:rsidR="005111A6" w:rsidRDefault="005111A6">
            <w:pPr>
              <w:spacing w:line="240" w:lineRule="exact"/>
              <w:ind w:firstLineChars="50" w:firstLine="108"/>
              <w:rPr>
                <w:rFonts w:ascii="宋体" w:hAnsi="宋体"/>
              </w:rPr>
            </w:pPr>
          </w:p>
        </w:tc>
        <w:tc>
          <w:tcPr>
            <w:tcW w:w="1134" w:type="dxa"/>
            <w:tcBorders>
              <w:top w:val="single" w:sz="4" w:space="0" w:color="auto"/>
              <w:bottom w:val="single" w:sz="4" w:space="0" w:color="auto"/>
            </w:tcBorders>
            <w:vAlign w:val="center"/>
          </w:tcPr>
          <w:p w:rsidR="005111A6" w:rsidRDefault="0081091B">
            <w:pPr>
              <w:spacing w:line="240" w:lineRule="exact"/>
              <w:ind w:firstLineChars="14" w:firstLine="30"/>
              <w:jc w:val="center"/>
              <w:rPr>
                <w:rFonts w:ascii="宋体" w:hAnsi="宋体"/>
              </w:rPr>
            </w:pPr>
            <w:r>
              <w:rPr>
                <w:rFonts w:ascii="宋体" w:hAnsi="宋体" w:hint="eastAsia"/>
              </w:rPr>
              <w:t>B12</w:t>
            </w:r>
          </w:p>
          <w:p w:rsidR="005111A6" w:rsidRDefault="0081091B">
            <w:pPr>
              <w:spacing w:line="240" w:lineRule="exact"/>
              <w:ind w:firstLineChars="14" w:firstLine="30"/>
              <w:jc w:val="center"/>
              <w:rPr>
                <w:rFonts w:ascii="宋体" w:hAnsi="宋体"/>
              </w:rPr>
            </w:pPr>
            <w:r>
              <w:rPr>
                <w:rFonts w:ascii="宋体" w:hAnsi="宋体" w:hint="eastAsia"/>
              </w:rPr>
              <w:t>课题研究</w:t>
            </w:r>
          </w:p>
          <w:p w:rsidR="005111A6" w:rsidRDefault="0081091B">
            <w:pPr>
              <w:spacing w:line="240" w:lineRule="exact"/>
              <w:ind w:firstLineChars="14" w:firstLine="30"/>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5111A6" w:rsidRDefault="005111A6">
            <w:pPr>
              <w:spacing w:line="240" w:lineRule="exact"/>
              <w:ind w:rightChars="-43" w:right="-92" w:firstLineChars="14" w:firstLine="30"/>
              <w:jc w:val="center"/>
              <w:rPr>
                <w:rFonts w:ascii="宋体" w:hAnsi="宋体"/>
              </w:rPr>
            </w:pPr>
          </w:p>
        </w:tc>
        <w:tc>
          <w:tcPr>
            <w:tcW w:w="11765" w:type="dxa"/>
            <w:tcBorders>
              <w:top w:val="single" w:sz="4" w:space="0" w:color="auto"/>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学校有区级及以上的心理健康教育课题（项目），且作为学校教育发展的重大课题研究。</w:t>
            </w:r>
          </w:p>
          <w:p w:rsidR="005111A6" w:rsidRDefault="0081091B">
            <w:pPr>
              <w:spacing w:line="240" w:lineRule="exact"/>
              <w:rPr>
                <w:rFonts w:ascii="宋体" w:hAnsi="宋体"/>
              </w:rPr>
            </w:pPr>
            <w:r>
              <w:rPr>
                <w:rFonts w:ascii="宋体" w:hAnsi="宋体" w:hint="eastAsia"/>
              </w:rPr>
              <w:t>2.</w:t>
            </w:r>
            <w:r>
              <w:rPr>
                <w:rFonts w:ascii="宋体" w:hAnsi="宋体" w:hint="eastAsia"/>
              </w:rPr>
              <w:t>心理健康教育教师参与区级及以上心理健康教育课题研究。</w:t>
            </w:r>
          </w:p>
          <w:p w:rsidR="005111A6" w:rsidRDefault="0081091B">
            <w:pPr>
              <w:spacing w:line="240" w:lineRule="exact"/>
              <w:rPr>
                <w:rFonts w:ascii="宋体" w:hAnsi="宋体"/>
              </w:rPr>
            </w:pPr>
            <w:r>
              <w:rPr>
                <w:rFonts w:ascii="宋体" w:hAnsi="宋体" w:hint="eastAsia"/>
              </w:rPr>
              <w:t>3.</w:t>
            </w:r>
            <w:r>
              <w:rPr>
                <w:rFonts w:ascii="宋体" w:hAnsi="宋体" w:hint="eastAsia"/>
              </w:rPr>
              <w:t>学校心理健康教育课题成果或论文获</w:t>
            </w:r>
            <w:r>
              <w:rPr>
                <w:rFonts w:ascii="宋体" w:hAnsi="宋体" w:hint="eastAsia"/>
              </w:rPr>
              <w:t>区</w:t>
            </w:r>
            <w:r>
              <w:rPr>
                <w:rFonts w:ascii="宋体" w:hAnsi="宋体" w:hint="eastAsia"/>
              </w:rPr>
              <w:t>级及以上奖项，研究成果具有实践指导意义，教师知晓度高。</w:t>
            </w:r>
          </w:p>
        </w:tc>
      </w:tr>
      <w:tr w:rsidR="005111A6">
        <w:trPr>
          <w:trHeight w:val="1075"/>
          <w:jc w:val="center"/>
        </w:trPr>
        <w:tc>
          <w:tcPr>
            <w:tcW w:w="704" w:type="dxa"/>
            <w:vMerge/>
            <w:vAlign w:val="center"/>
          </w:tcPr>
          <w:p w:rsidR="005111A6" w:rsidRDefault="005111A6">
            <w:pPr>
              <w:spacing w:line="240" w:lineRule="exact"/>
              <w:ind w:firstLineChars="50" w:firstLine="108"/>
              <w:rPr>
                <w:rFonts w:ascii="宋体" w:hAnsi="宋体"/>
              </w:rPr>
            </w:pPr>
          </w:p>
        </w:tc>
        <w:tc>
          <w:tcPr>
            <w:tcW w:w="1134" w:type="dxa"/>
            <w:tcBorders>
              <w:top w:val="single" w:sz="4" w:space="0" w:color="auto"/>
              <w:bottom w:val="single" w:sz="4" w:space="0" w:color="auto"/>
            </w:tcBorders>
            <w:vAlign w:val="center"/>
          </w:tcPr>
          <w:p w:rsidR="005111A6" w:rsidRDefault="0081091B">
            <w:pPr>
              <w:spacing w:line="240" w:lineRule="exact"/>
              <w:jc w:val="center"/>
              <w:rPr>
                <w:rFonts w:ascii="宋体" w:hAnsi="宋体"/>
              </w:rPr>
            </w:pPr>
            <w:r>
              <w:rPr>
                <w:rFonts w:ascii="宋体" w:hAnsi="宋体" w:hint="eastAsia"/>
                <w:szCs w:val="21"/>
              </w:rPr>
              <w:t>▲</w:t>
            </w:r>
            <w:r>
              <w:rPr>
                <w:rFonts w:ascii="宋体" w:hAnsi="宋体" w:hint="eastAsia"/>
              </w:rPr>
              <w:t>B13</w:t>
            </w:r>
          </w:p>
          <w:p w:rsidR="005111A6" w:rsidRDefault="0081091B">
            <w:pPr>
              <w:spacing w:line="240" w:lineRule="exact"/>
              <w:jc w:val="center"/>
              <w:rPr>
                <w:rFonts w:ascii="宋体" w:hAnsi="宋体"/>
              </w:rPr>
            </w:pPr>
            <w:r>
              <w:rPr>
                <w:rFonts w:ascii="宋体" w:hAnsi="宋体" w:hint="eastAsia"/>
              </w:rPr>
              <w:t>品牌特色</w:t>
            </w:r>
          </w:p>
          <w:p w:rsidR="005111A6" w:rsidRDefault="0081091B">
            <w:pPr>
              <w:spacing w:line="240" w:lineRule="exact"/>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5111A6" w:rsidRDefault="005111A6">
            <w:pPr>
              <w:spacing w:line="240" w:lineRule="exact"/>
              <w:ind w:rightChars="-43" w:right="-92"/>
              <w:jc w:val="center"/>
              <w:rPr>
                <w:rFonts w:ascii="宋体" w:hAnsi="宋体"/>
              </w:rPr>
            </w:pPr>
          </w:p>
        </w:tc>
        <w:tc>
          <w:tcPr>
            <w:tcW w:w="11765" w:type="dxa"/>
            <w:tcBorders>
              <w:top w:val="single" w:sz="4" w:space="0" w:color="auto"/>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学校有心理健康教育品牌项目，总结出具有校本特色的心理健康教育成功经验和做法。</w:t>
            </w:r>
          </w:p>
          <w:p w:rsidR="005111A6" w:rsidRDefault="0081091B">
            <w:pPr>
              <w:spacing w:line="240" w:lineRule="exact"/>
              <w:rPr>
                <w:rFonts w:ascii="宋体" w:hAnsi="宋体"/>
              </w:rPr>
            </w:pPr>
            <w:r>
              <w:rPr>
                <w:rFonts w:ascii="宋体" w:hAnsi="宋体" w:hint="eastAsia"/>
              </w:rPr>
              <w:t>2.</w:t>
            </w:r>
            <w:r>
              <w:rPr>
                <w:rFonts w:ascii="宋体" w:hAnsi="宋体" w:hint="eastAsia"/>
              </w:rPr>
              <w:t>学校心理健康教育品牌的知晓度高，同行认可度高，社会声誉好。</w:t>
            </w:r>
          </w:p>
        </w:tc>
      </w:tr>
      <w:tr w:rsidR="005111A6">
        <w:trPr>
          <w:trHeight w:val="1060"/>
          <w:jc w:val="center"/>
        </w:trPr>
        <w:tc>
          <w:tcPr>
            <w:tcW w:w="704" w:type="dxa"/>
            <w:vMerge/>
            <w:vAlign w:val="center"/>
          </w:tcPr>
          <w:p w:rsidR="005111A6" w:rsidRDefault="005111A6">
            <w:pPr>
              <w:spacing w:line="240" w:lineRule="exact"/>
              <w:ind w:firstLineChars="50" w:firstLine="108"/>
              <w:rPr>
                <w:rFonts w:ascii="宋体" w:hAnsi="宋体"/>
              </w:rPr>
            </w:pPr>
          </w:p>
        </w:tc>
        <w:tc>
          <w:tcPr>
            <w:tcW w:w="1134" w:type="dxa"/>
            <w:tcBorders>
              <w:top w:val="single" w:sz="4" w:space="0" w:color="auto"/>
              <w:bottom w:val="single" w:sz="4" w:space="0" w:color="auto"/>
            </w:tcBorders>
            <w:vAlign w:val="center"/>
          </w:tcPr>
          <w:p w:rsidR="005111A6" w:rsidRDefault="0081091B">
            <w:pPr>
              <w:spacing w:line="240" w:lineRule="exact"/>
              <w:jc w:val="center"/>
              <w:rPr>
                <w:rFonts w:ascii="宋体" w:hAnsi="宋体"/>
              </w:rPr>
            </w:pPr>
            <w:r>
              <w:rPr>
                <w:rFonts w:ascii="宋体" w:hAnsi="宋体" w:hint="eastAsia"/>
                <w:szCs w:val="21"/>
              </w:rPr>
              <w:t>▲</w:t>
            </w:r>
            <w:r>
              <w:rPr>
                <w:rFonts w:ascii="宋体" w:hAnsi="宋体" w:hint="eastAsia"/>
              </w:rPr>
              <w:t>B14</w:t>
            </w:r>
          </w:p>
          <w:p w:rsidR="005111A6" w:rsidRDefault="0081091B">
            <w:pPr>
              <w:spacing w:line="240" w:lineRule="exact"/>
              <w:jc w:val="center"/>
              <w:rPr>
                <w:rFonts w:ascii="宋体" w:hAnsi="宋体"/>
              </w:rPr>
            </w:pPr>
            <w:r>
              <w:rPr>
                <w:rFonts w:ascii="宋体" w:hAnsi="宋体" w:hint="eastAsia"/>
              </w:rPr>
              <w:t>示范辐射</w:t>
            </w:r>
          </w:p>
          <w:p w:rsidR="005111A6" w:rsidRDefault="0081091B">
            <w:pPr>
              <w:spacing w:line="240" w:lineRule="exact"/>
              <w:jc w:val="center"/>
              <w:rPr>
                <w:rFonts w:ascii="宋体" w:hAnsi="宋体"/>
              </w:rPr>
            </w:pPr>
            <w:r>
              <w:rPr>
                <w:rFonts w:ascii="宋体" w:hAnsi="宋体" w:hint="eastAsia"/>
              </w:rPr>
              <w:t>10</w:t>
            </w:r>
          </w:p>
        </w:tc>
        <w:tc>
          <w:tcPr>
            <w:tcW w:w="1418" w:type="dxa"/>
            <w:tcBorders>
              <w:top w:val="single" w:sz="4" w:space="0" w:color="auto"/>
              <w:bottom w:val="single" w:sz="4" w:space="0" w:color="auto"/>
            </w:tcBorders>
            <w:vAlign w:val="center"/>
          </w:tcPr>
          <w:p w:rsidR="005111A6" w:rsidRDefault="005111A6">
            <w:pPr>
              <w:spacing w:line="240" w:lineRule="exact"/>
              <w:ind w:rightChars="-43" w:right="-92"/>
              <w:jc w:val="center"/>
              <w:rPr>
                <w:rFonts w:ascii="宋体" w:hAnsi="宋体"/>
              </w:rPr>
            </w:pPr>
          </w:p>
        </w:tc>
        <w:tc>
          <w:tcPr>
            <w:tcW w:w="11765" w:type="dxa"/>
            <w:tcBorders>
              <w:top w:val="single" w:sz="4" w:space="0" w:color="auto"/>
              <w:bottom w:val="single" w:sz="4" w:space="0" w:color="auto"/>
            </w:tcBorders>
            <w:vAlign w:val="center"/>
          </w:tcPr>
          <w:p w:rsidR="005111A6" w:rsidRDefault="0081091B">
            <w:pPr>
              <w:spacing w:line="240" w:lineRule="exact"/>
              <w:rPr>
                <w:rFonts w:ascii="宋体" w:hAnsi="宋体"/>
              </w:rPr>
            </w:pPr>
            <w:r>
              <w:rPr>
                <w:rFonts w:ascii="宋体" w:hAnsi="宋体" w:hint="eastAsia"/>
              </w:rPr>
              <w:t>1.</w:t>
            </w:r>
            <w:r>
              <w:rPr>
                <w:rFonts w:ascii="宋体" w:hAnsi="宋体" w:hint="eastAsia"/>
              </w:rPr>
              <w:t>学校心理健康教育定期为社区、其他学校提供指导服务。</w:t>
            </w:r>
          </w:p>
          <w:p w:rsidR="005111A6" w:rsidRDefault="0081091B">
            <w:pPr>
              <w:spacing w:line="240" w:lineRule="exact"/>
              <w:rPr>
                <w:rFonts w:ascii="宋体" w:hAnsi="宋体"/>
              </w:rPr>
            </w:pPr>
            <w:r>
              <w:rPr>
                <w:rFonts w:ascii="宋体" w:hAnsi="宋体" w:hint="eastAsia"/>
              </w:rPr>
              <w:t>2.</w:t>
            </w:r>
            <w:r>
              <w:rPr>
                <w:rFonts w:ascii="宋体" w:hAnsi="宋体" w:hint="eastAsia"/>
              </w:rPr>
              <w:t>学校心理健康教育的经验和特色在</w:t>
            </w:r>
            <w:r>
              <w:rPr>
                <w:rFonts w:ascii="宋体" w:hAnsi="宋体" w:hint="eastAsia"/>
              </w:rPr>
              <w:t>区级及以上范围</w:t>
            </w:r>
            <w:r>
              <w:rPr>
                <w:rFonts w:ascii="宋体" w:hAnsi="宋体" w:hint="eastAsia"/>
              </w:rPr>
              <w:t>进行展示或主题研讨。</w:t>
            </w:r>
          </w:p>
        </w:tc>
      </w:tr>
    </w:tbl>
    <w:p w:rsidR="005111A6" w:rsidRDefault="0081091B">
      <w:pPr>
        <w:spacing w:line="360" w:lineRule="exact"/>
        <w:ind w:left="647" w:hangingChars="300" w:hanging="647"/>
        <w:rPr>
          <w:rFonts w:ascii="宋体" w:hAnsi="宋体"/>
          <w:b/>
          <w:szCs w:val="21"/>
        </w:rPr>
      </w:pPr>
      <w:r>
        <w:rPr>
          <w:rFonts w:ascii="宋体" w:hAnsi="宋体" w:hint="eastAsia"/>
          <w:b/>
          <w:szCs w:val="21"/>
        </w:rPr>
        <w:t>注：</w:t>
      </w:r>
      <w:r>
        <w:rPr>
          <w:rFonts w:ascii="宋体" w:hAnsi="宋体" w:hint="eastAsia"/>
          <w:b/>
          <w:szCs w:val="21"/>
        </w:rPr>
        <w:t>1.</w:t>
      </w:r>
      <w:r>
        <w:rPr>
          <w:rFonts w:ascii="宋体" w:hAnsi="宋体" w:hint="eastAsia"/>
          <w:b/>
          <w:szCs w:val="21"/>
        </w:rPr>
        <w:t>按照三级指标进行评分，精确到</w:t>
      </w:r>
      <w:r>
        <w:rPr>
          <w:rFonts w:ascii="宋体" w:hAnsi="宋体" w:hint="eastAsia"/>
          <w:b/>
          <w:szCs w:val="21"/>
        </w:rPr>
        <w:t>0.5</w:t>
      </w:r>
      <w:r>
        <w:rPr>
          <w:rFonts w:ascii="宋体" w:hAnsi="宋体" w:hint="eastAsia"/>
          <w:b/>
          <w:szCs w:val="21"/>
        </w:rPr>
        <w:t>分；</w:t>
      </w:r>
      <w:r>
        <w:rPr>
          <w:rFonts w:ascii="宋体" w:hAnsi="宋体" w:hint="eastAsia"/>
          <w:b/>
          <w:szCs w:val="21"/>
        </w:rPr>
        <w:t>特色</w:t>
      </w:r>
      <w:r>
        <w:rPr>
          <w:rFonts w:ascii="宋体" w:hAnsi="宋体" w:hint="eastAsia"/>
          <w:b/>
          <w:szCs w:val="21"/>
        </w:rPr>
        <w:t>校评估指标共有</w:t>
      </w:r>
      <w:r>
        <w:rPr>
          <w:rFonts w:ascii="宋体" w:hAnsi="宋体" w:hint="eastAsia"/>
          <w:b/>
          <w:szCs w:val="21"/>
        </w:rPr>
        <w:t>11</w:t>
      </w:r>
      <w:r>
        <w:rPr>
          <w:rFonts w:ascii="宋体" w:hAnsi="宋体" w:hint="eastAsia"/>
          <w:b/>
          <w:szCs w:val="21"/>
        </w:rPr>
        <w:t>个二级指标（</w:t>
      </w:r>
      <w:r>
        <w:rPr>
          <w:rFonts w:ascii="宋体" w:hAnsi="宋体" w:hint="eastAsia"/>
          <w:b/>
          <w:szCs w:val="21"/>
        </w:rPr>
        <w:t>B1</w:t>
      </w:r>
      <w:r>
        <w:rPr>
          <w:rFonts w:ascii="宋体" w:hAnsi="宋体" w:hint="eastAsia"/>
          <w:b/>
          <w:szCs w:val="21"/>
        </w:rPr>
        <w:t>至</w:t>
      </w:r>
      <w:r>
        <w:rPr>
          <w:rFonts w:ascii="宋体" w:hAnsi="宋体" w:hint="eastAsia"/>
          <w:b/>
          <w:szCs w:val="21"/>
        </w:rPr>
        <w:t>B11</w:t>
      </w:r>
      <w:r>
        <w:rPr>
          <w:rFonts w:ascii="宋体" w:hAnsi="宋体" w:hint="eastAsia"/>
          <w:b/>
          <w:szCs w:val="21"/>
        </w:rPr>
        <w:t>），总分为</w:t>
      </w:r>
      <w:r>
        <w:rPr>
          <w:rFonts w:ascii="宋体" w:hAnsi="宋体" w:hint="eastAsia"/>
          <w:b/>
          <w:szCs w:val="21"/>
        </w:rPr>
        <w:t>70</w:t>
      </w:r>
      <w:r>
        <w:rPr>
          <w:rFonts w:ascii="宋体" w:hAnsi="宋体" w:hint="eastAsia"/>
          <w:b/>
          <w:szCs w:val="21"/>
        </w:rPr>
        <w:t>分，</w:t>
      </w:r>
      <w:r>
        <w:rPr>
          <w:rFonts w:ascii="宋体" w:hAnsi="宋体" w:hint="eastAsia"/>
          <w:b/>
          <w:szCs w:val="21"/>
        </w:rPr>
        <w:t>特色</w:t>
      </w:r>
      <w:r>
        <w:rPr>
          <w:rFonts w:ascii="宋体" w:hAnsi="宋体" w:hint="eastAsia"/>
          <w:b/>
          <w:szCs w:val="21"/>
        </w:rPr>
        <w:t>校评估指标共有</w:t>
      </w:r>
      <w:r>
        <w:rPr>
          <w:rFonts w:ascii="宋体" w:hAnsi="宋体" w:hint="eastAsia"/>
          <w:b/>
          <w:szCs w:val="21"/>
        </w:rPr>
        <w:t>14</w:t>
      </w:r>
      <w:r>
        <w:rPr>
          <w:rFonts w:ascii="宋体" w:hAnsi="宋体" w:hint="eastAsia"/>
          <w:b/>
          <w:szCs w:val="21"/>
        </w:rPr>
        <w:t>个二级指标（</w:t>
      </w:r>
      <w:r>
        <w:rPr>
          <w:rFonts w:ascii="宋体" w:hAnsi="宋体" w:hint="eastAsia"/>
          <w:b/>
          <w:szCs w:val="21"/>
        </w:rPr>
        <w:t>B1</w:t>
      </w:r>
      <w:r>
        <w:rPr>
          <w:rFonts w:ascii="宋体" w:hAnsi="宋体" w:hint="eastAsia"/>
          <w:b/>
          <w:szCs w:val="21"/>
        </w:rPr>
        <w:t>至</w:t>
      </w:r>
      <w:r>
        <w:rPr>
          <w:rFonts w:ascii="宋体" w:hAnsi="宋体" w:hint="eastAsia"/>
          <w:b/>
          <w:szCs w:val="21"/>
        </w:rPr>
        <w:t>B14</w:t>
      </w:r>
      <w:r>
        <w:rPr>
          <w:rFonts w:ascii="宋体" w:hAnsi="宋体" w:hint="eastAsia"/>
          <w:b/>
          <w:szCs w:val="21"/>
        </w:rPr>
        <w:t>），总分为</w:t>
      </w:r>
      <w:r>
        <w:rPr>
          <w:rFonts w:ascii="宋体" w:hAnsi="宋体" w:hint="eastAsia"/>
          <w:b/>
          <w:szCs w:val="21"/>
        </w:rPr>
        <w:t>100</w:t>
      </w:r>
      <w:r>
        <w:rPr>
          <w:rFonts w:ascii="宋体" w:hAnsi="宋体" w:hint="eastAsia"/>
          <w:b/>
          <w:szCs w:val="21"/>
        </w:rPr>
        <w:t>分。</w:t>
      </w:r>
    </w:p>
    <w:p w:rsidR="005111A6" w:rsidRDefault="0081091B">
      <w:pPr>
        <w:spacing w:line="360" w:lineRule="exact"/>
        <w:ind w:leftChars="200" w:left="646" w:hangingChars="100" w:hanging="216"/>
        <w:rPr>
          <w:rFonts w:ascii="宋体" w:hAnsi="宋体"/>
          <w:b/>
          <w:szCs w:val="21"/>
        </w:rPr>
      </w:pPr>
      <w:r>
        <w:rPr>
          <w:rFonts w:ascii="宋体" w:hAnsi="宋体" w:hint="eastAsia"/>
          <w:b/>
          <w:szCs w:val="21"/>
        </w:rPr>
        <w:t>2.</w:t>
      </w:r>
      <w:r>
        <w:rPr>
          <w:rFonts w:ascii="宋体" w:hAnsi="宋体" w:hint="eastAsia"/>
          <w:b/>
          <w:szCs w:val="21"/>
        </w:rPr>
        <w:t>特色</w:t>
      </w:r>
      <w:r>
        <w:rPr>
          <w:rFonts w:ascii="宋体" w:hAnsi="宋体" w:hint="eastAsia"/>
          <w:b/>
          <w:szCs w:val="21"/>
        </w:rPr>
        <w:t>校评估标准为：总分达</w:t>
      </w:r>
      <w:r>
        <w:rPr>
          <w:rFonts w:ascii="宋体" w:hAnsi="宋体" w:hint="eastAsia"/>
          <w:b/>
          <w:szCs w:val="21"/>
        </w:rPr>
        <w:t>60</w:t>
      </w:r>
      <w:r>
        <w:rPr>
          <w:rFonts w:ascii="宋体" w:hAnsi="宋体" w:hint="eastAsia"/>
          <w:b/>
          <w:szCs w:val="21"/>
        </w:rPr>
        <w:t>分以上，带“▲”的</w:t>
      </w:r>
      <w:r>
        <w:rPr>
          <w:rFonts w:ascii="宋体" w:hAnsi="宋体" w:hint="eastAsia"/>
          <w:b/>
          <w:szCs w:val="21"/>
        </w:rPr>
        <w:t>4</w:t>
      </w:r>
      <w:r>
        <w:rPr>
          <w:rFonts w:ascii="宋体" w:hAnsi="宋体" w:hint="eastAsia"/>
          <w:b/>
          <w:szCs w:val="21"/>
        </w:rPr>
        <w:t>个基础性三级指标（</w:t>
      </w:r>
      <w:r>
        <w:rPr>
          <w:rFonts w:ascii="宋体" w:hAnsi="宋体" w:hint="eastAsia"/>
          <w:b/>
          <w:szCs w:val="21"/>
        </w:rPr>
        <w:t>C1</w:t>
      </w:r>
      <w:r>
        <w:rPr>
          <w:rFonts w:ascii="宋体" w:hAnsi="宋体" w:hint="eastAsia"/>
          <w:b/>
          <w:szCs w:val="21"/>
        </w:rPr>
        <w:t>、</w:t>
      </w:r>
      <w:r>
        <w:rPr>
          <w:rFonts w:ascii="宋体" w:hAnsi="宋体" w:hint="eastAsia"/>
          <w:b/>
          <w:szCs w:val="21"/>
        </w:rPr>
        <w:t>C6</w:t>
      </w:r>
      <w:r>
        <w:rPr>
          <w:rFonts w:ascii="宋体" w:hAnsi="宋体" w:hint="eastAsia"/>
          <w:b/>
          <w:szCs w:val="21"/>
        </w:rPr>
        <w:t>、</w:t>
      </w:r>
      <w:r>
        <w:rPr>
          <w:rFonts w:ascii="宋体" w:hAnsi="宋体" w:hint="eastAsia"/>
          <w:b/>
          <w:szCs w:val="21"/>
        </w:rPr>
        <w:t>C8</w:t>
      </w:r>
      <w:r>
        <w:rPr>
          <w:rFonts w:ascii="宋体" w:hAnsi="宋体" w:hint="eastAsia"/>
          <w:b/>
          <w:szCs w:val="21"/>
        </w:rPr>
        <w:t>、</w:t>
      </w:r>
      <w:r>
        <w:rPr>
          <w:rFonts w:ascii="宋体" w:hAnsi="宋体" w:hint="eastAsia"/>
          <w:b/>
          <w:szCs w:val="21"/>
        </w:rPr>
        <w:t>C10</w:t>
      </w:r>
      <w:r>
        <w:rPr>
          <w:rFonts w:ascii="宋体" w:hAnsi="宋体" w:hint="eastAsia"/>
          <w:b/>
          <w:szCs w:val="21"/>
        </w:rPr>
        <w:t>），每个指标得分率不低于</w:t>
      </w:r>
      <w:r>
        <w:rPr>
          <w:rFonts w:ascii="宋体" w:hAnsi="宋体" w:hint="eastAsia"/>
          <w:b/>
          <w:szCs w:val="21"/>
        </w:rPr>
        <w:t>90%</w:t>
      </w:r>
      <w:r>
        <w:rPr>
          <w:rFonts w:ascii="宋体" w:hAnsi="宋体" w:hint="eastAsia"/>
          <w:b/>
          <w:szCs w:val="21"/>
        </w:rPr>
        <w:t>，其余每个三级指标得分率不低于</w:t>
      </w:r>
      <w:r>
        <w:rPr>
          <w:rFonts w:ascii="宋体" w:hAnsi="宋体" w:hint="eastAsia"/>
          <w:b/>
          <w:szCs w:val="21"/>
        </w:rPr>
        <w:t>60%</w:t>
      </w:r>
      <w:r>
        <w:rPr>
          <w:rFonts w:ascii="宋体" w:hAnsi="宋体" w:hint="eastAsia"/>
          <w:b/>
          <w:szCs w:val="21"/>
        </w:rPr>
        <w:t>。</w:t>
      </w:r>
    </w:p>
    <w:p w:rsidR="005111A6" w:rsidRDefault="0081091B">
      <w:pPr>
        <w:spacing w:line="360" w:lineRule="exact"/>
        <w:ind w:leftChars="200" w:left="646" w:hangingChars="100" w:hanging="216"/>
        <w:rPr>
          <w:rFonts w:ascii="宋体" w:hAnsi="宋体"/>
          <w:b/>
          <w:szCs w:val="21"/>
        </w:rPr>
      </w:pPr>
      <w:r>
        <w:rPr>
          <w:rFonts w:ascii="宋体" w:hAnsi="宋体"/>
          <w:b/>
          <w:szCs w:val="21"/>
        </w:rPr>
        <w:lastRenderedPageBreak/>
        <w:t>3.</w:t>
      </w:r>
      <w:r>
        <w:rPr>
          <w:rFonts w:ascii="宋体" w:hAnsi="宋体" w:hint="eastAsia"/>
          <w:b/>
          <w:szCs w:val="21"/>
        </w:rPr>
        <w:t>特色</w:t>
      </w:r>
      <w:r>
        <w:rPr>
          <w:rFonts w:ascii="宋体" w:hAnsi="宋体" w:hint="eastAsia"/>
          <w:b/>
          <w:szCs w:val="21"/>
        </w:rPr>
        <w:t>校评估标准为：总分达</w:t>
      </w:r>
      <w:r>
        <w:rPr>
          <w:rFonts w:ascii="宋体" w:hAnsi="宋体" w:hint="eastAsia"/>
          <w:b/>
          <w:szCs w:val="21"/>
        </w:rPr>
        <w:t>85</w:t>
      </w:r>
      <w:r>
        <w:rPr>
          <w:rFonts w:ascii="宋体" w:hAnsi="宋体" w:hint="eastAsia"/>
          <w:b/>
          <w:szCs w:val="21"/>
        </w:rPr>
        <w:t>分以上，带“▲”的</w:t>
      </w:r>
      <w:r>
        <w:rPr>
          <w:rFonts w:ascii="宋体" w:hAnsi="宋体" w:hint="eastAsia"/>
          <w:b/>
          <w:szCs w:val="21"/>
        </w:rPr>
        <w:t>2</w:t>
      </w:r>
      <w:r>
        <w:rPr>
          <w:rFonts w:ascii="宋体" w:hAnsi="宋体" w:hint="eastAsia"/>
          <w:b/>
          <w:szCs w:val="21"/>
        </w:rPr>
        <w:t>个基础性二级指标（</w:t>
      </w:r>
      <w:r>
        <w:rPr>
          <w:rFonts w:ascii="宋体" w:hAnsi="宋体" w:hint="eastAsia"/>
          <w:b/>
          <w:szCs w:val="21"/>
        </w:rPr>
        <w:t>B13</w:t>
      </w:r>
      <w:r>
        <w:rPr>
          <w:rFonts w:ascii="宋体" w:hAnsi="宋体" w:hint="eastAsia"/>
          <w:b/>
          <w:szCs w:val="21"/>
        </w:rPr>
        <w:t>和</w:t>
      </w:r>
      <w:r>
        <w:rPr>
          <w:rFonts w:ascii="宋体" w:hAnsi="宋体" w:hint="eastAsia"/>
          <w:b/>
          <w:szCs w:val="21"/>
        </w:rPr>
        <w:t>B14</w:t>
      </w:r>
      <w:r>
        <w:rPr>
          <w:rFonts w:ascii="宋体" w:hAnsi="宋体" w:hint="eastAsia"/>
          <w:b/>
          <w:szCs w:val="21"/>
        </w:rPr>
        <w:t>）得分率不低于</w:t>
      </w:r>
      <w:r>
        <w:rPr>
          <w:rFonts w:ascii="宋体" w:hAnsi="宋体" w:hint="eastAsia"/>
          <w:b/>
          <w:szCs w:val="21"/>
        </w:rPr>
        <w:t>70%</w:t>
      </w:r>
      <w:r>
        <w:rPr>
          <w:rFonts w:ascii="宋体" w:hAnsi="宋体" w:hint="eastAsia"/>
          <w:b/>
          <w:szCs w:val="21"/>
        </w:rPr>
        <w:t>。</w:t>
      </w:r>
      <w:r>
        <w:rPr>
          <w:rFonts w:ascii="宋体" w:hAnsi="宋体" w:hint="eastAsia"/>
          <w:b/>
          <w:szCs w:val="21"/>
        </w:rPr>
        <w:t>特色</w:t>
      </w:r>
      <w:r>
        <w:rPr>
          <w:rFonts w:ascii="宋体" w:hAnsi="宋体" w:hint="eastAsia"/>
          <w:b/>
          <w:szCs w:val="21"/>
        </w:rPr>
        <w:t>要求各指标必须在满足达标要求基础上评定。</w:t>
      </w:r>
    </w:p>
    <w:p w:rsidR="005111A6" w:rsidRDefault="0081091B">
      <w:pPr>
        <w:spacing w:line="360" w:lineRule="exact"/>
        <w:ind w:firstLineChars="200" w:firstLine="432"/>
        <w:rPr>
          <w:rFonts w:ascii="宋体" w:hAnsi="宋体"/>
          <w:b/>
          <w:szCs w:val="21"/>
        </w:rPr>
      </w:pPr>
      <w:r>
        <w:rPr>
          <w:rFonts w:ascii="宋体" w:hAnsi="宋体"/>
          <w:b/>
          <w:szCs w:val="21"/>
        </w:rPr>
        <w:t>4</w:t>
      </w:r>
      <w:r>
        <w:rPr>
          <w:rFonts w:ascii="宋体" w:hAnsi="宋体" w:hint="eastAsia"/>
          <w:b/>
          <w:szCs w:val="21"/>
        </w:rPr>
        <w:t>.</w:t>
      </w:r>
      <w:r>
        <w:rPr>
          <w:rFonts w:ascii="宋体" w:hAnsi="宋体"/>
          <w:b/>
          <w:szCs w:val="21"/>
        </w:rPr>
        <w:t>因学校原因所引发的心理问题而导致的重大事件且造成较大负面影响的实行一票否决</w:t>
      </w:r>
      <w:r>
        <w:rPr>
          <w:rFonts w:ascii="宋体" w:hAnsi="宋体" w:hint="eastAsia"/>
          <w:b/>
          <w:szCs w:val="21"/>
        </w:rPr>
        <w:t>。</w:t>
      </w:r>
    </w:p>
    <w:p w:rsidR="005111A6" w:rsidRDefault="0081091B">
      <w:pPr>
        <w:spacing w:line="360" w:lineRule="exact"/>
        <w:ind w:leftChars="200" w:left="646" w:hangingChars="100" w:hanging="216"/>
        <w:rPr>
          <w:rFonts w:ascii="宋体" w:hAnsi="宋体"/>
          <w:bCs/>
          <w:sz w:val="20"/>
          <w:szCs w:val="20"/>
        </w:rPr>
      </w:pPr>
      <w:r>
        <w:rPr>
          <w:rFonts w:ascii="宋体" w:hAnsi="宋体"/>
          <w:b/>
          <w:szCs w:val="21"/>
        </w:rPr>
        <w:t>5</w:t>
      </w:r>
      <w:r>
        <w:rPr>
          <w:rFonts w:ascii="宋体" w:hAnsi="宋体" w:hint="eastAsia"/>
          <w:b/>
          <w:szCs w:val="21"/>
        </w:rPr>
        <w:t>.</w:t>
      </w:r>
      <w:r>
        <w:rPr>
          <w:rFonts w:ascii="宋体" w:hAnsi="宋体" w:hint="eastAsia"/>
          <w:b/>
          <w:szCs w:val="21"/>
        </w:rPr>
        <w:t>专职心理健康教育教师，应是具有教师资格的本校</w:t>
      </w:r>
      <w:r>
        <w:rPr>
          <w:rFonts w:ascii="宋体" w:hAnsi="宋体"/>
          <w:b/>
          <w:szCs w:val="21"/>
        </w:rPr>
        <w:t>在编教师</w:t>
      </w:r>
      <w:r>
        <w:rPr>
          <w:rFonts w:ascii="宋体" w:hAnsi="宋体" w:hint="eastAsia"/>
          <w:b/>
          <w:szCs w:val="21"/>
        </w:rPr>
        <w:t>；且一般应有</w:t>
      </w:r>
      <w:r>
        <w:rPr>
          <w:rFonts w:ascii="宋体" w:hAnsi="宋体" w:hint="eastAsia"/>
          <w:b/>
          <w:szCs w:val="21"/>
        </w:rPr>
        <w:t>2</w:t>
      </w:r>
      <w:r>
        <w:rPr>
          <w:rFonts w:ascii="宋体" w:hAnsi="宋体" w:hint="eastAsia"/>
          <w:b/>
          <w:szCs w:val="21"/>
        </w:rPr>
        <w:t>年班主任（或副班主任）工作经历，原则上须具备心理学或相关专业本科学历（初任教师必须具备），应获得中级及以上相应专业资质证书或心理健康教育教师资格证，任教心理健康教育活动课，并正常参加区、校心理教研活动。兼职心理健康教育教师</w:t>
      </w:r>
      <w:r>
        <w:rPr>
          <w:rFonts w:ascii="宋体" w:hAnsi="宋体"/>
          <w:b/>
          <w:szCs w:val="21"/>
        </w:rPr>
        <w:t>，</w:t>
      </w:r>
      <w:r>
        <w:rPr>
          <w:rFonts w:ascii="宋体" w:hAnsi="宋体" w:hint="eastAsia"/>
          <w:b/>
          <w:szCs w:val="21"/>
        </w:rPr>
        <w:t>应是具有教师资格的</w:t>
      </w:r>
      <w:r>
        <w:rPr>
          <w:rFonts w:ascii="宋体" w:hAnsi="宋体"/>
          <w:b/>
          <w:szCs w:val="21"/>
        </w:rPr>
        <w:t>本校在编教师</w:t>
      </w:r>
      <w:r>
        <w:rPr>
          <w:rFonts w:ascii="宋体" w:hAnsi="宋体" w:hint="eastAsia"/>
          <w:b/>
          <w:szCs w:val="21"/>
        </w:rPr>
        <w:t>；且一般应有</w:t>
      </w:r>
      <w:r>
        <w:rPr>
          <w:rFonts w:ascii="宋体" w:hAnsi="宋体" w:hint="eastAsia"/>
          <w:b/>
          <w:szCs w:val="21"/>
        </w:rPr>
        <w:t>2</w:t>
      </w:r>
      <w:r>
        <w:rPr>
          <w:rFonts w:ascii="宋体" w:hAnsi="宋体" w:hint="eastAsia"/>
          <w:b/>
          <w:szCs w:val="21"/>
        </w:rPr>
        <w:t>年班主任（或副班主任）工作经历，原则上须具备心理学或相关专业本科学历（初任教师必须具备），应获得初级及以上相应专业资质证书或心理健康教育教师资格证</w:t>
      </w:r>
      <w:r>
        <w:rPr>
          <w:rFonts w:ascii="宋体" w:hAnsi="宋体" w:hint="eastAsia"/>
          <w:b/>
          <w:szCs w:val="21"/>
        </w:rPr>
        <w:t>。</w:t>
      </w:r>
    </w:p>
    <w:sectPr w:rsidR="005111A6">
      <w:pgSz w:w="16838" w:h="11906" w:orient="landscape"/>
      <w:pgMar w:top="1247" w:right="1644" w:bottom="1191" w:left="1984" w:header="851" w:footer="1020" w:gutter="57"/>
      <w:cols w:space="0"/>
      <w:docGrid w:type="linesAndChars" w:linePitch="315"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1B" w:rsidRDefault="0081091B">
      <w:r>
        <w:separator/>
      </w:r>
    </w:p>
  </w:endnote>
  <w:endnote w:type="continuationSeparator" w:id="0">
    <w:p w:rsidR="0081091B" w:rsidRDefault="0081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A6" w:rsidRDefault="0081091B">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5111A6" w:rsidRDefault="005111A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A6" w:rsidRDefault="0081091B">
    <w:pPr>
      <w:pStyle w:val="a3"/>
      <w:framePr w:wrap="around" w:vAnchor="text" w:hAnchor="margin" w:xAlign="outside" w:y="1"/>
      <w:rPr>
        <w:rStyle w:val="a6"/>
        <w:rFonts w:ascii="宋体" w:hAnsi="宋体"/>
        <w:sz w:val="28"/>
      </w:rPr>
    </w:pPr>
    <w:r>
      <w:rPr>
        <w:rStyle w:val="a6"/>
        <w:rFonts w:ascii="宋体" w:hAnsi="宋体" w:hint="eastAsia"/>
        <w:sz w:val="28"/>
      </w:rPr>
      <w:t>—</w:t>
    </w:r>
    <w:r>
      <w:rPr>
        <w:rStyle w:val="a6"/>
        <w:rFonts w:ascii="宋体" w:hAnsi="宋体" w:hint="eastAsia"/>
        <w:sz w:val="28"/>
      </w:rPr>
      <w:t xml:space="preserve">  </w:t>
    </w:r>
    <w:r>
      <w:rPr>
        <w:rStyle w:val="a6"/>
        <w:rFonts w:ascii="宋体" w:hAnsi="宋体"/>
        <w:sz w:val="28"/>
      </w:rPr>
      <w:fldChar w:fldCharType="begin"/>
    </w:r>
    <w:r>
      <w:rPr>
        <w:rStyle w:val="a6"/>
        <w:rFonts w:ascii="宋体" w:hAnsi="宋体"/>
        <w:sz w:val="28"/>
      </w:rPr>
      <w:instrText xml:space="preserve">PAGE  </w:instrText>
    </w:r>
    <w:r>
      <w:rPr>
        <w:rStyle w:val="a6"/>
        <w:rFonts w:ascii="宋体" w:hAnsi="宋体"/>
        <w:sz w:val="28"/>
      </w:rPr>
      <w:fldChar w:fldCharType="separate"/>
    </w:r>
    <w:r w:rsidR="00756BFB">
      <w:rPr>
        <w:rStyle w:val="a6"/>
        <w:rFonts w:ascii="宋体" w:hAnsi="宋体"/>
        <w:noProof/>
        <w:sz w:val="28"/>
      </w:rPr>
      <w:t>13</w:t>
    </w:r>
    <w:r>
      <w:rPr>
        <w:rStyle w:val="a6"/>
        <w:rFonts w:ascii="宋体" w:hAnsi="宋体"/>
        <w:sz w:val="28"/>
      </w:rPr>
      <w:fldChar w:fldCharType="end"/>
    </w:r>
    <w:r>
      <w:rPr>
        <w:rStyle w:val="a6"/>
        <w:rFonts w:ascii="宋体" w:hAnsi="宋体" w:hint="eastAsia"/>
        <w:sz w:val="28"/>
      </w:rPr>
      <w:t xml:space="preserve">  </w:t>
    </w:r>
    <w:r>
      <w:rPr>
        <w:rStyle w:val="a6"/>
        <w:rFonts w:ascii="宋体" w:hAnsi="宋体" w:hint="eastAsia"/>
        <w:sz w:val="28"/>
      </w:rPr>
      <w:t>—</w:t>
    </w:r>
    <w:r>
      <w:rPr>
        <w:rStyle w:val="a6"/>
        <w:rFonts w:ascii="宋体" w:hAnsi="宋体" w:hint="eastAsia"/>
        <w:sz w:val="28"/>
      </w:rPr>
      <w:t xml:space="preserve"> </w:t>
    </w:r>
  </w:p>
  <w:p w:rsidR="005111A6" w:rsidRDefault="005111A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1B" w:rsidRDefault="0081091B">
      <w:r>
        <w:separator/>
      </w:r>
    </w:p>
  </w:footnote>
  <w:footnote w:type="continuationSeparator" w:id="0">
    <w:p w:rsidR="0081091B" w:rsidRDefault="0081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745D"/>
    <w:multiLevelType w:val="multilevel"/>
    <w:tmpl w:val="0EDD74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651558"/>
    <w:multiLevelType w:val="multilevel"/>
    <w:tmpl w:val="2A651558"/>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D851593"/>
    <w:multiLevelType w:val="singleLevel"/>
    <w:tmpl w:val="2D851593"/>
    <w:lvl w:ilvl="0">
      <w:start w:val="1"/>
      <w:numFmt w:val="decimal"/>
      <w:lvlText w:val="%1."/>
      <w:lvlJc w:val="left"/>
      <w:pPr>
        <w:tabs>
          <w:tab w:val="left" w:pos="312"/>
        </w:tabs>
      </w:pPr>
    </w:lvl>
  </w:abstractNum>
  <w:abstractNum w:abstractNumId="3">
    <w:nsid w:val="37A60E5A"/>
    <w:multiLevelType w:val="multilevel"/>
    <w:tmpl w:val="37A60E5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ECF3532"/>
    <w:multiLevelType w:val="singleLevel"/>
    <w:tmpl w:val="4ECF3532"/>
    <w:lvl w:ilvl="0">
      <w:start w:val="1"/>
      <w:numFmt w:val="decimal"/>
      <w:lvlText w:val="%1."/>
      <w:lvlJc w:val="left"/>
      <w:pPr>
        <w:tabs>
          <w:tab w:val="left" w:pos="312"/>
        </w:tabs>
      </w:pPr>
    </w:lvl>
  </w:abstractNum>
  <w:abstractNum w:abstractNumId="5">
    <w:nsid w:val="59FB7E8F"/>
    <w:multiLevelType w:val="singleLevel"/>
    <w:tmpl w:val="59FB7E8F"/>
    <w:lvl w:ilvl="0">
      <w:start w:val="1"/>
      <w:numFmt w:val="chineseCounting"/>
      <w:suff w:val="nothing"/>
      <w:lvlText w:val="%1、"/>
      <w:lvlJc w:val="left"/>
      <w:pPr>
        <w:ind w:left="-560"/>
      </w:pPr>
      <w:rPr>
        <w:rFonts w:hint="eastAsia"/>
      </w:rPr>
    </w:lvl>
  </w:abstractNum>
  <w:abstractNum w:abstractNumId="6">
    <w:nsid w:val="5ACA48B2"/>
    <w:multiLevelType w:val="multilevel"/>
    <w:tmpl w:val="5ACA48B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3B0720"/>
    <w:multiLevelType w:val="multilevel"/>
    <w:tmpl w:val="603B0720"/>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62A10545"/>
    <w:multiLevelType w:val="singleLevel"/>
    <w:tmpl w:val="62A10545"/>
    <w:lvl w:ilvl="0">
      <w:start w:val="3"/>
      <w:numFmt w:val="decimal"/>
      <w:suff w:val="nothing"/>
      <w:lvlText w:val="（%1）"/>
      <w:lvlJc w:val="left"/>
    </w:lvl>
  </w:abstractNum>
  <w:abstractNum w:abstractNumId="9">
    <w:nsid w:val="643C2835"/>
    <w:multiLevelType w:val="multilevel"/>
    <w:tmpl w:val="643C2835"/>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9"/>
  </w:num>
  <w:num w:numId="2">
    <w:abstractNumId w:val="0"/>
  </w:num>
  <w:num w:numId="3">
    <w:abstractNumId w:val="6"/>
  </w:num>
  <w:num w:numId="4">
    <w:abstractNumId w:val="7"/>
  </w:num>
  <w:num w:numId="5">
    <w:abstractNumId w:val="3"/>
  </w:num>
  <w:num w:numId="6">
    <w:abstractNumId w:val="1"/>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8"/>
  <w:drawingGridVerticalSpacing w:val="158"/>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D3DD2"/>
    <w:rsid w:val="005111A6"/>
    <w:rsid w:val="00756BFB"/>
    <w:rsid w:val="0081091B"/>
    <w:rsid w:val="03F739C3"/>
    <w:rsid w:val="055950C3"/>
    <w:rsid w:val="068B6289"/>
    <w:rsid w:val="07F979A1"/>
    <w:rsid w:val="11DD5D90"/>
    <w:rsid w:val="15124589"/>
    <w:rsid w:val="162D3DD2"/>
    <w:rsid w:val="172059EE"/>
    <w:rsid w:val="1AF05EC4"/>
    <w:rsid w:val="1BA27609"/>
    <w:rsid w:val="1FB31E50"/>
    <w:rsid w:val="214254B1"/>
    <w:rsid w:val="23EC5D1D"/>
    <w:rsid w:val="2AA55F20"/>
    <w:rsid w:val="305B5955"/>
    <w:rsid w:val="4E912D88"/>
    <w:rsid w:val="535E2BFE"/>
    <w:rsid w:val="546460DA"/>
    <w:rsid w:val="56216F24"/>
    <w:rsid w:val="58495F88"/>
    <w:rsid w:val="5C2169BE"/>
    <w:rsid w:val="5C6A7BD3"/>
    <w:rsid w:val="5D9B1765"/>
    <w:rsid w:val="62BB30DE"/>
    <w:rsid w:val="6EAB6226"/>
    <w:rsid w:val="743C7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8AE1C-0E6A-4935-A85F-77B40077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qFormat="1"/>
    <w:lsdException w:name="footer" w:uiPriority="99"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qFormat/>
    <w:pPr>
      <w:spacing w:line="600" w:lineRule="exact"/>
      <w:ind w:firstLineChars="200" w:firstLine="640"/>
    </w:pPr>
    <w:rPr>
      <w:rFonts w:ascii="Calibri" w:eastAsia="仿宋_GB2312" w:hAnsi="Calibri" w:cs="Times New Roman"/>
      <w:sz w:val="32"/>
    </w:rPr>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style>
  <w:style w:type="character" w:styleId="a7">
    <w:name w:val="Hyperlink"/>
    <w:qFormat/>
    <w:rPr>
      <w:color w:val="0563C1"/>
      <w:u w:val="single"/>
    </w:rPr>
  </w:style>
  <w:style w:type="character" w:styleId="a8">
    <w:name w:val="annotation reference"/>
    <w:uiPriority w:val="99"/>
    <w:unhideWhenUsed/>
    <w:qFormat/>
    <w:rPr>
      <w:sz w:val="21"/>
      <w:szCs w:val="21"/>
    </w:rPr>
  </w:style>
  <w:style w:type="paragraph" w:styleId="a9">
    <w:name w:val="List Paragraph"/>
    <w:basedOn w:val="a"/>
    <w:uiPriority w:val="34"/>
    <w:unhideWhenUsed/>
    <w:qFormat/>
    <w:pPr>
      <w:ind w:firstLineChars="200" w:firstLine="420"/>
    </w:pPr>
  </w:style>
  <w:style w:type="paragraph" w:styleId="aa">
    <w:name w:val="Balloon Text"/>
    <w:basedOn w:val="a"/>
    <w:link w:val="Char"/>
    <w:rsid w:val="00756BFB"/>
    <w:rPr>
      <w:sz w:val="18"/>
      <w:szCs w:val="18"/>
    </w:rPr>
  </w:style>
  <w:style w:type="character" w:customStyle="1" w:styleId="Char">
    <w:name w:val="批注框文本 Char"/>
    <w:basedOn w:val="a0"/>
    <w:link w:val="aa"/>
    <w:rsid w:val="00756B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1606</Words>
  <Characters>9156</Characters>
  <Application>Microsoft Office Word</Application>
  <DocSecurity>0</DocSecurity>
  <Lines>76</Lines>
  <Paragraphs>21</Paragraphs>
  <ScaleCrop>false</ScaleCrop>
  <Company>Microsoft</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7</cp:lastModifiedBy>
  <cp:revision>2</cp:revision>
  <cp:lastPrinted>2021-10-13T07:26:00Z</cp:lastPrinted>
  <dcterms:created xsi:type="dcterms:W3CDTF">2021-06-03T01:19:00Z</dcterms:created>
  <dcterms:modified xsi:type="dcterms:W3CDTF">2021-10-13T07:28:00Z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3FB214FE60174D2F958224B9AAE03BEE</vt:lpwstr>
  </property>
</Properties>
</file>