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shd w:val="clear" w:color="auto" w:fill="auto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kern w:val="0"/>
                <w:szCs w:val="21"/>
              </w:rPr>
              <w:t>日（星期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二</w:t>
            </w:r>
            <w:r>
              <w:rPr>
                <w:rFonts w:ascii="宋体" w:hAnsi="宋体"/>
                <w:kern w:val="0"/>
                <w:szCs w:val="21"/>
              </w:rPr>
              <w:t>）下午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12:45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shd w:val="clear" w:color="auto" w:fill="auto"/>
            <w:noWrap w:val="0"/>
            <w:vAlign w:val="top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主题：基于学情的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几何教学研究1——关于教材证明举例中14个例题的研究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1．课堂教学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（1）</w:t>
            </w:r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19.2（1）证明举例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</w:rPr>
              <w:t>----执教：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三官堂学校 储晓芬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（2）</w:t>
            </w:r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19.2（2）证明举例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</w:rPr>
              <w:t>----执教：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柘林学校 陈晓悦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2.主题交流：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如何用好证明举例中的14个例题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----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交流人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胡桥学校 胥秀珍</w:t>
            </w:r>
            <w:bookmarkStart w:id="0" w:name="_GoBack"/>
            <w:bookmarkEnd w:id="0"/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．主题研讨：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关于教材证明举例中14个例题的研究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洪庙、庄行、肇文、胡桥、新寺、钱桥、齐贤、塘外、邵厂、金汇、青村、泰日、星火、奉二、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西渡、</w:t>
            </w:r>
            <w:r>
              <w:rPr>
                <w:rFonts w:ascii="宋体" w:hAnsi="宋体"/>
                <w:szCs w:val="21"/>
              </w:rPr>
              <w:t>肖塘、少体校、邬桥、头桥、柘林、四团、平安、五四、四附中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三官堂</w:t>
            </w:r>
            <w:r>
              <w:rPr>
                <w:rFonts w:ascii="宋体" w:hAnsi="宋体"/>
                <w:szCs w:val="21"/>
              </w:rPr>
              <w:t>学校的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八</w:t>
            </w:r>
            <w:r>
              <w:rPr>
                <w:rFonts w:ascii="宋体" w:hAnsi="宋体"/>
                <w:szCs w:val="21"/>
              </w:rPr>
              <w:t>年级数学教师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奉贤区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柘林学校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袁晓婷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备注：</w:t>
            </w:r>
          </w:p>
        </w:tc>
        <w:tc>
          <w:tcPr>
            <w:tcW w:w="7457" w:type="dxa"/>
            <w:shd w:val="clear" w:color="auto" w:fill="auto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请参与活动的老师做好关于主题交流的发言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851AD"/>
    <w:rsid w:val="09F851AD"/>
    <w:rsid w:val="0EFB04C0"/>
    <w:rsid w:val="2C4D48BE"/>
    <w:rsid w:val="4BBA6B4B"/>
    <w:rsid w:val="5CDE3773"/>
    <w:rsid w:val="68A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2021-09-29T12:36:00Z</dcterms:created>
  <dc:creator>admin</dc:creator>
  <cp:lastModifiedBy>admin</cp:lastModifiedBy>
  <dcterms:modified xsi:type="dcterms:W3CDTF">2021-09-29T14:35:25Z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EDC2FED19F854AB19951C7A78A8D45B8</vt:lpwstr>
  </property>
</Properties>
</file>