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00"/>
        <w:ind w:firstLine="280" w:firstLineChars="100"/>
        <w:jc w:val="center"/>
        <w:textAlignment w:val="auto"/>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 have a dream</w:t>
      </w:r>
    </w:p>
    <w:p>
      <w:pPr>
        <w:adjustRightInd w:val="0"/>
        <w:snapToGrid w:val="0"/>
        <w:spacing w:after="200"/>
        <w:ind w:firstLine="280" w:firstLineChars="100"/>
        <w:jc w:val="left"/>
        <w:textAlignment w:val="auto"/>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xml:space="preserve">Hello, everyone,I'm Lujinyi.I'm a girl from Yangguang Foreign Language School.Today I'll give a speech which is called "I have a dream"    </w:t>
      </w:r>
    </w:p>
    <w:p>
      <w:pPr>
        <w:adjustRightInd w:val="0"/>
        <w:snapToGrid w:val="0"/>
        <w:spacing w:after="200"/>
        <w:ind w:firstLine="280" w:firstLineChars="100"/>
        <w:jc w:val="left"/>
        <w:textAlignment w:val="auto"/>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Everyone has his own dream.Maybe someone wants to be rich.Perhaps someone wants to be beautiful. Someone may want to have power.But as for me, I would like to be a volunteer in the future.It’s because helping others can bring me a lot of joy!</w:t>
      </w:r>
    </w:p>
    <w:p>
      <w:pPr>
        <w:adjustRightInd w:val="0"/>
        <w:snapToGrid w:val="0"/>
        <w:spacing w:after="200"/>
        <w:ind w:firstLine="280" w:firstLineChars="100"/>
        <w:jc w:val="left"/>
        <w:textAlignment w:val="auto"/>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xml:space="preserve"> With the quick development of technology, many robots work in the factories.They help people in different ways.For example,they make cars,do operations and carry heavy things.Thus, they play an important role in our life.But sometimes,robots can’t do everything well.Last year,there was an outbreak of disease in the world.It lasted a long time.Not only doctors and nurses but also many volunteers came to the front. Because of their hard work, the disease was finally under control.Thus,the volunteers are important.They are of great help.There are many kinds of volunteers,such as overseas volunteers,community volunteers and medical volunteers.They help us in different aspects and do different jobs.Maybe they are some common people,but they make a great difference. Therefore,l would like to be a volunteer in the future.l think it is a meaningful job.</w:t>
      </w:r>
    </w:p>
    <w:p>
      <w:pPr>
        <w:adjustRightInd w:val="0"/>
        <w:snapToGrid w:val="0"/>
        <w:spacing w:after="200"/>
        <w:ind w:firstLine="280" w:firstLineChars="100"/>
        <w:jc w:val="left"/>
        <w:textAlignment w:val="auto"/>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To make my dream come true,l will work harder from now on.I will pick up rubbish to keep our city clean and beautiful.I will take part in some volunteer activities and give people a helping hand. I hope to help the old in my community. What’s more, I will give poor people some fresh food and warm clothes. To make them happy and cheerful,I will try my best.I will learn to be helpful to others.I hope to be caring person and form the high spirit of responsibility.</w:t>
      </w:r>
    </w:p>
    <w:p>
      <w:pPr>
        <w:adjustRightInd w:val="0"/>
        <w:snapToGrid w:val="0"/>
        <w:spacing w:after="200"/>
        <w:ind w:firstLine="280" w:firstLineChars="100"/>
        <w:jc w:val="left"/>
        <w:textAlignment w:val="auto"/>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Helping others is helping ourselves.On one hand,l do something good.On the other hand,l get happiness.To be a volunteer is not easy, it makes me very busy,but I’ll never give it up.After doing these things,I think I will be closer to my dream.I think I will improve myself gradually.I hope my dream will come true some day!</w:t>
      </w:r>
    </w:p>
    <w:p>
      <w:pPr>
        <w:ind w:firstLine="720" w:firstLineChars="200"/>
        <w:jc w:val="right"/>
        <w:rPr>
          <w:rFonts w:hint="eastAsia" w:ascii="宋体" w:hAnsi="宋体" w:cs="宋体"/>
          <w:i w:val="0"/>
          <w:caps w:val="0"/>
          <w:color w:val="444444"/>
          <w:spacing w:val="0"/>
          <w:sz w:val="28"/>
          <w:szCs w:val="28"/>
          <w:shd w:val="clear" w:color="auto" w:fill="FFFFFF"/>
          <w:lang w:val="en-US" w:eastAsia="zh-CN"/>
        </w:rPr>
      </w:pPr>
      <w:r>
        <w:rPr>
          <w:rStyle w:val="6"/>
          <w:rFonts w:ascii="Times New Roman" w:hAnsi="Times New Roman"/>
          <w:sz w:val="36"/>
          <w:szCs w:val="36"/>
        </w:rPr>
        <w:t xml:space="preserve">               </w:t>
      </w:r>
      <w:r>
        <w:rPr>
          <w:rFonts w:hint="eastAsia" w:ascii="宋体" w:hAnsi="宋体" w:cs="宋体"/>
          <w:i w:val="0"/>
          <w:color w:val="444444"/>
          <w:spacing w:val="0"/>
          <w:sz w:val="28"/>
          <w:szCs w:val="28"/>
          <w:shd w:val="clear" w:color="auto" w:fill="FFFFFF"/>
          <w:lang w:val="en-US" w:eastAsia="zh-CN"/>
        </w:rPr>
        <w:t>Y</w:t>
      </w:r>
      <w:r>
        <w:rPr>
          <w:rFonts w:hint="eastAsia" w:ascii="宋体" w:hAnsi="宋体" w:cs="宋体"/>
          <w:i w:val="0"/>
          <w:caps w:val="0"/>
          <w:color w:val="444444"/>
          <w:spacing w:val="0"/>
          <w:sz w:val="28"/>
          <w:szCs w:val="28"/>
          <w:shd w:val="clear" w:color="auto" w:fill="FFFFFF"/>
          <w:lang w:val="en-US" w:eastAsia="zh-CN"/>
        </w:rPr>
        <w:t>angguang foreign language school</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C</w:t>
      </w:r>
      <w:r>
        <w:rPr>
          <w:rFonts w:hint="eastAsia" w:ascii="宋体" w:hAnsi="宋体" w:cs="宋体"/>
          <w:i w:val="0"/>
          <w:caps w:val="0"/>
          <w:color w:val="444444"/>
          <w:spacing w:val="0"/>
          <w:sz w:val="28"/>
          <w:szCs w:val="28"/>
          <w:shd w:val="clear" w:color="auto" w:fill="FFFFFF"/>
          <w:lang w:val="en-US" w:eastAsia="zh-CN"/>
        </w:rPr>
        <w:t xml:space="preserve">lass five grade eight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aps w:val="0"/>
          <w:color w:val="444444"/>
          <w:spacing w:val="0"/>
          <w:sz w:val="28"/>
          <w:szCs w:val="28"/>
          <w:shd w:val="clear" w:color="auto" w:fill="FFFFFF"/>
          <w:lang w:val="en-US" w:eastAsia="zh-CN"/>
        </w:rPr>
        <w:t>Lu jingyi (陆静怡</w:t>
      </w:r>
      <w:bookmarkStart w:id="0" w:name="_GoBack"/>
      <w:bookmarkEnd w:id="0"/>
      <w:r>
        <w:rPr>
          <w:rFonts w:hint="eastAsia" w:ascii="宋体" w:hAnsi="宋体" w:cs="宋体"/>
          <w:i w:val="0"/>
          <w:caps w:val="0"/>
          <w:color w:val="444444"/>
          <w:spacing w:val="0"/>
          <w:sz w:val="28"/>
          <w:szCs w:val="28"/>
          <w:shd w:val="clear" w:color="auto" w:fill="FFFFFF"/>
          <w:lang w:val="en-US" w:eastAsia="zh-CN"/>
        </w:rPr>
        <w:t>）</w:t>
      </w:r>
    </w:p>
    <w:p>
      <w:pPr>
        <w:ind w:firstLine="720" w:firstLineChars="200"/>
        <w:rPr>
          <w:rStyle w:val="6"/>
          <w:rFonts w:ascii="Times New Roman" w:hAnsi="Times New Roman"/>
          <w:sz w:val="36"/>
          <w:szCs w:val="36"/>
        </w:rPr>
      </w:pPr>
    </w:p>
    <w:p>
      <w:pPr>
        <w:ind w:firstLine="720" w:firstLineChars="200"/>
        <w:rPr>
          <w:rStyle w:val="6"/>
          <w:rFonts w:ascii="Times New Roman" w:hAnsi="Times New Roman"/>
          <w:sz w:val="36"/>
          <w:szCs w:val="36"/>
        </w:rPr>
      </w:pPr>
    </w:p>
    <w:p>
      <w:pPr>
        <w:ind w:firstLine="420" w:firstLineChars="200"/>
        <w:rPr>
          <w:rStyle w:val="6"/>
          <w:rFonts w:ascii="Times New Roman" w:hAnsi="Times New Roman"/>
          <w:sz w:val="36"/>
          <w:szCs w:val="36"/>
        </w:rPr>
      </w:pPr>
      <w:r>
        <w:drawing>
          <wp:inline distT="0" distB="0" distL="0" distR="0">
            <wp:extent cx="3401060" cy="4535805"/>
            <wp:effectExtent l="0" t="0" r="0" b="0"/>
            <wp:docPr id="1" name="图片 1" descr="d:\Documents\Tencent Files\2044861537\Image\C2C\E8527D381BBB9D0D464FAC187BBB47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Tencent Files\2044861537\Image\C2C\E8527D381BBB9D0D464FAC187BBB47D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03355" cy="4539209"/>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872E80"/>
    <w:rsid w:val="00872E80"/>
    <w:rsid w:val="00A52861"/>
    <w:rsid w:val="00BA1291"/>
    <w:rsid w:val="3012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customStyle="1" w:styleId="5">
    <w:name w:val="Heading1"/>
    <w:basedOn w:val="1"/>
    <w:next w:val="1"/>
    <w:uiPriority w:val="0"/>
    <w:pPr>
      <w:keepNext/>
      <w:keepLines/>
      <w:spacing w:before="340" w:after="330" w:line="576" w:lineRule="auto"/>
    </w:pPr>
    <w:rPr>
      <w:b/>
      <w:kern w:val="44"/>
      <w:sz w:val="44"/>
    </w:rPr>
  </w:style>
  <w:style w:type="character" w:customStyle="1" w:styleId="6">
    <w:name w:val="NormalCharacter"/>
    <w:uiPriority w:val="0"/>
  </w:style>
  <w:style w:type="table" w:customStyle="1" w:styleId="7">
    <w:name w:val="TableNormal"/>
    <w:uiPriority w:val="0"/>
    <w:tblPr>
      <w:tblCellMar>
        <w:top w:w="0" w:type="dxa"/>
        <w:left w:w="0" w:type="dxa"/>
        <w:bottom w:w="0" w:type="dxa"/>
        <w:right w:w="0" w:type="dxa"/>
      </w:tblCellMar>
    </w:tblPr>
  </w:style>
  <w:style w:type="character" w:customStyle="1" w:styleId="8">
    <w:name w:val="批注框文本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320</Words>
  <Characters>1828</Characters>
  <Lines>15</Lines>
  <Paragraphs>4</Paragraphs>
  <TotalTime>0</TotalTime>
  <ScaleCrop>false</ScaleCrop>
  <LinksUpToDate>false</LinksUpToDate>
  <CharactersWithSpaces>2144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2021-09-29T12:19:00Z</dcterms:created>
  <dc:creator>WPS Office</dc:creator>
  <cp:lastModifiedBy>Administrator</cp:lastModifiedBy>
  <dcterms:modified xsi:type="dcterms:W3CDTF">2021-09-30T01:19:38Z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0995f5b0d71947819ffd2c02330145f4</vt:lpwstr>
  </property>
  <property fmtid="{D5CDD505-2E9C-101B-9397-08002B2CF9AE}" pid="3" name="KSOProductBuildVer">
    <vt:lpwstr>2052-11.1.0.10938</vt:lpwstr>
  </property>
</Properties>
</file>