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F5" w:rsidRPr="00D80BED" w:rsidRDefault="00D060F5" w:rsidP="00D80BED">
      <w:pPr>
        <w:snapToGrid w:val="0"/>
        <w:spacing w:line="360" w:lineRule="auto"/>
        <w:jc w:val="center"/>
        <w:rPr>
          <w:rFonts w:ascii="宋体"/>
          <w:b/>
          <w:sz w:val="28"/>
        </w:rPr>
      </w:pPr>
      <w:bookmarkStart w:id="0" w:name="_GoBack"/>
      <w:r w:rsidRPr="00D80BED">
        <w:rPr>
          <w:rFonts w:ascii="宋体" w:hAnsi="宋体" w:hint="eastAsia"/>
          <w:b/>
          <w:sz w:val="28"/>
        </w:rPr>
        <w:t>第</w:t>
      </w:r>
      <w:r w:rsidRPr="00D80BED">
        <w:rPr>
          <w:rFonts w:ascii="宋体" w:hAnsi="宋体"/>
          <w:b/>
          <w:sz w:val="28"/>
        </w:rPr>
        <w:t>4</w:t>
      </w:r>
      <w:r w:rsidRPr="00D80BED">
        <w:rPr>
          <w:rFonts w:ascii="宋体" w:hAnsi="宋体" w:hint="eastAsia"/>
          <w:b/>
          <w:sz w:val="28"/>
        </w:rPr>
        <w:t>周教育信息技术中心通知</w:t>
      </w:r>
      <w:bookmarkEnd w:id="0"/>
    </w:p>
    <w:p w:rsidR="00D060F5" w:rsidRPr="00E44C5D" w:rsidRDefault="00D060F5" w:rsidP="00D80BED"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一、区</w:t>
      </w:r>
      <w:r w:rsidRPr="00F12315">
        <w:rPr>
          <w:rFonts w:hint="eastAsia"/>
          <w:b/>
        </w:rPr>
        <w:t>媒体创作中心组</w:t>
      </w:r>
      <w:r>
        <w:rPr>
          <w:rFonts w:hint="eastAsia"/>
          <w:b/>
        </w:rPr>
        <w:t>活动通知</w:t>
      </w:r>
    </w:p>
    <w:p w:rsidR="00D060F5" w:rsidRDefault="00D060F5" w:rsidP="00D80BED">
      <w:pPr>
        <w:snapToGrid w:val="0"/>
        <w:spacing w:line="360" w:lineRule="auto"/>
      </w:pPr>
      <w:r>
        <w:rPr>
          <w:rFonts w:hint="eastAsia"/>
        </w:rPr>
        <w:t>时间：</w:t>
      </w:r>
      <w:r w:rsidRPr="00EF7676">
        <w:rPr>
          <w:rFonts w:ascii="宋体" w:hAnsi="宋体"/>
          <w:szCs w:val="21"/>
        </w:rPr>
        <w:t>20</w:t>
      </w:r>
      <w:r>
        <w:rPr>
          <w:rFonts w:ascii="宋体" w:hAnsi="宋体"/>
          <w:szCs w:val="21"/>
        </w:rPr>
        <w:t>21</w:t>
      </w:r>
      <w:r w:rsidRPr="00EF7676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9</w:t>
      </w:r>
      <w:r w:rsidRPr="00EF7676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22</w:t>
      </w:r>
      <w:r w:rsidRPr="00EF7676">
        <w:rPr>
          <w:rFonts w:ascii="宋体" w:hAnsi="宋体" w:hint="eastAsia"/>
          <w:szCs w:val="21"/>
        </w:rPr>
        <w:t>日</w:t>
      </w:r>
      <w:r w:rsidRPr="00EF7676">
        <w:rPr>
          <w:rFonts w:ascii="宋体" w:hAnsi="宋体"/>
          <w:szCs w:val="21"/>
        </w:rPr>
        <w:t>(</w:t>
      </w:r>
      <w:r w:rsidRPr="00EF7676">
        <w:rPr>
          <w:rFonts w:ascii="宋体" w:hAnsi="宋体" w:hint="eastAsia"/>
          <w:szCs w:val="21"/>
        </w:rPr>
        <w:t>星期</w:t>
      </w:r>
      <w:r>
        <w:rPr>
          <w:rFonts w:ascii="宋体" w:hAnsi="宋体" w:hint="eastAsia"/>
          <w:szCs w:val="21"/>
        </w:rPr>
        <w:t>三</w:t>
      </w:r>
      <w:r w:rsidRPr="00EF7676"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下午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：</w:t>
      </w:r>
      <w:r>
        <w:rPr>
          <w:rFonts w:ascii="宋体"/>
          <w:szCs w:val="21"/>
        </w:rPr>
        <w:t>00</w:t>
      </w:r>
    </w:p>
    <w:p w:rsidR="00D060F5" w:rsidRDefault="00D060F5" w:rsidP="00D80BED">
      <w:pPr>
        <w:snapToGrid w:val="0"/>
        <w:spacing w:line="360" w:lineRule="auto"/>
      </w:pPr>
      <w:r>
        <w:rPr>
          <w:rFonts w:hint="eastAsia"/>
        </w:rPr>
        <w:t>地点：奉贤区教育学院</w:t>
      </w:r>
      <w:r>
        <w:t>2</w:t>
      </w:r>
      <w:r>
        <w:rPr>
          <w:rFonts w:hint="eastAsia"/>
        </w:rPr>
        <w:t>号楼</w:t>
      </w:r>
      <w:r>
        <w:t>303</w:t>
      </w:r>
      <w:r>
        <w:rPr>
          <w:rFonts w:hint="eastAsia"/>
        </w:rPr>
        <w:t>室</w:t>
      </w:r>
    </w:p>
    <w:p w:rsidR="00D060F5" w:rsidRPr="00257BE0" w:rsidRDefault="00D060F5" w:rsidP="00D80BED">
      <w:pPr>
        <w:snapToGrid w:val="0"/>
        <w:spacing w:line="360" w:lineRule="auto"/>
      </w:pPr>
      <w:r>
        <w:rPr>
          <w:rFonts w:hint="eastAsia"/>
        </w:rPr>
        <w:t>内容：</w:t>
      </w:r>
      <w:r>
        <w:t xml:space="preserve"> </w:t>
      </w:r>
      <w:r>
        <w:rPr>
          <w:rFonts w:hint="eastAsia"/>
        </w:rPr>
        <w:t>教育教学信息化交流展示活动幼教作品评选及研讨</w:t>
      </w:r>
    </w:p>
    <w:p w:rsidR="00D060F5" w:rsidRDefault="00D060F5" w:rsidP="00D80BED">
      <w:pPr>
        <w:snapToGrid w:val="0"/>
        <w:spacing w:line="360" w:lineRule="auto"/>
      </w:pPr>
      <w:r>
        <w:rPr>
          <w:rFonts w:hint="eastAsia"/>
        </w:rPr>
        <w:t>对象：</w:t>
      </w:r>
      <w:r w:rsidRPr="00257BE0">
        <w:rPr>
          <w:rFonts w:hint="eastAsia"/>
        </w:rPr>
        <w:t>区媒体创作中心组</w:t>
      </w:r>
      <w:r>
        <w:rPr>
          <w:rFonts w:hint="eastAsia"/>
        </w:rPr>
        <w:t>成员</w:t>
      </w:r>
    </w:p>
    <w:p w:rsidR="00D060F5" w:rsidRDefault="00D060F5" w:rsidP="00D80BED">
      <w:pPr>
        <w:snapToGrid w:val="0"/>
        <w:spacing w:line="360" w:lineRule="auto"/>
      </w:pPr>
      <w:r>
        <w:rPr>
          <w:rFonts w:hint="eastAsia"/>
        </w:rPr>
        <w:t>附名单：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D060F5" w:rsidRPr="004C26ED" w:rsidTr="00496B02">
        <w:trPr>
          <w:trHeight w:val="375"/>
        </w:trPr>
        <w:tc>
          <w:tcPr>
            <w:tcW w:w="567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Ansi="宋体" w:hint="eastAsia"/>
                <w:szCs w:val="21"/>
              </w:rPr>
              <w:t>姓名</w:t>
            </w:r>
          </w:p>
        </w:tc>
      </w:tr>
      <w:tr w:rsidR="00D060F5" w:rsidRPr="004C26ED" w:rsidTr="00496B02">
        <w:trPr>
          <w:trHeight w:val="375"/>
        </w:trPr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朱勤</w:t>
            </w:r>
          </w:p>
        </w:tc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致远高级中学</w:t>
            </w:r>
          </w:p>
        </w:tc>
        <w:tc>
          <w:tcPr>
            <w:tcW w:w="1276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宋士平</w:t>
            </w:r>
          </w:p>
        </w:tc>
      </w:tr>
      <w:tr w:rsidR="00D060F5" w:rsidRPr="004C26ED" w:rsidTr="00496B02">
        <w:trPr>
          <w:trHeight w:val="375"/>
        </w:trPr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余婧婧</w:t>
            </w:r>
          </w:p>
        </w:tc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光明学校</w:t>
            </w:r>
          </w:p>
        </w:tc>
        <w:tc>
          <w:tcPr>
            <w:tcW w:w="1276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仲敏</w:t>
            </w:r>
          </w:p>
        </w:tc>
      </w:tr>
      <w:tr w:rsidR="00D060F5" w:rsidRPr="004C26ED" w:rsidTr="00496B02">
        <w:trPr>
          <w:trHeight w:val="375"/>
        </w:trPr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高海燕</w:t>
            </w:r>
          </w:p>
        </w:tc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D060F5" w:rsidRPr="007D1AC0" w:rsidRDefault="00D060F5" w:rsidP="00496B02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7D1AC0">
              <w:rPr>
                <w:rFonts w:ascii="宋体" w:hint="eastAsia"/>
                <w:b/>
                <w:szCs w:val="21"/>
              </w:rPr>
              <w:t>阳光外国语学校</w:t>
            </w:r>
          </w:p>
        </w:tc>
        <w:tc>
          <w:tcPr>
            <w:tcW w:w="1276" w:type="dxa"/>
            <w:vAlign w:val="center"/>
          </w:tcPr>
          <w:p w:rsidR="00D060F5" w:rsidRPr="007D1AC0" w:rsidRDefault="00D060F5" w:rsidP="00496B02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7D1AC0">
              <w:rPr>
                <w:rFonts w:ascii="宋体" w:hint="eastAsia"/>
                <w:b/>
                <w:szCs w:val="21"/>
              </w:rPr>
              <w:t>顾国华</w:t>
            </w:r>
          </w:p>
        </w:tc>
      </w:tr>
      <w:tr w:rsidR="00D060F5" w:rsidRPr="004C26ED" w:rsidTr="00496B02">
        <w:trPr>
          <w:trHeight w:val="375"/>
        </w:trPr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卫燕</w:t>
            </w:r>
          </w:p>
        </w:tc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明德外国语小学</w:t>
            </w:r>
          </w:p>
        </w:tc>
        <w:tc>
          <w:tcPr>
            <w:tcW w:w="1276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王洁</w:t>
            </w:r>
          </w:p>
        </w:tc>
      </w:tr>
      <w:tr w:rsidR="00D060F5" w:rsidRPr="004C26ED" w:rsidTr="00496B02">
        <w:trPr>
          <w:trHeight w:val="375"/>
        </w:trPr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苏旭雯</w:t>
            </w:r>
          </w:p>
        </w:tc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实验幼儿园</w:t>
            </w:r>
          </w:p>
        </w:tc>
        <w:tc>
          <w:tcPr>
            <w:tcW w:w="1276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徐彬</w:t>
            </w:r>
          </w:p>
        </w:tc>
      </w:tr>
      <w:tr w:rsidR="00D060F5" w:rsidRPr="004C26ED" w:rsidTr="00496B02">
        <w:trPr>
          <w:trHeight w:val="375"/>
        </w:trPr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南桥小学</w:t>
            </w:r>
          </w:p>
        </w:tc>
        <w:tc>
          <w:tcPr>
            <w:tcW w:w="1275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孔炬庆</w:t>
            </w:r>
          </w:p>
        </w:tc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奉城幼儿园</w:t>
            </w:r>
          </w:p>
        </w:tc>
        <w:tc>
          <w:tcPr>
            <w:tcW w:w="1276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张欢</w:t>
            </w:r>
          </w:p>
        </w:tc>
      </w:tr>
      <w:tr w:rsidR="00D060F5" w:rsidRPr="004C26ED" w:rsidTr="00496B02">
        <w:trPr>
          <w:trHeight w:val="375"/>
        </w:trPr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奉贤中学</w:t>
            </w:r>
          </w:p>
        </w:tc>
        <w:tc>
          <w:tcPr>
            <w:tcW w:w="1275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王欢</w:t>
            </w:r>
          </w:p>
        </w:tc>
        <w:tc>
          <w:tcPr>
            <w:tcW w:w="567" w:type="dxa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金蔷薇幼儿园</w:t>
            </w:r>
          </w:p>
        </w:tc>
        <w:tc>
          <w:tcPr>
            <w:tcW w:w="1276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ascii="宋体" w:hint="eastAsia"/>
                <w:szCs w:val="21"/>
              </w:rPr>
              <w:t>夏永泉</w:t>
            </w:r>
          </w:p>
        </w:tc>
      </w:tr>
      <w:tr w:rsidR="00D060F5" w:rsidRPr="004C26ED" w:rsidTr="00496B02">
        <w:trPr>
          <w:trHeight w:val="375"/>
        </w:trPr>
        <w:tc>
          <w:tcPr>
            <w:tcW w:w="567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C26E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洪庙小学</w:t>
            </w:r>
          </w:p>
        </w:tc>
        <w:tc>
          <w:tcPr>
            <w:tcW w:w="1275" w:type="dxa"/>
            <w:noWrap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4C26ED">
              <w:rPr>
                <w:rFonts w:hint="eastAsia"/>
              </w:rPr>
              <w:t>胡磊</w:t>
            </w:r>
          </w:p>
        </w:tc>
        <w:tc>
          <w:tcPr>
            <w:tcW w:w="567" w:type="dxa"/>
          </w:tcPr>
          <w:p w:rsidR="00D060F5" w:rsidRPr="004C26ED" w:rsidRDefault="00D060F5" w:rsidP="00496B02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060F5" w:rsidRPr="004C26ED" w:rsidRDefault="00D060F5" w:rsidP="00496B02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</w:tbl>
    <w:p w:rsidR="00D060F5" w:rsidRDefault="00D060F5"/>
    <w:p w:rsidR="00D060F5" w:rsidRPr="00D80BED" w:rsidRDefault="00D060F5" w:rsidP="00D80BED">
      <w:pPr>
        <w:spacing w:line="360" w:lineRule="auto"/>
        <w:jc w:val="center"/>
        <w:rPr>
          <w:b/>
        </w:rPr>
      </w:pPr>
      <w:r w:rsidRPr="00D80BED">
        <w:rPr>
          <w:rFonts w:hint="eastAsia"/>
          <w:b/>
        </w:rPr>
        <w:t>二、关于中小幼信息化分管领导视频会议的通知</w:t>
      </w:r>
    </w:p>
    <w:p w:rsidR="00D060F5" w:rsidRDefault="00D060F5" w:rsidP="00D80BED">
      <w:pPr>
        <w:spacing w:line="360" w:lineRule="auto"/>
      </w:pPr>
      <w:r>
        <w:rPr>
          <w:rFonts w:hint="eastAsia"/>
        </w:rPr>
        <w:t>会议时间：</w:t>
      </w:r>
      <w:r>
        <w:t xml:space="preserve"> 2021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日（周四）</w:t>
      </w:r>
      <w:r>
        <w:t xml:space="preserve"> 12:00 </w:t>
      </w:r>
      <w:r>
        <w:rPr>
          <w:rFonts w:hint="eastAsia"/>
        </w:rPr>
        <w:t>联调；</w:t>
      </w:r>
      <w:r>
        <w:t>13:00</w:t>
      </w:r>
      <w:r>
        <w:rPr>
          <w:rFonts w:hint="eastAsia"/>
        </w:rPr>
        <w:t>正式开始；</w:t>
      </w:r>
    </w:p>
    <w:p w:rsidR="00D060F5" w:rsidRDefault="00D060F5" w:rsidP="00D80BED">
      <w:pPr>
        <w:spacing w:line="360" w:lineRule="auto"/>
      </w:pPr>
      <w:r>
        <w:rPr>
          <w:rFonts w:hint="eastAsia"/>
        </w:rPr>
        <w:t>会易通视频会议系统</w:t>
      </w:r>
      <w:r>
        <w:t>   </w:t>
      </w:r>
      <w:r>
        <w:rPr>
          <w:rFonts w:hint="eastAsia"/>
        </w:rPr>
        <w:t>会议号：</w:t>
      </w:r>
      <w:r>
        <w:t xml:space="preserve"> 185 994 013</w:t>
      </w:r>
    </w:p>
    <w:p w:rsidR="00D060F5" w:rsidRDefault="00D060F5" w:rsidP="00D80BED">
      <w:pPr>
        <w:spacing w:line="360" w:lineRule="auto"/>
      </w:pPr>
      <w:r>
        <w:rPr>
          <w:rFonts w:hint="eastAsia"/>
        </w:rPr>
        <w:t>点击下面链接即可轻松加会</w:t>
      </w:r>
      <w:r>
        <w:t xml:space="preserve"> </w:t>
      </w:r>
      <w:r>
        <w:rPr>
          <w:rFonts w:hint="eastAsia"/>
        </w:rPr>
        <w:t>：</w:t>
      </w:r>
      <w:r>
        <w:t xml:space="preserve"> https://meetingnow.cn/j/185994013</w:t>
      </w:r>
    </w:p>
    <w:p w:rsidR="00D060F5" w:rsidRDefault="00D060F5" w:rsidP="00D80BED">
      <w:pPr>
        <w:spacing w:line="360" w:lineRule="auto"/>
      </w:pPr>
      <w:r>
        <w:rPr>
          <w:rFonts w:hint="eastAsia"/>
        </w:rPr>
        <w:t>内容：</w:t>
      </w:r>
      <w:r>
        <w:t>1</w:t>
      </w:r>
      <w:r>
        <w:rPr>
          <w:rFonts w:hint="eastAsia"/>
        </w:rPr>
        <w:t>）学校交流</w:t>
      </w:r>
    </w:p>
    <w:p w:rsidR="00D060F5" w:rsidRDefault="00D060F5" w:rsidP="00D80BED">
      <w:pPr>
        <w:spacing w:line="360" w:lineRule="auto"/>
      </w:pPr>
      <w:r>
        <w:t xml:space="preserve">      2</w:t>
      </w:r>
      <w:r>
        <w:rPr>
          <w:rFonts w:hint="eastAsia"/>
        </w:rPr>
        <w:t>）新学期工作布置</w:t>
      </w:r>
    </w:p>
    <w:p w:rsidR="00D060F5" w:rsidRDefault="00D060F5" w:rsidP="00D80BED">
      <w:pPr>
        <w:spacing w:line="360" w:lineRule="auto"/>
      </w:pPr>
      <w:r>
        <w:t xml:space="preserve">      3</w:t>
      </w:r>
      <w:r>
        <w:rPr>
          <w:rFonts w:hint="eastAsia"/>
        </w:rPr>
        <w:t>）领导讲话</w:t>
      </w:r>
    </w:p>
    <w:p w:rsidR="00D060F5" w:rsidRPr="007D1AC0" w:rsidRDefault="00D060F5" w:rsidP="00D80BED">
      <w:pPr>
        <w:spacing w:line="360" w:lineRule="auto"/>
        <w:rPr>
          <w:b/>
        </w:rPr>
      </w:pPr>
      <w:r>
        <w:rPr>
          <w:rFonts w:hint="eastAsia"/>
        </w:rPr>
        <w:t>对象：中小幼信息化分管领导</w:t>
      </w:r>
      <w:r>
        <w:t xml:space="preserve">  </w:t>
      </w:r>
      <w:r w:rsidRPr="007D1AC0">
        <w:rPr>
          <w:rFonts w:hint="eastAsia"/>
          <w:b/>
        </w:rPr>
        <w:t>吴耀辉</w:t>
      </w:r>
    </w:p>
    <w:p w:rsidR="00D060F5" w:rsidRDefault="00D060F5" w:rsidP="00D80BED">
      <w:pPr>
        <w:spacing w:line="360" w:lineRule="auto"/>
      </w:pPr>
      <w:r>
        <w:rPr>
          <w:rFonts w:hint="eastAsia"/>
        </w:rPr>
        <w:t>地点：各校视频会议室，发言学校分管领导请到教育学院</w:t>
      </w:r>
      <w:r>
        <w:t>2</w:t>
      </w:r>
      <w:r>
        <w:rPr>
          <w:rFonts w:hint="eastAsia"/>
        </w:rPr>
        <w:t>号楼录播教室。</w:t>
      </w:r>
    </w:p>
    <w:p w:rsidR="00D060F5" w:rsidRDefault="00D060F5" w:rsidP="00D80BED">
      <w:pPr>
        <w:spacing w:line="360" w:lineRule="auto"/>
      </w:pPr>
    </w:p>
    <w:p w:rsidR="00D060F5" w:rsidRPr="00D80BED" w:rsidRDefault="00D060F5" w:rsidP="00D80BED">
      <w:pPr>
        <w:spacing w:line="360" w:lineRule="auto"/>
        <w:jc w:val="center"/>
        <w:rPr>
          <w:b/>
        </w:rPr>
      </w:pPr>
      <w:r w:rsidRPr="00D80BED">
        <w:rPr>
          <w:rFonts w:hint="eastAsia"/>
          <w:b/>
        </w:rPr>
        <w:t>三、关于希沃教学软件应用培训报名的通知</w:t>
      </w:r>
    </w:p>
    <w:p w:rsidR="00D060F5" w:rsidRDefault="00D060F5" w:rsidP="00D80BED">
      <w:pPr>
        <w:spacing w:line="360" w:lineRule="auto"/>
        <w:ind w:firstLineChars="200" w:firstLine="420"/>
      </w:pPr>
      <w:r>
        <w:rPr>
          <w:rFonts w:hint="eastAsia"/>
        </w:rPr>
        <w:t>为</w:t>
      </w:r>
      <w:r w:rsidRPr="00B25DDE">
        <w:rPr>
          <w:rFonts w:hint="eastAsia"/>
        </w:rPr>
        <w:t>进一步提升教师信息化教学素养，深入贯彻《实施全国中小学教师信息技术应用能力提升工程</w:t>
      </w:r>
      <w:r w:rsidRPr="00B25DDE">
        <w:t>2.0</w:t>
      </w:r>
      <w:r w:rsidRPr="00B25DDE">
        <w:rPr>
          <w:rFonts w:hint="eastAsia"/>
        </w:rPr>
        <w:t>的意见》，</w:t>
      </w:r>
      <w:r>
        <w:rPr>
          <w:rFonts w:hint="eastAsia"/>
        </w:rPr>
        <w:t>区教育信息技术中心拟开展</w:t>
      </w:r>
      <w:r w:rsidRPr="00B25DDE">
        <w:rPr>
          <w:rFonts w:hint="eastAsia"/>
        </w:rPr>
        <w:t>希沃教学软件应用培训</w:t>
      </w:r>
      <w:r>
        <w:rPr>
          <w:rFonts w:hint="eastAsia"/>
        </w:rPr>
        <w:t>，</w:t>
      </w:r>
      <w:r w:rsidRPr="00B25DDE">
        <w:rPr>
          <w:rFonts w:hint="eastAsia"/>
        </w:rPr>
        <w:t>采用</w:t>
      </w:r>
      <w:r w:rsidRPr="006458AE">
        <w:rPr>
          <w:rFonts w:hint="eastAsia"/>
          <w:b/>
          <w:color w:val="FF0000"/>
        </w:rPr>
        <w:t>线上与线下</w:t>
      </w:r>
      <w:r w:rsidRPr="00B25DDE">
        <w:rPr>
          <w:rFonts w:hint="eastAsia"/>
        </w:rPr>
        <w:t>、讲授与互动相结合的形式，为教师们讲解互动式教学备授课技巧及班级正面管理方法等内容</w:t>
      </w:r>
      <w:r>
        <w:rPr>
          <w:rFonts w:hint="eastAsia"/>
        </w:rPr>
        <w:t>，</w:t>
      </w:r>
      <w:r w:rsidRPr="006458AE">
        <w:rPr>
          <w:rFonts w:hint="eastAsia"/>
        </w:rPr>
        <w:t>线上观看时间及作业提交时间</w:t>
      </w:r>
      <w:r>
        <w:rPr>
          <w:rFonts w:hint="eastAsia"/>
        </w:rPr>
        <w:t>为期</w:t>
      </w:r>
      <w:r w:rsidRPr="006458AE">
        <w:t>1</w:t>
      </w:r>
      <w:r w:rsidRPr="006458AE">
        <w:rPr>
          <w:rFonts w:hint="eastAsia"/>
        </w:rPr>
        <w:t>个月</w:t>
      </w:r>
      <w:r>
        <w:rPr>
          <w:rFonts w:hint="eastAsia"/>
        </w:rPr>
        <w:t>，总课时为</w:t>
      </w:r>
      <w:r>
        <w:t>10</w:t>
      </w:r>
      <w:r>
        <w:rPr>
          <w:rFonts w:hint="eastAsia"/>
        </w:rPr>
        <w:t>课时，完成培训后可获得区级学分</w:t>
      </w:r>
      <w:r>
        <w:t>1</w:t>
      </w:r>
      <w:r>
        <w:rPr>
          <w:rFonts w:hint="eastAsia"/>
        </w:rPr>
        <w:t>分。欢迎中小幼教师报名参加本次培训，报名网址：</w:t>
      </w:r>
      <w:r w:rsidRPr="006458AE">
        <w:t>https://www.wjx.cn/vj/h4ZnYhZ.aspx</w:t>
      </w:r>
    </w:p>
    <w:p w:rsidR="00D060F5" w:rsidRDefault="00D060F5" w:rsidP="00D80BED">
      <w:pPr>
        <w:tabs>
          <w:tab w:val="left" w:pos="1978"/>
        </w:tabs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或扫码报名：</w:t>
      </w:r>
    </w:p>
    <w:p w:rsidR="00D060F5" w:rsidRDefault="00D060F5" w:rsidP="00D80BED">
      <w:pPr>
        <w:tabs>
          <w:tab w:val="left" w:pos="1978"/>
        </w:tabs>
        <w:spacing w:line="360" w:lineRule="auto"/>
        <w:jc w:val="center"/>
        <w:rPr>
          <w:rFonts w:ascii="宋体"/>
        </w:rPr>
      </w:pPr>
      <w:r w:rsidRPr="004C26ED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12.5pt;height:112.5pt;visibility:visible">
            <v:imagedata r:id="rId7" o:title=""/>
          </v:shape>
        </w:pict>
      </w:r>
    </w:p>
    <w:p w:rsidR="00D060F5" w:rsidRDefault="00D060F5" w:rsidP="00D80BED">
      <w:pPr>
        <w:tabs>
          <w:tab w:val="left" w:pos="1978"/>
        </w:tabs>
        <w:spacing w:line="360" w:lineRule="auto"/>
        <w:rPr>
          <w:rFonts w:ascii="宋体"/>
        </w:rPr>
      </w:pPr>
      <w:r>
        <w:rPr>
          <w:rFonts w:ascii="宋体" w:hAnsi="宋体" w:hint="eastAsia"/>
        </w:rPr>
        <w:t>报名截止日期：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21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联系人：朱勤（</w:t>
      </w:r>
      <w:r>
        <w:rPr>
          <w:rFonts w:ascii="宋体" w:hAnsi="宋体"/>
        </w:rPr>
        <w:t>13641702938</w:t>
      </w:r>
      <w:r>
        <w:rPr>
          <w:rFonts w:ascii="宋体" w:hAnsi="宋体" w:hint="eastAsia"/>
        </w:rPr>
        <w:t>）</w:t>
      </w:r>
    </w:p>
    <w:p w:rsidR="00D060F5" w:rsidRPr="006458AE" w:rsidRDefault="00D060F5" w:rsidP="00D80BED">
      <w:pPr>
        <w:tabs>
          <w:tab w:val="left" w:pos="1978"/>
        </w:tabs>
        <w:spacing w:line="360" w:lineRule="auto"/>
        <w:rPr>
          <w:rFonts w:ascii="宋体" w:cs="仿宋"/>
          <w:bCs/>
        </w:rPr>
      </w:pPr>
      <w:r>
        <w:rPr>
          <w:rFonts w:ascii="宋体" w:hAnsi="宋体" w:hint="eastAsia"/>
        </w:rPr>
        <w:t>附：</w:t>
      </w:r>
      <w:r w:rsidRPr="006458AE">
        <w:rPr>
          <w:rFonts w:ascii="宋体" w:hAnsi="宋体" w:hint="eastAsia"/>
        </w:rPr>
        <w:t>课程计划</w:t>
      </w:r>
      <w:r>
        <w:rPr>
          <w:rFonts w:ascii="宋体" w:hAnsi="宋体" w:hint="eastAsia"/>
        </w:rPr>
        <w:t>：</w:t>
      </w:r>
    </w:p>
    <w:p w:rsidR="00D060F5" w:rsidRPr="006458AE" w:rsidRDefault="00D060F5" w:rsidP="00D80BED">
      <w:pPr>
        <w:numPr>
          <w:ilvl w:val="0"/>
          <w:numId w:val="1"/>
        </w:numPr>
        <w:spacing w:line="360" w:lineRule="auto"/>
        <w:rPr>
          <w:rFonts w:ascii="宋体"/>
        </w:rPr>
      </w:pPr>
      <w:r w:rsidRPr="006458AE">
        <w:rPr>
          <w:rFonts w:ascii="宋体" w:hAnsi="宋体" w:hint="eastAsia"/>
        </w:rPr>
        <w:t>区级</w:t>
      </w:r>
      <w:r w:rsidRPr="006458AE">
        <w:rPr>
          <w:rFonts w:ascii="宋体" w:hAnsi="宋体" w:hint="eastAsia"/>
          <w:b/>
          <w:color w:val="FF0000"/>
        </w:rPr>
        <w:t>线上</w:t>
      </w:r>
      <w:r w:rsidRPr="006458AE">
        <w:rPr>
          <w:rFonts w:ascii="宋体" w:hAnsi="宋体" w:hint="eastAsia"/>
        </w:rPr>
        <w:t>培训（</w:t>
      </w:r>
      <w:r w:rsidRPr="006458AE">
        <w:rPr>
          <w:rFonts w:ascii="宋体" w:hAnsi="宋体"/>
        </w:rPr>
        <w:t>8</w:t>
      </w:r>
      <w:r w:rsidRPr="006458AE">
        <w:rPr>
          <w:rFonts w:ascii="宋体" w:hAnsi="宋体" w:hint="eastAsia"/>
        </w:rPr>
        <w:t>课时）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23——10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26</w:t>
      </w:r>
      <w:r>
        <w:rPr>
          <w:rFonts w:ascii="宋体" w:hAnsi="宋体" w:hint="eastAsia"/>
        </w:rPr>
        <w:t>）</w:t>
      </w:r>
    </w:p>
    <w:p w:rsidR="00D060F5" w:rsidRDefault="00D060F5" w:rsidP="006458AE">
      <w:pPr>
        <w:pStyle w:val="1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中小学组：</w:t>
      </w:r>
    </w:p>
    <w:tbl>
      <w:tblPr>
        <w:tblW w:w="891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1"/>
        <w:gridCol w:w="1033"/>
        <w:gridCol w:w="1188"/>
        <w:gridCol w:w="4440"/>
        <w:gridCol w:w="1089"/>
      </w:tblGrid>
      <w:tr w:rsidR="00D060F5" w:rsidRPr="004C26ED" w:rsidTr="000E1725">
        <w:trPr>
          <w:trHeight w:val="686"/>
          <w:jc w:val="center"/>
        </w:trPr>
        <w:tc>
          <w:tcPr>
            <w:tcW w:w="8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FFFFFF"/>
                <w:szCs w:val="21"/>
                <w:lang/>
              </w:rPr>
              <w:t>交互式课堂教学实战训练营（中小学）</w:t>
            </w:r>
          </w:p>
        </w:tc>
      </w:tr>
      <w:tr w:rsidR="00D060F5" w:rsidRPr="004C26ED" w:rsidTr="006458AE">
        <w:trPr>
          <w:trHeight w:val="370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课程目标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、掌握交互式课件制作进阶技巧；</w:t>
            </w:r>
          </w:p>
        </w:tc>
      </w:tr>
      <w:tr w:rsidR="00D060F5" w:rsidRPr="004C26ED" w:rsidTr="006458AE">
        <w:trPr>
          <w:trHeight w:val="390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2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、掌握交互式课件美化技巧；</w:t>
            </w:r>
          </w:p>
        </w:tc>
      </w:tr>
      <w:tr w:rsidR="00D060F5" w:rsidRPr="004C26ED" w:rsidTr="006458AE">
        <w:trPr>
          <w:trHeight w:val="267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3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、掌握微课制作技巧</w:t>
            </w:r>
          </w:p>
        </w:tc>
      </w:tr>
      <w:tr w:rsidR="00D060F5" w:rsidRPr="004C26ED" w:rsidTr="006458AE">
        <w:trPr>
          <w:trHeight w:val="344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学习对象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中小学教师</w:t>
            </w:r>
          </w:p>
        </w:tc>
      </w:tr>
      <w:tr w:rsidR="00D060F5" w:rsidRPr="004C26ED" w:rsidTr="006458AE">
        <w:trPr>
          <w:trHeight w:val="250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输出目标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、能够利用多种美化与进阶技巧，制作出一份高质量的交互式课件</w:t>
            </w:r>
          </w:p>
        </w:tc>
      </w:tr>
      <w:tr w:rsidR="00D060F5" w:rsidRPr="004C26ED" w:rsidTr="006458AE">
        <w:trPr>
          <w:trHeight w:val="353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2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、能利用优质的交互式课件开展教学，并进行教学反思</w:t>
            </w:r>
          </w:p>
        </w:tc>
      </w:tr>
      <w:tr w:rsidR="00D060F5" w:rsidRPr="004C26ED" w:rsidTr="006458AE">
        <w:trPr>
          <w:trHeight w:val="402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3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、能初步掌握微课制作工具的应用和微课制作技巧</w:t>
            </w:r>
          </w:p>
        </w:tc>
      </w:tr>
      <w:tr w:rsidR="00D060F5" w:rsidRPr="004C26ED" w:rsidTr="006458AE">
        <w:trPr>
          <w:trHeight w:val="394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课程形式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录播视频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+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音频视频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+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学习服务</w:t>
            </w:r>
          </w:p>
        </w:tc>
      </w:tr>
      <w:tr w:rsidR="00D060F5" w:rsidRPr="004C26ED" w:rsidTr="006458AE">
        <w:trPr>
          <w:trHeight w:val="258"/>
          <w:jc w:val="center"/>
        </w:trPr>
        <w:tc>
          <w:tcPr>
            <w:tcW w:w="8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课程大纲</w:t>
            </w:r>
          </w:p>
        </w:tc>
      </w:tr>
      <w:tr w:rsidR="00D060F5" w:rsidRPr="004C26ED" w:rsidTr="006458AE">
        <w:trPr>
          <w:trHeight w:val="631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培训内容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学习天数（天）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课程时长（分钟）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课程内容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</w:rPr>
              <w:t>小测</w:t>
            </w: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让你的课件更有趣：交互式课件备课进阶技巧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让课件更有交互性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—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巧用色差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有趣的课件制作技巧：小转盘大妙用（上）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有趣的课件制作技巧：小转盘大妙用（下）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90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引爆课堂氛围的动画效果：路径动画进阶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引爆课堂氛围的动画效果：触发动画进阶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4274FA">
        <w:trPr>
          <w:trHeight w:val="259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让你的课件“动”起来：课堂活动进阶教程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hyperlink r:id="rId8" w:history="1">
              <w:r w:rsidRPr="004C26ED">
                <w:rPr>
                  <w:rFonts w:ascii="宋体" w:hAnsi="宋体" w:cs="宋体" w:hint="eastAsia"/>
                  <w:color w:val="000000"/>
                  <w:sz w:val="18"/>
                  <w:szCs w:val="18"/>
                  <w:lang/>
                </w:rPr>
                <w:t>有趣又有料的课堂活动美化秘籍：趣味分类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0E1725">
        <w:trPr>
          <w:trHeight w:val="481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hyperlink r:id="rId9" w:history="1">
              <w:r w:rsidRPr="004C26ED">
                <w:rPr>
                  <w:rFonts w:ascii="宋体" w:hAnsi="宋体" w:cs="宋体" w:hint="eastAsia"/>
                  <w:color w:val="000000"/>
                  <w:sz w:val="18"/>
                  <w:szCs w:val="18"/>
                  <w:lang/>
                </w:rPr>
                <w:t>有趣又有料的课堂活动美化秘籍：超级分类</w:t>
              </w:r>
            </w:hyperlink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4274FA">
        <w:trPr>
          <w:trHeight w:val="323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hyperlink r:id="rId10" w:history="1">
              <w:r w:rsidRPr="004C26ED">
                <w:rPr>
                  <w:rFonts w:ascii="宋体" w:hAnsi="宋体" w:cs="宋体" w:hint="eastAsia"/>
                  <w:color w:val="000000"/>
                  <w:sz w:val="18"/>
                  <w:szCs w:val="18"/>
                  <w:lang/>
                </w:rPr>
                <w:t>有趣又有料的课堂活动美化秘籍：选词填空</w:t>
              </w:r>
            </w:hyperlink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4274FA">
        <w:trPr>
          <w:trHeight w:val="39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hyperlink r:id="rId11" w:history="1">
              <w:r w:rsidRPr="004C26ED">
                <w:rPr>
                  <w:rFonts w:ascii="宋体" w:hAnsi="宋体" w:cs="宋体" w:hint="eastAsia"/>
                  <w:color w:val="000000"/>
                  <w:sz w:val="18"/>
                  <w:szCs w:val="18"/>
                  <w:lang/>
                </w:rPr>
                <w:t>有趣又有料的课堂活动美化秘籍：知识配对</w:t>
              </w:r>
            </w:hyperlink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4274FA">
        <w:trPr>
          <w:trHeight w:val="263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hyperlink r:id="rId12" w:history="1">
              <w:r w:rsidRPr="004C26ED">
                <w:rPr>
                  <w:rFonts w:ascii="宋体" w:hAnsi="宋体" w:cs="宋体" w:hint="eastAsia"/>
                  <w:color w:val="000000"/>
                  <w:sz w:val="18"/>
                  <w:szCs w:val="18"/>
                  <w:lang/>
                </w:rPr>
                <w:t>有趣又有料的课堂活动美化秘籍：分组竞争</w:t>
              </w:r>
            </w:hyperlink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4274FA">
        <w:trPr>
          <w:trHeight w:val="33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hyperlink r:id="rId13" w:history="1">
              <w:r w:rsidRPr="004C26ED">
                <w:rPr>
                  <w:rFonts w:ascii="宋体" w:hAnsi="宋体" w:cs="宋体" w:hint="eastAsia"/>
                  <w:color w:val="000000"/>
                  <w:sz w:val="18"/>
                  <w:szCs w:val="18"/>
                  <w:lang/>
                </w:rPr>
                <w:t>有趣又有料的课堂活动美化秘籍：判断对错</w:t>
              </w:r>
            </w:hyperlink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交互式课件优化与美观度提升（上）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课件优化提升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-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课件美观度提升技巧上篇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课件优化提升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-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课件美观度提升技巧下篇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4274FA">
        <w:trPr>
          <w:trHeight w:val="19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美化课件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——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从改变字体开始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课件字体原来还可以这样用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对课件中低质量素材说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 xml:space="preserve"> bye bye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常规素材的不常规用法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交互式课件优化与美观度提升（下）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图片素材后期处理小妙招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步让你的课件动起来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你和别人的课件之间只差一点“色”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关于排版你应该知道的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个原则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手把手教你玩转课件排版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交互式课件授课进阶技巧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互动教学策略：蒙层进阶用法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互动教学策略：拖拉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互动教学策略：思维导图进阶用法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互动教学策略：无限克隆进阶用法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如何实现移动教学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-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如何实现移动教学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-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做自己的导演：希沃剪辑师教程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录制微课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——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录屏篇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录制微课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——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实物展台篇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编辑微课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——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认识界面篇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编辑微课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——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影像篇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编辑微课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——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声音篇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编辑微课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——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文字水印篇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交互式课件制作分享篇：案例解读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44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一节优秀课例的炼成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小学语文《咕咚》课例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小学语文《咕咚》制作教程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41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小学数学《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7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的乘法口诀》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8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小学数学《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7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的乘法口诀》说课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D060F5" w:rsidRDefault="00D060F5" w:rsidP="006458AE">
      <w:pPr>
        <w:pStyle w:val="1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幼儿园组：</w:t>
      </w:r>
    </w:p>
    <w:tbl>
      <w:tblPr>
        <w:tblW w:w="891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61"/>
        <w:gridCol w:w="1033"/>
        <w:gridCol w:w="1188"/>
        <w:gridCol w:w="4440"/>
        <w:gridCol w:w="1089"/>
      </w:tblGrid>
      <w:tr w:rsidR="00D060F5" w:rsidRPr="004C26ED" w:rsidTr="006458AE">
        <w:trPr>
          <w:trHeight w:val="579"/>
          <w:jc w:val="center"/>
        </w:trPr>
        <w:tc>
          <w:tcPr>
            <w:tcW w:w="8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FFFFFF"/>
                <w:szCs w:val="21"/>
                <w:lang/>
              </w:rPr>
              <w:t>交互式课堂教学实战训练营（幼儿园）</w:t>
            </w:r>
          </w:p>
        </w:tc>
      </w:tr>
      <w:tr w:rsidR="00D060F5" w:rsidRPr="004C26ED" w:rsidTr="006458AE">
        <w:trPr>
          <w:trHeight w:val="417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课程目标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、普及教师信息化素养及信息技术工具基础应用；</w:t>
            </w:r>
          </w:p>
        </w:tc>
      </w:tr>
      <w:tr w:rsidR="00D060F5" w:rsidRPr="004C26ED" w:rsidTr="006458AE">
        <w:trPr>
          <w:trHeight w:val="394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2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、掌握交互式课件制作的方法和技巧；</w:t>
            </w:r>
          </w:p>
        </w:tc>
      </w:tr>
      <w:tr w:rsidR="00D060F5" w:rsidRPr="004C26ED" w:rsidTr="000E1725">
        <w:trPr>
          <w:trHeight w:val="686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3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、结合学科教学案例，找到适合自己学科的白板功能，利用其改进传统的课堂教学，丰富课堂教学的内容和形式，优化教与学的方式方法</w:t>
            </w:r>
          </w:p>
        </w:tc>
      </w:tr>
      <w:tr w:rsidR="00D060F5" w:rsidRPr="004C26ED" w:rsidTr="006458AE">
        <w:trPr>
          <w:trHeight w:val="254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学习对象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/>
              </w:rPr>
              <w:t>幼儿园教师</w:t>
            </w:r>
          </w:p>
        </w:tc>
      </w:tr>
      <w:tr w:rsidR="00D060F5" w:rsidRPr="004C26ED" w:rsidTr="006458AE">
        <w:trPr>
          <w:trHeight w:val="343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输出目标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1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、能够利用多种美化与进阶技巧，制作出一份高质量的交互式课件</w:t>
            </w:r>
          </w:p>
        </w:tc>
      </w:tr>
      <w:tr w:rsidR="00D060F5" w:rsidRPr="004C26ED" w:rsidTr="006458AE">
        <w:trPr>
          <w:trHeight w:val="392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2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、能利用优质的交互式课件开展教学，并进行教学反思</w:t>
            </w:r>
          </w:p>
        </w:tc>
      </w:tr>
      <w:tr w:rsidR="00D060F5" w:rsidRPr="004C26ED" w:rsidTr="006458AE">
        <w:trPr>
          <w:trHeight w:val="398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  <w:lang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课程形式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录播视频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+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音频视频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  <w:lang/>
              </w:rPr>
              <w:t>+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学习服务</w:t>
            </w:r>
          </w:p>
        </w:tc>
      </w:tr>
      <w:tr w:rsidR="00D060F5" w:rsidRPr="004C26ED" w:rsidTr="006458AE">
        <w:trPr>
          <w:trHeight w:val="262"/>
          <w:jc w:val="center"/>
        </w:trPr>
        <w:tc>
          <w:tcPr>
            <w:tcW w:w="8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课程大纲</w:t>
            </w:r>
          </w:p>
        </w:tc>
      </w:tr>
      <w:tr w:rsidR="00D060F5" w:rsidRPr="004C26ED" w:rsidTr="006458AE">
        <w:trPr>
          <w:trHeight w:val="598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培训内容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学习天数（天）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课程时长（分钟）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课程内容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color w:val="000000"/>
                <w:szCs w:val="21"/>
              </w:rPr>
              <w:t>小测</w:t>
            </w:r>
          </w:p>
        </w:tc>
      </w:tr>
      <w:tr w:rsidR="00D060F5" w:rsidRPr="004C26ED" w:rsidTr="006458AE">
        <w:trPr>
          <w:trHeight w:val="431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理论篇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-</w:t>
            </w:r>
          </w:p>
          <w:p w:rsidR="00D060F5" w:rsidRPr="004C26ED" w:rsidRDefault="00D060F5" w:rsidP="006458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走进交互式教学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10:13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交互式多媒体设备在教学中的实际应用（上）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6458AE">
        <w:trPr>
          <w:trHeight w:val="224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08:35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交互式多媒体设备在教学中的实际应用（下）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251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授课篇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-</w:t>
            </w:r>
          </w:p>
          <w:p w:rsidR="00D060F5" w:rsidRPr="004C26ED" w:rsidRDefault="00D060F5" w:rsidP="006458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交互式教学授课技巧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/>
                <w:color w:val="000000"/>
                <w:szCs w:val="21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08:54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授课更轻松：互动白板授课应用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6458AE">
        <w:trPr>
          <w:trHeight w:val="176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04:47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如何实现移动教学（上）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214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03:53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如何实现移动教学（下）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备课篇</w:t>
            </w: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</w:p>
          <w:p w:rsidR="00D060F5" w:rsidRPr="004C26ED" w:rsidRDefault="00D060F5" w:rsidP="006458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轻松制作互动教学课件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/>
                <w:color w:val="000000"/>
                <w:szCs w:val="21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06:09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如何使用交互式课件制作工具进行备课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11:15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交互式课件制作工具的个人账号建立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216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06:24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课件的背景、布局、文字与形状等的设计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04:02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三种多媒体素材的应用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03:47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一分钟将传统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ppt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转化为互动式课件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162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备课篇</w:t>
            </w: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</w:p>
          <w:p w:rsidR="00D060F5" w:rsidRPr="004C26ED" w:rsidRDefault="00D060F5" w:rsidP="006458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获奖课例的制作秘籍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/>
                <w:color w:val="000000"/>
                <w:szCs w:val="21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05:02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设计自己的思维导图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6458AE">
        <w:trPr>
          <w:trHeight w:val="124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10:14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利用“蒙层”，趣味授课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5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06:41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实用的“克隆”功能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234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07:06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学生最爱的课堂活动制作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-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97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06:14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学生最爱的课堂活动制作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-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130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管理篇</w:t>
            </w: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</w:p>
          <w:p w:rsidR="00D060F5" w:rsidRPr="004C26ED" w:rsidRDefault="00D060F5" w:rsidP="006458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创造高效有序的课堂氛围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/>
                <w:color w:val="000000"/>
                <w:szCs w:val="21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09:11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学生行为反馈的重要性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6458AE">
        <w:trPr>
          <w:trHeight w:val="220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04:09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轻松开始班级的数据化管理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296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05:58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班级管理中的正面管教方法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116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09:03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班级管理中的学生反馈数据统计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192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06:05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反馈式课堂管理经典案例剖析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154"/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案例篇</w:t>
            </w: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-</w:t>
            </w:r>
          </w:p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技术与学科教学融合策略</w:t>
            </w:r>
          </w:p>
          <w:p w:rsidR="00D060F5" w:rsidRPr="004C26ED" w:rsidRDefault="00D060F5" w:rsidP="000E1725">
            <w:pPr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/>
                <w:color w:val="000000"/>
                <w:szCs w:val="21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06:50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幼儿园艺术《网鱼》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</w:rPr>
              <w:t>√</w:t>
            </w:r>
          </w:p>
        </w:tc>
      </w:tr>
      <w:tr w:rsidR="00D060F5" w:rsidRPr="004C26ED" w:rsidTr="006458AE">
        <w:trPr>
          <w:trHeight w:val="8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04:40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幼儿园艺术《网鱼》教学设计解析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6458AE">
        <w:trPr>
          <w:trHeight w:val="55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08:16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幼儿园数学《认识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以内序数》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060F5" w:rsidRPr="004C26ED" w:rsidTr="000E1725">
        <w:trPr>
          <w:trHeight w:val="368"/>
          <w:jc w:val="center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C26ED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05:00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幼儿园数学《认识</w:t>
            </w:r>
            <w:r w:rsidRPr="004C26ED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4C26ED">
              <w:rPr>
                <w:rFonts w:ascii="宋体" w:hAnsi="宋体" w:cs="宋体" w:hint="eastAsia"/>
                <w:color w:val="000000"/>
                <w:sz w:val="18"/>
                <w:szCs w:val="18"/>
              </w:rPr>
              <w:t>以内序数》教学设计解析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0F5" w:rsidRPr="004C26ED" w:rsidRDefault="00D060F5" w:rsidP="000E17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D060F5" w:rsidRPr="006458AE" w:rsidRDefault="00D060F5" w:rsidP="006458AE">
      <w:pPr>
        <w:numPr>
          <w:ilvl w:val="0"/>
          <w:numId w:val="1"/>
        </w:numPr>
        <w:rPr>
          <w:rFonts w:ascii="宋体"/>
          <w:b/>
          <w:sz w:val="22"/>
        </w:rPr>
      </w:pPr>
      <w:r w:rsidRPr="006458AE">
        <w:rPr>
          <w:rFonts w:ascii="宋体" w:hAnsi="宋体" w:hint="eastAsia"/>
          <w:b/>
          <w:sz w:val="22"/>
        </w:rPr>
        <w:t>区级</w:t>
      </w:r>
      <w:r w:rsidRPr="006458AE">
        <w:rPr>
          <w:rFonts w:ascii="宋体" w:hAnsi="宋体" w:hint="eastAsia"/>
          <w:b/>
          <w:color w:val="FF0000"/>
          <w:sz w:val="22"/>
        </w:rPr>
        <w:t>线下</w:t>
      </w:r>
      <w:r w:rsidRPr="006458AE">
        <w:rPr>
          <w:rFonts w:ascii="宋体" w:hAnsi="宋体" w:hint="eastAsia"/>
          <w:b/>
          <w:sz w:val="22"/>
        </w:rPr>
        <w:t>培训</w:t>
      </w:r>
      <w:r w:rsidRPr="006458AE">
        <w:rPr>
          <w:rFonts w:ascii="宋体" w:hAnsi="宋体"/>
          <w:b/>
          <w:sz w:val="22"/>
        </w:rPr>
        <w:t xml:space="preserve"> </w:t>
      </w:r>
      <w:r w:rsidRPr="006458AE">
        <w:rPr>
          <w:rFonts w:ascii="宋体" w:hAnsi="宋体" w:hint="eastAsia"/>
          <w:b/>
          <w:sz w:val="22"/>
        </w:rPr>
        <w:t>（</w:t>
      </w:r>
      <w:r w:rsidRPr="006458AE">
        <w:rPr>
          <w:rFonts w:ascii="宋体" w:hAnsi="宋体"/>
          <w:b/>
          <w:sz w:val="22"/>
        </w:rPr>
        <w:t>2</w:t>
      </w:r>
      <w:r w:rsidRPr="006458AE">
        <w:rPr>
          <w:rFonts w:ascii="宋体" w:hAnsi="宋体" w:hint="eastAsia"/>
          <w:b/>
          <w:sz w:val="22"/>
        </w:rPr>
        <w:t>课时）</w:t>
      </w:r>
    </w:p>
    <w:p w:rsidR="00D060F5" w:rsidRDefault="00D060F5" w:rsidP="006458AE"/>
    <w:tbl>
      <w:tblPr>
        <w:tblpPr w:leftFromText="180" w:rightFromText="180" w:vertAnchor="text" w:horzAnchor="margin" w:tblpXSpec="center" w:tblpY="23"/>
        <w:tblOverlap w:val="never"/>
        <w:tblW w:w="94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2051"/>
        <w:gridCol w:w="1248"/>
        <w:gridCol w:w="3720"/>
        <w:gridCol w:w="1670"/>
        <w:gridCol w:w="752"/>
      </w:tblGrid>
      <w:tr w:rsidR="00D060F5" w:rsidRPr="004C26ED" w:rsidTr="004C26ED">
        <w:trPr>
          <w:trHeight w:val="29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1"/>
                <w:u w:color="000000"/>
              </w:rPr>
            </w:pPr>
            <w:r w:rsidRPr="004C26ED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  <w:u w:color="000000"/>
              </w:rPr>
              <w:t>主题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时间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主要内容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形式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FFFFFF"/>
                <w:kern w:val="0"/>
                <w:sz w:val="20"/>
                <w:szCs w:val="21"/>
              </w:rPr>
            </w:pPr>
            <w:r w:rsidRPr="004C26ED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学时</w:t>
            </w:r>
          </w:p>
        </w:tc>
      </w:tr>
      <w:tr w:rsidR="00D060F5" w:rsidRPr="004C26ED" w:rsidTr="004C26ED">
        <w:trPr>
          <w:trHeight w:val="73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tabs>
                <w:tab w:val="left" w:pos="3105"/>
              </w:tabs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1"/>
                <w:u w:color="000000"/>
              </w:rPr>
            </w:pPr>
            <w:r w:rsidRPr="004C26ED">
              <w:rPr>
                <w:rFonts w:ascii="宋体" w:hAnsi="宋体" w:cs="宋体" w:hint="eastAsia"/>
                <w:color w:val="000000"/>
                <w:kern w:val="0"/>
                <w:szCs w:val="21"/>
                <w:u w:color="000000"/>
              </w:rPr>
              <w:t>线下学习答疑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tabs>
                <w:tab w:val="left" w:pos="3105"/>
              </w:tabs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0"/>
                <w:attr w:name="Year" w:val="2021"/>
              </w:smartTagPr>
              <w:r w:rsidRPr="004C26ED">
                <w:rPr>
                  <w:rFonts w:ascii="宋体" w:hAnsi="宋体" w:cs="宋体"/>
                  <w:kern w:val="0"/>
                  <w:szCs w:val="21"/>
                </w:rPr>
                <w:t>10</w:t>
              </w:r>
              <w:r w:rsidRPr="004C26E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4C26ED">
                <w:rPr>
                  <w:rFonts w:ascii="宋体" w:hAnsi="宋体" w:cs="宋体"/>
                  <w:kern w:val="0"/>
                  <w:szCs w:val="21"/>
                </w:rPr>
                <w:t>28</w:t>
              </w:r>
              <w:r w:rsidRPr="004C26E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 w:rsidRPr="004C26ED">
              <w:rPr>
                <w:rFonts w:ascii="宋体" w:hAnsi="宋体" w:cs="宋体"/>
                <w:kern w:val="0"/>
                <w:szCs w:val="21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21"/>
              </w:smartTagPr>
              <w:r w:rsidRPr="004C26ED">
                <w:rPr>
                  <w:rFonts w:ascii="宋体" w:hAnsi="宋体" w:cs="宋体"/>
                  <w:kern w:val="0"/>
                  <w:szCs w:val="21"/>
                </w:rPr>
                <w:t>10</w:t>
              </w:r>
              <w:r w:rsidRPr="004C26E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4C26ED">
                <w:rPr>
                  <w:rFonts w:ascii="宋体" w:hAnsi="宋体" w:cs="宋体"/>
                  <w:kern w:val="0"/>
                  <w:szCs w:val="21"/>
                </w:rPr>
                <w:t>29</w:t>
              </w:r>
              <w:r w:rsidRPr="004C26E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left"/>
              <w:rPr>
                <w:rFonts w:ascii="宋体" w:cs="宋体"/>
                <w:kern w:val="0"/>
                <w:sz w:val="20"/>
                <w:szCs w:val="21"/>
              </w:rPr>
            </w:pPr>
            <w:r w:rsidRPr="004C26ED">
              <w:rPr>
                <w:rFonts w:ascii="宋体" w:hAnsi="宋体" w:cs="宋体" w:hint="eastAsia"/>
                <w:kern w:val="0"/>
                <w:szCs w:val="21"/>
              </w:rPr>
              <w:t>针对线上平台学习内容及实操大作业进行答疑解惑。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1"/>
              </w:rPr>
            </w:pPr>
            <w:r w:rsidRPr="004C26ED">
              <w:rPr>
                <w:rFonts w:ascii="宋体" w:hAnsi="宋体" w:cs="宋体" w:hint="eastAsia"/>
                <w:kern w:val="0"/>
                <w:szCs w:val="21"/>
              </w:rPr>
              <w:t>分中小学组及幼儿园组进行线下培训：互动</w:t>
            </w:r>
            <w:r w:rsidRPr="004C26ED">
              <w:rPr>
                <w:rFonts w:ascii="宋体" w:hAnsi="宋体" w:cs="宋体"/>
                <w:kern w:val="0"/>
                <w:szCs w:val="21"/>
              </w:rPr>
              <w:t>+</w:t>
            </w:r>
            <w:r w:rsidRPr="004C26ED">
              <w:rPr>
                <w:rFonts w:ascii="宋体" w:hAnsi="宋体" w:cs="宋体" w:hint="eastAsia"/>
                <w:kern w:val="0"/>
                <w:szCs w:val="21"/>
              </w:rPr>
              <w:t>实操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1"/>
              </w:rPr>
            </w:pPr>
            <w:r w:rsidRPr="004C26ED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D060F5" w:rsidRPr="004C26ED" w:rsidTr="004C26ED">
        <w:trPr>
          <w:trHeight w:val="73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tabs>
                <w:tab w:val="left" w:pos="3105"/>
              </w:tabs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1"/>
                <w:u w:color="000000"/>
              </w:rPr>
            </w:pPr>
            <w:r w:rsidRPr="004C26ED">
              <w:rPr>
                <w:rFonts w:ascii="宋体" w:hAnsi="宋体" w:cs="宋体" w:hint="eastAsia"/>
                <w:color w:val="000000"/>
                <w:szCs w:val="21"/>
                <w:u w:color="000000"/>
              </w:rPr>
              <w:t>网红课例互动分享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tabs>
                <w:tab w:val="left" w:pos="3105"/>
              </w:tabs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left"/>
              <w:rPr>
                <w:rFonts w:ascii="宋体" w:cs="宋体"/>
                <w:kern w:val="0"/>
                <w:sz w:val="20"/>
                <w:szCs w:val="21"/>
                <w:lang w:val="zh-TW"/>
              </w:rPr>
            </w:pPr>
            <w:r w:rsidRPr="004C26ED">
              <w:rPr>
                <w:rFonts w:ascii="宋体" w:hAnsi="宋体" w:cs="宋体" w:hint="eastAsia"/>
                <w:kern w:val="0"/>
                <w:szCs w:val="21"/>
              </w:rPr>
              <w:t>展示网红教学课例具体操作技巧，直观明白使用信息化工具教学的课件效果，让老师轻松上手制作网红课例。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1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0F5" w:rsidRPr="004C26ED" w:rsidRDefault="00D060F5" w:rsidP="004C26ED">
            <w:pPr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</w:tbl>
    <w:p w:rsidR="00D060F5" w:rsidRPr="006458AE" w:rsidRDefault="00D060F5" w:rsidP="006458AE"/>
    <w:p w:rsidR="00D060F5" w:rsidRDefault="00D060F5" w:rsidP="006458AE"/>
    <w:p w:rsidR="00D060F5" w:rsidRDefault="00D060F5" w:rsidP="00D80BED">
      <w:pPr>
        <w:spacing w:line="360" w:lineRule="auto"/>
        <w:jc w:val="right"/>
      </w:pPr>
      <w:r>
        <w:rPr>
          <w:rFonts w:hint="eastAsia"/>
        </w:rPr>
        <w:t>教育信息技术中心</w:t>
      </w:r>
    </w:p>
    <w:p w:rsidR="00D060F5" w:rsidRDefault="00D060F5" w:rsidP="00D80BED">
      <w:pPr>
        <w:spacing w:line="360" w:lineRule="auto"/>
        <w:jc w:val="right"/>
      </w:pPr>
      <w:r>
        <w:t>2021.9.15</w:t>
      </w:r>
    </w:p>
    <w:p w:rsidR="00D060F5" w:rsidRDefault="00D060F5" w:rsidP="006458AE"/>
    <w:p w:rsidR="00D060F5" w:rsidRDefault="00D060F5" w:rsidP="006458AE"/>
    <w:p w:rsidR="00D060F5" w:rsidRPr="006458AE" w:rsidRDefault="00D060F5" w:rsidP="006458AE"/>
    <w:sectPr w:rsidR="00D060F5" w:rsidRPr="006458AE" w:rsidSect="0010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F5" w:rsidRDefault="00D060F5" w:rsidP="00D80BED">
      <w:r>
        <w:separator/>
      </w:r>
    </w:p>
  </w:endnote>
  <w:endnote w:type="continuationSeparator" w:id="0">
    <w:p w:rsidR="00D060F5" w:rsidRDefault="00D060F5" w:rsidP="00D8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F5" w:rsidRDefault="00D060F5" w:rsidP="00D80BED">
      <w:r>
        <w:separator/>
      </w:r>
    </w:p>
  </w:footnote>
  <w:footnote w:type="continuationSeparator" w:id="0">
    <w:p w:rsidR="00D060F5" w:rsidRDefault="00D060F5" w:rsidP="00D80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1378B6"/>
    <w:multiLevelType w:val="singleLevel"/>
    <w:tmpl w:val="8F1378B6"/>
    <w:lvl w:ilvl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>
    <w:nsid w:val="ABFDEAB2"/>
    <w:multiLevelType w:val="singleLevel"/>
    <w:tmpl w:val="ABFDEAB2"/>
    <w:lvl w:ilvl="0">
      <w:start w:val="1"/>
      <w:numFmt w:val="decimal"/>
      <w:lvlText w:val="(%1)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DDE"/>
    <w:rsid w:val="000B0272"/>
    <w:rsid w:val="000E1725"/>
    <w:rsid w:val="00107583"/>
    <w:rsid w:val="0011415A"/>
    <w:rsid w:val="00197E97"/>
    <w:rsid w:val="00257BE0"/>
    <w:rsid w:val="003B06A8"/>
    <w:rsid w:val="004155E2"/>
    <w:rsid w:val="004274FA"/>
    <w:rsid w:val="00496B02"/>
    <w:rsid w:val="004C26ED"/>
    <w:rsid w:val="006458AE"/>
    <w:rsid w:val="007D1AC0"/>
    <w:rsid w:val="00990757"/>
    <w:rsid w:val="00B25DDE"/>
    <w:rsid w:val="00D060F5"/>
    <w:rsid w:val="00D80BED"/>
    <w:rsid w:val="00E44C5D"/>
    <w:rsid w:val="00E668C7"/>
    <w:rsid w:val="00ED5615"/>
    <w:rsid w:val="00EF7676"/>
    <w:rsid w:val="00F1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8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标书正文1"/>
    <w:basedOn w:val="Normal"/>
    <w:uiPriority w:val="99"/>
    <w:rsid w:val="006458AE"/>
    <w:pPr>
      <w:spacing w:line="520" w:lineRule="exact"/>
      <w:ind w:firstLineChars="200" w:firstLine="640"/>
    </w:pPr>
    <w:rPr>
      <w:rFonts w:ascii="Times New Roman" w:hAnsi="Times New Roman"/>
      <w:szCs w:val="24"/>
    </w:rPr>
  </w:style>
  <w:style w:type="table" w:customStyle="1" w:styleId="TableNormal1">
    <w:name w:val="Table Normal1"/>
    <w:uiPriority w:val="99"/>
    <w:rsid w:val="006458AE"/>
    <w:rPr>
      <w:rFonts w:ascii="Times New Roman" w:hAnsi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55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5E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8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0BE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0BE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seewoedu.cn/course/group/unitManage?courseGroupUid=93f59bb03b114e098ea837e00613ef44" TargetMode="External"/><Relationship Id="rId13" Type="http://schemas.openxmlformats.org/officeDocument/2006/relationships/hyperlink" Target="https://admin.seewoedu.cn/course/group/unitManage?courseGroupUid=93f59bb03b114e098ea837e00613ef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dmin.seewoedu.cn/course/group/unitManage?courseGroupUid=93f59bb03b114e098ea837e00613ef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in.seewoedu.cn/course/group/unitManage?courseGroupUid=93f59bb03b114e098ea837e00613ef4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dmin.seewoedu.cn/course/group/unitManage?courseGroupUid=93f59bb03b114e098ea837e00613ef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seewoedu.cn/course/group/unitManage?courseGroupUid=93f59bb03b114e098ea837e00613ef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583</Words>
  <Characters>3328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ZhuQin</dc:creator>
  <cp:keywords/>
  <dc:description/>
  <cp:lastModifiedBy>胡斌</cp:lastModifiedBy>
  <cp:revision>3</cp:revision>
  <dcterms:created xsi:type="dcterms:W3CDTF">2021-09-15T07:08:00Z</dcterms:created>
  <dcterms:modified xsi:type="dcterms:W3CDTF">2021-09-16T01:50:00Z</dcterms:modified>
</cp:coreProperties>
</file>