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5" w:rsidRPr="00154A35" w:rsidRDefault="002F2320" w:rsidP="00154A35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154A35">
        <w:rPr>
          <w:rFonts w:ascii="Calibri" w:eastAsia="宋体" w:hAnsi="Calibri" w:cs="Times New Roman" w:hint="eastAsia"/>
          <w:sz w:val="36"/>
          <w:szCs w:val="36"/>
        </w:rPr>
        <w:t>第十</w:t>
      </w:r>
      <w:r>
        <w:rPr>
          <w:rFonts w:ascii="Calibri" w:eastAsia="宋体" w:hAnsi="Calibri" w:cs="Times New Roman" w:hint="eastAsia"/>
          <w:sz w:val="36"/>
          <w:szCs w:val="36"/>
        </w:rPr>
        <w:t>六</w:t>
      </w:r>
      <w:r w:rsidRPr="00154A35">
        <w:rPr>
          <w:rFonts w:ascii="Calibri" w:eastAsia="宋体" w:hAnsi="Calibri" w:cs="Times New Roman" w:hint="eastAsia"/>
          <w:sz w:val="36"/>
          <w:szCs w:val="36"/>
        </w:rPr>
        <w:t>周</w:t>
      </w:r>
      <w:r w:rsidR="00154A35" w:rsidRPr="00154A35">
        <w:rPr>
          <w:rFonts w:ascii="Calibri" w:eastAsia="宋体" w:hAnsi="Calibri" w:cs="Times New Roman" w:hint="eastAsia"/>
          <w:sz w:val="36"/>
          <w:szCs w:val="36"/>
        </w:rPr>
        <w:t>教育培训管理中心通知</w:t>
      </w:r>
    </w:p>
    <w:p w:rsidR="00154A35" w:rsidRPr="00154A35" w:rsidRDefault="00154A35" w:rsidP="00154A35">
      <w:pPr>
        <w:spacing w:line="276" w:lineRule="auto"/>
        <w:ind w:firstLineChars="195" w:firstLine="468"/>
        <w:rPr>
          <w:rFonts w:ascii="宋体" w:eastAsia="宋体" w:hAnsi="宋体" w:cs="Times New Roman"/>
          <w:sz w:val="24"/>
          <w:szCs w:val="24"/>
        </w:rPr>
      </w:pPr>
      <w:r w:rsidRPr="00154A35">
        <w:rPr>
          <w:rFonts w:ascii="宋体" w:eastAsia="宋体" w:hAnsi="宋体" w:cs="Times New Roman" w:hint="eastAsia"/>
          <w:sz w:val="24"/>
          <w:szCs w:val="24"/>
        </w:rPr>
        <w:t>★来教育学院参加活动注意事项：</w:t>
      </w:r>
    </w:p>
    <w:p w:rsidR="00154A35" w:rsidRPr="00154A35" w:rsidRDefault="00154A35" w:rsidP="00154A35">
      <w:pPr>
        <w:spacing w:line="276" w:lineRule="auto"/>
        <w:ind w:firstLineChars="195" w:firstLine="468"/>
        <w:rPr>
          <w:rFonts w:ascii="宋体" w:eastAsia="宋体" w:hAnsi="宋体" w:cs="Times New Roman"/>
          <w:sz w:val="24"/>
          <w:szCs w:val="24"/>
        </w:rPr>
      </w:pPr>
      <w:r w:rsidRPr="00154A35">
        <w:rPr>
          <w:rFonts w:ascii="宋体" w:eastAsia="宋体" w:hAnsi="宋体" w:cs="Times New Roman" w:hint="eastAsia"/>
          <w:sz w:val="24"/>
          <w:szCs w:val="24"/>
        </w:rPr>
        <w:t>1.学院车位有限，请参加活动的老师们绿色出行。</w:t>
      </w:r>
    </w:p>
    <w:p w:rsidR="00154A35" w:rsidRPr="00154A35" w:rsidRDefault="00154A35" w:rsidP="00154A35">
      <w:pPr>
        <w:spacing w:line="276" w:lineRule="auto"/>
        <w:ind w:firstLineChars="195" w:firstLine="468"/>
        <w:rPr>
          <w:rFonts w:ascii="宋体" w:eastAsia="宋体" w:hAnsi="宋体" w:cs="Times New Roman"/>
          <w:sz w:val="24"/>
          <w:szCs w:val="24"/>
        </w:rPr>
      </w:pPr>
      <w:r w:rsidRPr="00154A35">
        <w:rPr>
          <w:rFonts w:ascii="宋体" w:eastAsia="宋体" w:hAnsi="宋体" w:cs="Times New Roman" w:hint="eastAsia"/>
          <w:sz w:val="24"/>
          <w:szCs w:val="24"/>
        </w:rPr>
        <w:t>2.学院是上海市无烟单位，来院参加活动的老师们请勿吸烟。</w:t>
      </w:r>
    </w:p>
    <w:p w:rsidR="00154A35" w:rsidRPr="00154A35" w:rsidRDefault="00154A35" w:rsidP="00154A35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</w:p>
    <w:p w:rsidR="00154A35" w:rsidRPr="00154A35" w:rsidRDefault="00154A35" w:rsidP="00154A35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 w:rsidRPr="00154A35">
        <w:rPr>
          <w:rFonts w:ascii="宋体" w:eastAsia="宋体" w:hAnsi="宋体" w:cs="Times New Roman" w:hint="eastAsia"/>
          <w:b/>
          <w:sz w:val="24"/>
          <w:szCs w:val="24"/>
        </w:rPr>
        <w:t>通知一：</w:t>
      </w:r>
    </w:p>
    <w:p w:rsidR="00085A89" w:rsidRPr="00085A89" w:rsidRDefault="00085A89" w:rsidP="00283645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85A89">
        <w:rPr>
          <w:rFonts w:ascii="Times New Roman" w:eastAsia="宋体" w:hAnsi="Times New Roman" w:cs="Times New Roman" w:hint="eastAsia"/>
          <w:sz w:val="24"/>
          <w:szCs w:val="24"/>
        </w:rPr>
        <w:t>各基层单位：</w:t>
      </w:r>
    </w:p>
    <w:p w:rsidR="00085A89" w:rsidRPr="00085A89" w:rsidRDefault="00085A89" w:rsidP="00085A89">
      <w:pPr>
        <w:spacing w:line="440" w:lineRule="exact"/>
        <w:ind w:firstLine="435"/>
        <w:rPr>
          <w:rFonts w:ascii="Times New Roman" w:eastAsia="宋体" w:hAnsi="Times New Roman" w:cs="Times New Roman"/>
          <w:sz w:val="24"/>
          <w:szCs w:val="24"/>
        </w:rPr>
      </w:pPr>
      <w:r w:rsidRPr="00085A89">
        <w:rPr>
          <w:rFonts w:ascii="Times New Roman" w:eastAsia="宋体" w:hAnsi="Times New Roman" w:cs="Times New Roman" w:hint="eastAsia"/>
          <w:sz w:val="24"/>
          <w:szCs w:val="24"/>
        </w:rPr>
        <w:t>为提升新教师的教育教学素养和基本技能，将于</w:t>
      </w:r>
      <w:r w:rsidRPr="00085A89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085A8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085A89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085A89">
        <w:rPr>
          <w:rFonts w:ascii="Times New Roman" w:eastAsia="宋体" w:hAnsi="Times New Roman" w:cs="Times New Roman" w:hint="eastAsia"/>
          <w:sz w:val="24"/>
          <w:szCs w:val="24"/>
        </w:rPr>
        <w:t>日开始进行</w:t>
      </w:r>
      <w:r w:rsidRPr="00085A89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085A89">
        <w:rPr>
          <w:rFonts w:ascii="Times New Roman" w:eastAsia="宋体" w:hAnsi="Times New Roman" w:cs="Times New Roman" w:hint="eastAsia"/>
          <w:sz w:val="24"/>
          <w:szCs w:val="24"/>
        </w:rPr>
        <w:t>年新招聘教师规范化培训第一阶段通识培训，培训具体安排如下，请各校（园）通知新教师准时参加培训。</w:t>
      </w:r>
    </w:p>
    <w:p w:rsidR="00085A89" w:rsidRPr="00085A89" w:rsidRDefault="00085A89" w:rsidP="00085A89">
      <w:pPr>
        <w:spacing w:line="360" w:lineRule="exact"/>
        <w:rPr>
          <w:rFonts w:asciiTheme="minorEastAsia" w:hAnsiTheme="minorEastAsia" w:cs="黑体"/>
          <w:b/>
          <w:sz w:val="24"/>
          <w:szCs w:val="24"/>
        </w:rPr>
      </w:pPr>
      <w:r w:rsidRPr="00085A89">
        <w:rPr>
          <w:rFonts w:ascii="黑体" w:eastAsia="黑体" w:hAnsi="黑体" w:cs="黑体" w:hint="eastAsia"/>
          <w:sz w:val="24"/>
          <w:szCs w:val="24"/>
        </w:rPr>
        <w:t xml:space="preserve">           </w:t>
      </w:r>
      <w:r w:rsidRPr="00085A89">
        <w:rPr>
          <w:rFonts w:ascii="黑体" w:eastAsia="黑体" w:hAnsi="黑体" w:cs="黑体" w:hint="eastAsia"/>
          <w:b/>
          <w:sz w:val="24"/>
          <w:szCs w:val="24"/>
        </w:rPr>
        <w:t xml:space="preserve">  </w:t>
      </w:r>
      <w:r w:rsidRPr="00085A89">
        <w:rPr>
          <w:rFonts w:asciiTheme="minorEastAsia" w:hAnsiTheme="minorEastAsia" w:cs="黑体" w:hint="eastAsia"/>
          <w:b/>
          <w:sz w:val="24"/>
          <w:szCs w:val="24"/>
        </w:rPr>
        <w:t>2021年新招聘教师规范化培训第一阶段通识培训安排</w:t>
      </w:r>
    </w:p>
    <w:tbl>
      <w:tblPr>
        <w:tblStyle w:val="3"/>
        <w:tblW w:w="87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4"/>
        <w:gridCol w:w="2415"/>
        <w:gridCol w:w="1380"/>
      </w:tblGrid>
      <w:tr w:rsidR="00085A89" w:rsidRPr="00085A89" w:rsidTr="00542F87">
        <w:trPr>
          <w:trHeight w:hRule="exact" w:val="667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spacing w:line="360" w:lineRule="exact"/>
              <w:jc w:val="center"/>
              <w:rPr>
                <w:rFonts w:ascii="宋体" w:eastAsia="宋体" w:hAnsi="宋体" w:cs="华文细黑"/>
                <w:b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/>
                <w:sz w:val="24"/>
                <w:szCs w:val="24"/>
              </w:rPr>
              <w:t>主  题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spacing w:line="360" w:lineRule="exact"/>
              <w:jc w:val="center"/>
              <w:rPr>
                <w:rFonts w:ascii="宋体" w:eastAsia="宋体" w:hAnsi="宋体" w:cs="华文细黑"/>
                <w:b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80" w:type="dxa"/>
            <w:vAlign w:val="center"/>
          </w:tcPr>
          <w:p w:rsidR="00085A89" w:rsidRPr="00085A89" w:rsidRDefault="00085A89" w:rsidP="00085A89">
            <w:pPr>
              <w:spacing w:line="360" w:lineRule="exact"/>
              <w:jc w:val="center"/>
              <w:rPr>
                <w:rFonts w:ascii="宋体" w:eastAsia="宋体" w:hAnsi="宋体" w:cs="华文细黑"/>
                <w:b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/>
                <w:sz w:val="24"/>
                <w:szCs w:val="24"/>
              </w:rPr>
              <w:t>地点</w:t>
            </w:r>
          </w:p>
        </w:tc>
      </w:tr>
      <w:tr w:rsidR="00085A89" w:rsidRPr="00085A89" w:rsidTr="00542F87">
        <w:trPr>
          <w:trHeight w:hRule="exact" w:val="667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第一讲：课堂教学的规范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6月9日上午8:00</w:t>
            </w:r>
          </w:p>
        </w:tc>
        <w:tc>
          <w:tcPr>
            <w:tcW w:w="1380" w:type="dxa"/>
            <w:vMerge w:val="restart"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教育学院报告厅</w:t>
            </w:r>
          </w:p>
        </w:tc>
      </w:tr>
      <w:tr w:rsidR="00085A89" w:rsidRPr="00085A89" w:rsidTr="00542F87">
        <w:trPr>
          <w:trHeight w:hRule="exact" w:val="667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第二讲：备课、上课、听课与说课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6月9日下午13:00</w:t>
            </w:r>
          </w:p>
        </w:tc>
        <w:tc>
          <w:tcPr>
            <w:tcW w:w="1380" w:type="dxa"/>
            <w:vMerge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5A89" w:rsidRPr="00085A89" w:rsidTr="00542F87">
        <w:trPr>
          <w:trHeight w:hRule="exact" w:val="667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第三讲：如何做好班主任工作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6日10日上午8:00</w:t>
            </w:r>
          </w:p>
        </w:tc>
        <w:tc>
          <w:tcPr>
            <w:tcW w:w="1380" w:type="dxa"/>
            <w:vMerge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5A89" w:rsidRPr="00085A89" w:rsidTr="00542F87">
        <w:trPr>
          <w:trHeight w:hRule="exact" w:val="667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第四讲：学生心理特征的认识与教育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6日10日下午13:00</w:t>
            </w:r>
          </w:p>
        </w:tc>
        <w:tc>
          <w:tcPr>
            <w:tcW w:w="1380" w:type="dxa"/>
            <w:vMerge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5A89" w:rsidRPr="00085A89" w:rsidTr="00542F87">
        <w:trPr>
          <w:trHeight w:hRule="exact" w:val="667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第五讲：教育观摩考察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085A89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5日</w:t>
            </w:r>
          </w:p>
        </w:tc>
        <w:tc>
          <w:tcPr>
            <w:tcW w:w="1380" w:type="dxa"/>
            <w:vMerge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5A89" w:rsidRPr="00085A89" w:rsidTr="00542F87">
        <w:trPr>
          <w:trHeight w:hRule="exact" w:val="667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第六讲：今天如何当好老师</w:t>
            </w:r>
            <w:r w:rsidRPr="00085A89">
              <w:rPr>
                <w:rFonts w:ascii="宋体" w:eastAsia="宋体" w:hAnsi="宋体" w:cs="华文细黑"/>
                <w:bCs/>
                <w:sz w:val="24"/>
                <w:szCs w:val="24"/>
              </w:rPr>
              <w:t>—师德</w:t>
            </w: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方面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085A89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日上午8:00</w:t>
            </w:r>
          </w:p>
        </w:tc>
        <w:tc>
          <w:tcPr>
            <w:tcW w:w="1380" w:type="dxa"/>
            <w:vMerge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5A89" w:rsidRPr="00085A89" w:rsidTr="00542F87">
        <w:trPr>
          <w:trHeight w:hRule="exact" w:val="703"/>
        </w:trPr>
        <w:tc>
          <w:tcPr>
            <w:tcW w:w="4984" w:type="dxa"/>
            <w:vAlign w:val="center"/>
          </w:tcPr>
          <w:p w:rsidR="00085A89" w:rsidRPr="00085A89" w:rsidRDefault="00085A89" w:rsidP="00085A89">
            <w:pPr>
              <w:rPr>
                <w:rFonts w:ascii="宋体" w:eastAsia="宋体" w:hAnsi="宋体" w:cs="华文细黑"/>
                <w:bCs/>
                <w:sz w:val="24"/>
                <w:szCs w:val="24"/>
              </w:rPr>
            </w:pPr>
            <w:r w:rsidRPr="00085A89">
              <w:rPr>
                <w:rFonts w:ascii="宋体" w:eastAsia="宋体" w:hAnsi="宋体" w:cs="华文细黑" w:hint="eastAsia"/>
                <w:bCs/>
                <w:sz w:val="24"/>
                <w:szCs w:val="24"/>
              </w:rPr>
              <w:t>第七讲：课堂管理与沟通</w:t>
            </w:r>
          </w:p>
        </w:tc>
        <w:tc>
          <w:tcPr>
            <w:tcW w:w="2415" w:type="dxa"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85A89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085A89"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085A89">
              <w:rPr>
                <w:rFonts w:ascii="宋体" w:eastAsia="宋体" w:hAnsi="宋体" w:cs="Times New Roman" w:hint="eastAsia"/>
                <w:sz w:val="24"/>
                <w:szCs w:val="24"/>
              </w:rPr>
              <w:t>日下午13:00</w:t>
            </w:r>
          </w:p>
        </w:tc>
        <w:tc>
          <w:tcPr>
            <w:tcW w:w="1380" w:type="dxa"/>
            <w:vMerge/>
            <w:vAlign w:val="center"/>
          </w:tcPr>
          <w:p w:rsidR="00085A89" w:rsidRPr="00085A89" w:rsidRDefault="00085A89" w:rsidP="00085A8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85A89" w:rsidRPr="00085A89" w:rsidRDefault="00085A89" w:rsidP="00085A89">
      <w:pPr>
        <w:rPr>
          <w:rFonts w:ascii="Times New Roman" w:eastAsia="宋体" w:hAnsi="Times New Roman" w:cs="Times New Roman"/>
          <w:szCs w:val="24"/>
        </w:rPr>
      </w:pPr>
    </w:p>
    <w:p w:rsidR="00085A89" w:rsidRPr="00085A89" w:rsidRDefault="00085A89" w:rsidP="00085A89">
      <w:pPr>
        <w:spacing w:line="360" w:lineRule="exact"/>
        <w:rPr>
          <w:rFonts w:asciiTheme="minorEastAsia" w:hAnsiTheme="minorEastAsia" w:cs="黑体"/>
          <w:b/>
          <w:sz w:val="24"/>
          <w:szCs w:val="24"/>
        </w:rPr>
      </w:pPr>
    </w:p>
    <w:p w:rsidR="00154A35" w:rsidRPr="00154A35" w:rsidRDefault="00154A35" w:rsidP="009C5FA7">
      <w:pPr>
        <w:spacing w:line="360" w:lineRule="auto"/>
        <w:ind w:firstLineChars="147" w:firstLine="354"/>
        <w:rPr>
          <w:rFonts w:ascii="宋体" w:eastAsia="宋体" w:hAnsi="宋体" w:cs="Times New Roman"/>
          <w:b/>
          <w:sz w:val="24"/>
          <w:szCs w:val="24"/>
        </w:rPr>
      </w:pPr>
      <w:r w:rsidRPr="00154A35">
        <w:rPr>
          <w:rFonts w:ascii="宋体" w:eastAsia="宋体" w:hAnsi="宋体" w:cs="Times New Roman" w:hint="eastAsia"/>
          <w:b/>
          <w:sz w:val="24"/>
          <w:szCs w:val="24"/>
        </w:rPr>
        <w:t>通知二：</w:t>
      </w:r>
    </w:p>
    <w:p w:rsidR="00B556FB" w:rsidRPr="00B556FB" w:rsidRDefault="00B556FB" w:rsidP="009C5FA7">
      <w:pPr>
        <w:spacing w:line="360" w:lineRule="auto"/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B556FB">
        <w:rPr>
          <w:rFonts w:ascii="Calibri" w:eastAsia="宋体" w:hAnsi="Calibri" w:cs="Times New Roman" w:hint="eastAsia"/>
          <w:sz w:val="24"/>
          <w:szCs w:val="24"/>
        </w:rPr>
        <w:t>各基层单位：</w:t>
      </w:r>
    </w:p>
    <w:p w:rsidR="00B556FB" w:rsidRPr="00B556FB" w:rsidRDefault="00B556FB" w:rsidP="009C5FA7">
      <w:pPr>
        <w:spacing w:line="360" w:lineRule="auto"/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B556FB">
        <w:rPr>
          <w:rFonts w:ascii="Calibri" w:eastAsia="宋体" w:hAnsi="Calibri" w:cs="Times New Roman" w:hint="eastAsia"/>
          <w:sz w:val="24"/>
          <w:szCs w:val="24"/>
        </w:rPr>
        <w:t>时间：</w:t>
      </w:r>
      <w:r w:rsidRPr="00B556FB">
        <w:rPr>
          <w:rFonts w:ascii="Calibri" w:eastAsia="宋体" w:hAnsi="Calibri" w:cs="Times New Roman"/>
          <w:sz w:val="24"/>
          <w:szCs w:val="24"/>
        </w:rPr>
        <w:t>6</w:t>
      </w:r>
      <w:r w:rsidRPr="00B556FB">
        <w:rPr>
          <w:rFonts w:ascii="Calibri" w:eastAsia="宋体" w:hAnsi="Calibri" w:cs="Times New Roman" w:hint="eastAsia"/>
          <w:sz w:val="24"/>
          <w:szCs w:val="24"/>
        </w:rPr>
        <w:t>月</w:t>
      </w:r>
      <w:r w:rsidRPr="00B556FB">
        <w:rPr>
          <w:rFonts w:ascii="Calibri" w:eastAsia="宋体" w:hAnsi="Calibri" w:cs="Times New Roman"/>
          <w:sz w:val="24"/>
          <w:szCs w:val="24"/>
        </w:rPr>
        <w:t>8</w:t>
      </w:r>
      <w:r w:rsidRPr="00B556FB">
        <w:rPr>
          <w:rFonts w:ascii="Calibri" w:eastAsia="宋体" w:hAnsi="Calibri" w:cs="Times New Roman" w:hint="eastAsia"/>
          <w:sz w:val="24"/>
          <w:szCs w:val="24"/>
        </w:rPr>
        <w:t>日（周二）上午</w:t>
      </w:r>
      <w:r w:rsidRPr="00B556FB">
        <w:rPr>
          <w:rFonts w:ascii="Calibri" w:eastAsia="宋体" w:hAnsi="Calibri" w:cs="Times New Roman"/>
          <w:sz w:val="24"/>
          <w:szCs w:val="24"/>
        </w:rPr>
        <w:t>9</w:t>
      </w:r>
      <w:r w:rsidRPr="00B556FB">
        <w:rPr>
          <w:rFonts w:ascii="Calibri" w:eastAsia="宋体" w:hAnsi="Calibri" w:cs="Times New Roman" w:hint="eastAsia"/>
          <w:sz w:val="24"/>
          <w:szCs w:val="24"/>
        </w:rPr>
        <w:t>点</w:t>
      </w:r>
    </w:p>
    <w:p w:rsidR="00B556FB" w:rsidRPr="00B556FB" w:rsidRDefault="00B556FB" w:rsidP="009C5FA7">
      <w:pPr>
        <w:spacing w:line="360" w:lineRule="auto"/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B556FB">
        <w:rPr>
          <w:rFonts w:ascii="Calibri" w:eastAsia="宋体" w:hAnsi="Calibri" w:cs="Times New Roman" w:hint="eastAsia"/>
          <w:sz w:val="24"/>
          <w:szCs w:val="24"/>
        </w:rPr>
        <w:t>内容：教师信息技术应用能力提升工程</w:t>
      </w:r>
      <w:r w:rsidRPr="00B556FB">
        <w:rPr>
          <w:rFonts w:ascii="Calibri" w:eastAsia="宋体" w:hAnsi="Calibri" w:cs="Times New Roman" w:hint="eastAsia"/>
          <w:sz w:val="24"/>
          <w:szCs w:val="24"/>
        </w:rPr>
        <w:t>2.0</w:t>
      </w:r>
      <w:r w:rsidRPr="00B556FB">
        <w:rPr>
          <w:rFonts w:ascii="Calibri" w:eastAsia="宋体" w:hAnsi="Calibri" w:cs="Times New Roman" w:hint="eastAsia"/>
          <w:sz w:val="24"/>
          <w:szCs w:val="24"/>
        </w:rPr>
        <w:t>区级培训课程视频拍摄与平台上传会议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B556FB" w:rsidRPr="00B556FB" w:rsidRDefault="00B556FB" w:rsidP="009C5FA7">
      <w:pPr>
        <w:spacing w:line="360" w:lineRule="auto"/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B556FB">
        <w:rPr>
          <w:rFonts w:ascii="Calibri" w:eastAsia="宋体" w:hAnsi="Calibri" w:cs="Times New Roman" w:hint="eastAsia"/>
          <w:sz w:val="24"/>
          <w:szCs w:val="24"/>
        </w:rPr>
        <w:t>对象：</w:t>
      </w:r>
    </w:p>
    <w:tbl>
      <w:tblPr>
        <w:tblStyle w:val="2"/>
        <w:tblW w:w="0" w:type="auto"/>
        <w:jc w:val="center"/>
        <w:tblLook w:val="04A0"/>
      </w:tblPr>
      <w:tblGrid>
        <w:gridCol w:w="5070"/>
      </w:tblGrid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szCs w:val="21"/>
                <w:shd w:val="clear" w:color="auto" w:fill="FFFFFF"/>
              </w:rPr>
              <w:lastRenderedPageBreak/>
              <w:t>奉城幼儿园</w:t>
            </w:r>
            <w:r w:rsidRPr="00B556FB">
              <w:rPr>
                <w:rFonts w:ascii="Arial" w:eastAsia="宋体" w:hAnsi="Arial" w:cs="Arial" w:hint="eastAsia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szCs w:val="21"/>
                <w:shd w:val="clear" w:color="auto" w:fill="FFFFFF"/>
              </w:rPr>
              <w:t>黄雯君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教育学院附小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俞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青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恒贤小学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郁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燕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江山小学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唐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忠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育贤小学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陈佳倩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思言小学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陈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红、张仕伟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明德外国语小学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苏芝颖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肖塘中学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胡晓燕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金水苑中学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宋泽伟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待问中学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赵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靓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汇贤中学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赵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红</w:t>
            </w:r>
          </w:p>
        </w:tc>
      </w:tr>
      <w:tr w:rsidR="00B556FB" w:rsidRPr="00B556FB" w:rsidTr="000F23FF">
        <w:trPr>
          <w:trHeight w:val="426"/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青溪中学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朱瑛洁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古华中学</w:t>
            </w:r>
            <w:r w:rsidRPr="00B556FB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顾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蕾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实验中学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何慧华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泰日学校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张忠华、姚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兰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奉贤中学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刘潇琳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景秀高级中学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沈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 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健</w:t>
            </w:r>
          </w:p>
        </w:tc>
      </w:tr>
      <w:tr w:rsidR="00B556FB" w:rsidRPr="00B556FB" w:rsidTr="000F23FF">
        <w:trPr>
          <w:jc w:val="center"/>
        </w:trPr>
        <w:tc>
          <w:tcPr>
            <w:tcW w:w="5070" w:type="dxa"/>
            <w:vAlign w:val="center"/>
          </w:tcPr>
          <w:p w:rsidR="00B556FB" w:rsidRPr="00B556FB" w:rsidRDefault="00B556FB" w:rsidP="002F2320">
            <w:pPr>
              <w:snapToGrid w:val="0"/>
              <w:spacing w:beforeLines="35" w:line="324" w:lineRule="auto"/>
              <w:jc w:val="center"/>
              <w:rPr>
                <w:rFonts w:ascii="Arial" w:eastAsia="宋体" w:hAnsi="Arial" w:cs="Arial"/>
                <w:color w:val="333333"/>
                <w:szCs w:val="21"/>
                <w:shd w:val="clear" w:color="auto" w:fill="FFFFFF"/>
              </w:rPr>
            </w:pP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教育学院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B556FB">
              <w:rPr>
                <w:rFonts w:ascii="Calibri" w:eastAsia="宋体" w:hAnsi="Calibri" w:cs="Times New Roman" w:hint="eastAsia"/>
              </w:rPr>
              <w:t>金红卫、黄建龙、庄建红、徐</w:t>
            </w:r>
            <w:r w:rsidRPr="00B556FB">
              <w:rPr>
                <w:rFonts w:ascii="Calibri" w:eastAsia="宋体" w:hAnsi="Calibri" w:cs="Times New Roman" w:hint="eastAsia"/>
              </w:rPr>
              <w:t xml:space="preserve">  </w:t>
            </w:r>
            <w:r w:rsidRPr="00B556FB">
              <w:rPr>
                <w:rFonts w:ascii="Calibri" w:eastAsia="宋体" w:hAnsi="Calibri" w:cs="Times New Roman" w:hint="eastAsia"/>
              </w:rPr>
              <w:t>东、朱</w:t>
            </w:r>
            <w:r w:rsidRPr="00B556FB">
              <w:rPr>
                <w:rFonts w:ascii="Calibri" w:eastAsia="宋体" w:hAnsi="Calibri" w:cs="Times New Roman" w:hint="eastAsia"/>
              </w:rPr>
              <w:t xml:space="preserve">  </w:t>
            </w:r>
            <w:r w:rsidRPr="00B556FB">
              <w:rPr>
                <w:rFonts w:ascii="Calibri" w:eastAsia="宋体" w:hAnsi="Calibri" w:cs="Times New Roman" w:hint="eastAsia"/>
              </w:rPr>
              <w:t>勤、吴维平、钟菊红、张其荣、蒋</w:t>
            </w:r>
            <w:r w:rsidRPr="00B556FB">
              <w:rPr>
                <w:rFonts w:ascii="Calibri" w:eastAsia="宋体" w:hAnsi="Calibri" w:cs="Times New Roman" w:hint="eastAsia"/>
              </w:rPr>
              <w:t xml:space="preserve">  </w:t>
            </w:r>
            <w:r w:rsidRPr="00B556FB">
              <w:rPr>
                <w:rFonts w:ascii="Calibri" w:eastAsia="宋体" w:hAnsi="Calibri" w:cs="Times New Roman" w:hint="eastAsia"/>
              </w:rPr>
              <w:t>静、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袁晓婷、</w:t>
            </w:r>
            <w:r w:rsidRPr="00B556FB">
              <w:rPr>
                <w:rFonts w:ascii="Calibri" w:eastAsia="宋体" w:hAnsi="Calibri" w:cs="Times New Roman" w:hint="eastAsia"/>
              </w:rPr>
              <w:t>余婧婧、高海燕、</w:t>
            </w:r>
            <w:r w:rsidRPr="00B556FB">
              <w:rPr>
                <w:rFonts w:ascii="Arial" w:eastAsia="宋体" w:hAnsi="Arial" w:cs="Arial" w:hint="eastAsia"/>
                <w:color w:val="333333"/>
                <w:szCs w:val="21"/>
                <w:shd w:val="clear" w:color="auto" w:fill="FFFFFF"/>
              </w:rPr>
              <w:t>谭剑英</w:t>
            </w:r>
          </w:p>
        </w:tc>
      </w:tr>
    </w:tbl>
    <w:p w:rsidR="00B556FB" w:rsidRPr="00B556FB" w:rsidRDefault="00B556FB" w:rsidP="00EA188C">
      <w:pPr>
        <w:spacing w:line="360" w:lineRule="auto"/>
        <w:ind w:firstLineChars="150" w:firstLine="360"/>
        <w:rPr>
          <w:rFonts w:ascii="Calibri" w:eastAsia="宋体" w:hAnsi="Calibri" w:cs="Times New Roman"/>
          <w:sz w:val="24"/>
          <w:szCs w:val="24"/>
        </w:rPr>
      </w:pPr>
      <w:r w:rsidRPr="00B556FB">
        <w:rPr>
          <w:rFonts w:ascii="Calibri" w:eastAsia="宋体" w:hAnsi="Calibri" w:cs="Times New Roman" w:hint="eastAsia"/>
          <w:sz w:val="24"/>
          <w:szCs w:val="24"/>
        </w:rPr>
        <w:t>地点：教育学院</w:t>
      </w:r>
      <w:r w:rsidRPr="00B556FB">
        <w:rPr>
          <w:rFonts w:ascii="Calibri" w:eastAsia="宋体" w:hAnsi="Calibri" w:cs="Times New Roman" w:hint="eastAsia"/>
          <w:sz w:val="24"/>
          <w:szCs w:val="24"/>
        </w:rPr>
        <w:t>2</w:t>
      </w:r>
      <w:r w:rsidRPr="00B556FB">
        <w:rPr>
          <w:rFonts w:ascii="Calibri" w:eastAsia="宋体" w:hAnsi="Calibri" w:cs="Times New Roman" w:hint="eastAsia"/>
          <w:sz w:val="24"/>
          <w:szCs w:val="24"/>
        </w:rPr>
        <w:t>号楼三楼录播教室</w:t>
      </w:r>
    </w:p>
    <w:p w:rsidR="00015469" w:rsidRPr="00B556FB" w:rsidRDefault="00015469">
      <w:pPr>
        <w:rPr>
          <w:sz w:val="24"/>
          <w:szCs w:val="24"/>
        </w:rPr>
      </w:pPr>
    </w:p>
    <w:p w:rsidR="00B556FB" w:rsidRDefault="00B556FB" w:rsidP="00015469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</w:p>
    <w:p w:rsidR="00015469" w:rsidRPr="00015469" w:rsidRDefault="00015469" w:rsidP="00015469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 w:rsidRPr="00015469">
        <w:rPr>
          <w:rFonts w:ascii="宋体" w:eastAsia="宋体" w:hAnsi="宋体" w:cs="Times New Roman" w:hint="eastAsia"/>
          <w:b/>
          <w:sz w:val="24"/>
          <w:szCs w:val="24"/>
        </w:rPr>
        <w:t>通知三：</w:t>
      </w:r>
    </w:p>
    <w:p w:rsidR="00D96D43" w:rsidRPr="00015469" w:rsidRDefault="00D96D43" w:rsidP="00D96D43">
      <w:pPr>
        <w:spacing w:line="360" w:lineRule="auto"/>
        <w:ind w:firstLine="435"/>
        <w:rPr>
          <w:rFonts w:ascii="宋体" w:eastAsia="宋体" w:hAnsi="Times New Roman" w:cs="Times New Roman"/>
          <w:sz w:val="24"/>
          <w:szCs w:val="24"/>
        </w:rPr>
      </w:pPr>
      <w:r w:rsidRPr="00015469">
        <w:rPr>
          <w:rFonts w:ascii="宋体" w:eastAsia="宋体" w:hAnsi="宋体" w:cs="宋体" w:hint="eastAsia"/>
          <w:sz w:val="24"/>
          <w:szCs w:val="24"/>
        </w:rPr>
        <w:t>各</w:t>
      </w:r>
      <w:r>
        <w:rPr>
          <w:rFonts w:ascii="宋体" w:eastAsia="宋体" w:hAnsi="宋体" w:cs="宋体" w:hint="eastAsia"/>
          <w:sz w:val="24"/>
          <w:szCs w:val="24"/>
        </w:rPr>
        <w:t>幼儿园</w:t>
      </w:r>
      <w:r w:rsidRPr="00015469">
        <w:rPr>
          <w:rFonts w:ascii="宋体" w:eastAsia="宋体" w:hAnsi="宋体" w:cs="宋体" w:hint="eastAsia"/>
          <w:sz w:val="24"/>
          <w:szCs w:val="24"/>
        </w:rPr>
        <w:t>：</w:t>
      </w:r>
    </w:p>
    <w:p w:rsidR="00D96D43" w:rsidRPr="00015469" w:rsidRDefault="00D96D43" w:rsidP="00D96D43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5618AC">
        <w:rPr>
          <w:rFonts w:ascii="Calibri" w:eastAsia="宋体" w:hAnsi="Calibri" w:cs="Times New Roman" w:hint="eastAsia"/>
          <w:sz w:val="24"/>
          <w:szCs w:val="24"/>
        </w:rPr>
        <w:t>2021</w:t>
      </w:r>
      <w:r w:rsidRPr="005618AC">
        <w:rPr>
          <w:rFonts w:ascii="Calibri" w:eastAsia="宋体" w:hAnsi="Calibri" w:cs="Times New Roman" w:hint="eastAsia"/>
          <w:sz w:val="24"/>
          <w:szCs w:val="24"/>
        </w:rPr>
        <w:t>年奉贤区幼儿园成熟型教师专业提升研修班</w:t>
      </w:r>
      <w:r>
        <w:rPr>
          <w:rFonts w:ascii="Calibri" w:eastAsia="宋体" w:hAnsi="Calibri" w:cs="Times New Roman" w:hint="eastAsia"/>
          <w:sz w:val="24"/>
          <w:szCs w:val="24"/>
        </w:rPr>
        <w:t>已经开班，</w:t>
      </w:r>
      <w:r w:rsidR="00E04A71">
        <w:rPr>
          <w:rFonts w:ascii="Calibri" w:eastAsia="宋体" w:hAnsi="Calibri" w:cs="Times New Roman" w:hint="eastAsia"/>
          <w:sz w:val="24"/>
          <w:szCs w:val="24"/>
        </w:rPr>
        <w:t>现将本学期</w:t>
      </w:r>
      <w:r>
        <w:rPr>
          <w:rFonts w:ascii="Calibri" w:eastAsia="宋体" w:hAnsi="Calibri" w:cs="Times New Roman" w:hint="eastAsia"/>
          <w:sz w:val="24"/>
          <w:szCs w:val="24"/>
        </w:rPr>
        <w:t>培训安排</w:t>
      </w:r>
      <w:r w:rsidR="00E04A71">
        <w:rPr>
          <w:rFonts w:ascii="Calibri" w:eastAsia="宋体" w:hAnsi="Calibri" w:cs="Times New Roman" w:hint="eastAsia"/>
          <w:sz w:val="24"/>
          <w:szCs w:val="24"/>
        </w:rPr>
        <w:t>告知</w:t>
      </w:r>
      <w:r w:rsidR="00D90368">
        <w:rPr>
          <w:rFonts w:ascii="Calibri" w:eastAsia="宋体" w:hAnsi="Calibri" w:cs="Times New Roman" w:hint="eastAsia"/>
          <w:sz w:val="24"/>
          <w:szCs w:val="24"/>
        </w:rPr>
        <w:t>（如有变更会及时通知）</w:t>
      </w:r>
      <w:r w:rsidRPr="00015469">
        <w:rPr>
          <w:rFonts w:ascii="Calibri" w:eastAsia="宋体" w:hAnsi="Calibri" w:cs="Times New Roman" w:hint="eastAsia"/>
          <w:sz w:val="24"/>
          <w:szCs w:val="24"/>
        </w:rPr>
        <w:t>，</w:t>
      </w:r>
      <w:r>
        <w:rPr>
          <w:rFonts w:ascii="Calibri" w:eastAsia="宋体" w:hAnsi="Calibri" w:cs="Times New Roman" w:hint="eastAsia"/>
          <w:sz w:val="24"/>
          <w:szCs w:val="24"/>
        </w:rPr>
        <w:t>请各位参训学员安排好工作准时参加，谢谢！</w:t>
      </w:r>
    </w:p>
    <w:p w:rsidR="005621ED" w:rsidRPr="00015469" w:rsidRDefault="00D96D43" w:rsidP="00190D9F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培训地点：</w:t>
      </w:r>
      <w:r w:rsidR="005621ED" w:rsidRPr="005621ED">
        <w:rPr>
          <w:rFonts w:ascii="Calibri" w:eastAsia="宋体" w:hAnsi="Calibri" w:cs="Times New Roman" w:hint="eastAsia"/>
          <w:sz w:val="24"/>
          <w:szCs w:val="24"/>
        </w:rPr>
        <w:t>南亭培训学校</w:t>
      </w:r>
      <w:r w:rsidR="005621ED">
        <w:rPr>
          <w:rFonts w:ascii="Calibri" w:eastAsia="宋体" w:hAnsi="Calibri" w:cs="Times New Roman" w:hint="eastAsia"/>
          <w:sz w:val="24"/>
          <w:szCs w:val="24"/>
        </w:rPr>
        <w:t>（</w:t>
      </w:r>
      <w:r w:rsidR="005621ED" w:rsidRPr="005621ED">
        <w:rPr>
          <w:rFonts w:ascii="Calibri" w:eastAsia="宋体" w:hAnsi="Calibri" w:cs="Times New Roman" w:hint="eastAsia"/>
          <w:sz w:val="24"/>
          <w:szCs w:val="24"/>
        </w:rPr>
        <w:t>奉贤区环城东路</w:t>
      </w:r>
      <w:r w:rsidR="005621ED" w:rsidRPr="005621ED">
        <w:rPr>
          <w:rFonts w:ascii="Calibri" w:eastAsia="宋体" w:hAnsi="Calibri" w:cs="Times New Roman" w:hint="eastAsia"/>
          <w:sz w:val="24"/>
          <w:szCs w:val="24"/>
        </w:rPr>
        <w:t>388</w:t>
      </w:r>
      <w:r w:rsidR="005621ED" w:rsidRPr="005621ED">
        <w:rPr>
          <w:rFonts w:ascii="Calibri" w:eastAsia="宋体" w:hAnsi="Calibri" w:cs="Times New Roman" w:hint="eastAsia"/>
          <w:sz w:val="24"/>
          <w:szCs w:val="24"/>
        </w:rPr>
        <w:t>号奉浦大厦辅楼</w:t>
      </w:r>
      <w:r w:rsidR="005621ED" w:rsidRPr="005621ED">
        <w:rPr>
          <w:rFonts w:ascii="Calibri" w:eastAsia="宋体" w:hAnsi="Calibri" w:cs="Times New Roman" w:hint="eastAsia"/>
          <w:sz w:val="24"/>
          <w:szCs w:val="24"/>
        </w:rPr>
        <w:t>4</w:t>
      </w:r>
      <w:r w:rsidR="005621ED" w:rsidRPr="005621ED">
        <w:rPr>
          <w:rFonts w:ascii="Calibri" w:eastAsia="宋体" w:hAnsi="Calibri" w:cs="Times New Roman" w:hint="eastAsia"/>
          <w:sz w:val="24"/>
          <w:szCs w:val="24"/>
        </w:rPr>
        <w:t>楼大教室</w:t>
      </w:r>
      <w:r w:rsidR="005621ED">
        <w:rPr>
          <w:rFonts w:ascii="Calibri" w:eastAsia="宋体" w:hAnsi="Calibri" w:cs="Times New Roman" w:hint="eastAsia"/>
          <w:sz w:val="24"/>
          <w:szCs w:val="24"/>
        </w:rPr>
        <w:t>）</w:t>
      </w:r>
    </w:p>
    <w:p w:rsidR="006F34DC" w:rsidRDefault="00D96D43" w:rsidP="00190D9F">
      <w:pPr>
        <w:spacing w:line="440" w:lineRule="exact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190D9F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15469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D96D43" w:rsidRPr="00D96D43" w:rsidRDefault="00D96D43" w:rsidP="006F34DC">
      <w:pPr>
        <w:spacing w:line="440" w:lineRule="exact"/>
        <w:ind w:firstLineChars="400" w:firstLine="1205"/>
        <w:jc w:val="left"/>
        <w:rPr>
          <w:rFonts w:ascii="宋体" w:eastAsia="宋体" w:hAnsi="宋体" w:cs="宋体"/>
          <w:b/>
          <w:bCs/>
          <w:color w:val="000000"/>
          <w:sz w:val="30"/>
          <w:szCs w:val="30"/>
          <w:u w:color="000000"/>
        </w:rPr>
      </w:pPr>
      <w:r w:rsidRPr="00D96D43">
        <w:rPr>
          <w:rFonts w:ascii="宋体" w:eastAsia="宋体" w:hAnsi="宋体" w:cs="宋体" w:hint="eastAsia"/>
          <w:b/>
          <w:bCs/>
          <w:color w:val="000000"/>
          <w:sz w:val="30"/>
          <w:szCs w:val="30"/>
          <w:u w:color="000000"/>
        </w:rPr>
        <w:lastRenderedPageBreak/>
        <w:t>2021年奉贤区幼儿园成熟型教师专业提升研修班</w:t>
      </w:r>
    </w:p>
    <w:p w:rsidR="00D96D43" w:rsidRPr="00D96D43" w:rsidRDefault="003B7CD9" w:rsidP="003B7CD9">
      <w:pPr>
        <w:spacing w:line="440" w:lineRule="exact"/>
        <w:ind w:firstLineChars="996" w:firstLine="3000"/>
        <w:rPr>
          <w:rFonts w:ascii="宋体" w:eastAsia="宋体" w:hAnsi="宋体" w:cs="宋体"/>
          <w:b/>
          <w:bCs/>
          <w:color w:val="000000"/>
          <w:sz w:val="30"/>
          <w:szCs w:val="30"/>
          <w:u w:color="000000"/>
          <w:lang w:val="zh-TW" w:eastAsia="zh-TW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  <w:u w:color="000000"/>
          <w:lang w:val="zh-TW"/>
        </w:rPr>
        <w:t>本学期</w:t>
      </w:r>
      <w:r w:rsidR="00D96D43" w:rsidRPr="00D96D43">
        <w:rPr>
          <w:rFonts w:ascii="宋体" w:eastAsia="宋体" w:hAnsi="宋体" w:cs="宋体" w:hint="eastAsia"/>
          <w:b/>
          <w:bCs/>
          <w:color w:val="000000"/>
          <w:sz w:val="30"/>
          <w:szCs w:val="30"/>
          <w:u w:color="000000"/>
          <w:lang w:val="zh-TW" w:eastAsia="zh-TW"/>
        </w:rPr>
        <w:t>课程安排</w:t>
      </w:r>
    </w:p>
    <w:p w:rsidR="00D96D43" w:rsidRPr="00D96D43" w:rsidRDefault="00D96D43" w:rsidP="00D96D43">
      <w:pPr>
        <w:spacing w:line="440" w:lineRule="exact"/>
        <w:jc w:val="center"/>
        <w:rPr>
          <w:rFonts w:ascii="宋体" w:eastAsia="宋体" w:hAnsi="宋体" w:cs="宋体"/>
          <w:b/>
          <w:bCs/>
          <w:color w:val="000000"/>
          <w:sz w:val="30"/>
          <w:szCs w:val="30"/>
          <w:u w:color="000000"/>
          <w:lang w:val="zh-TW" w:eastAsia="zh-TW"/>
        </w:rPr>
      </w:pPr>
    </w:p>
    <w:tbl>
      <w:tblPr>
        <w:tblStyle w:val="TableNormal"/>
        <w:tblW w:w="9749" w:type="dxa"/>
        <w:jc w:val="center"/>
        <w:tblInd w:w="-2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163"/>
        <w:gridCol w:w="1146"/>
        <w:gridCol w:w="2272"/>
        <w:gridCol w:w="741"/>
        <w:gridCol w:w="939"/>
        <w:gridCol w:w="1850"/>
        <w:gridCol w:w="1638"/>
      </w:tblGrid>
      <w:tr w:rsidR="00D96D43" w:rsidRPr="00D96D43" w:rsidTr="00927B6D">
        <w:trPr>
          <w:trHeight w:val="456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6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96D4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日期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6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96D4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时间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6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96D4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课程内容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6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96D4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课时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6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96D4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主讲人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60" w:lineRule="exact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96D4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单位、职务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60" w:lineRule="exact"/>
              <w:ind w:firstLine="21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D96D43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培训地点</w:t>
            </w:r>
          </w:p>
        </w:tc>
      </w:tr>
      <w:tr w:rsidR="00D96D43" w:rsidRPr="00D96D43" w:rsidTr="00927B6D">
        <w:trPr>
          <w:trHeight w:val="714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927B6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6月2日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上午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8</w:t>
            </w: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:</w:t>
            </w: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3</w:t>
            </w: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1、</w:t>
            </w: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开班典礼</w:t>
            </w:r>
          </w:p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2、园本教科研与幼儿教师的专业发展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金忠明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Calibri" w:eastAsia="宋体" w:hAnsi="Calibri" w:cs="Calibri" w:hint="eastAsia"/>
                <w:color w:val="000000"/>
                <w:szCs w:val="21"/>
                <w:u w:color="000000"/>
              </w:rPr>
              <w:t>华师大教育学部教授、博导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奉贤区教育学院</w:t>
            </w:r>
          </w:p>
        </w:tc>
      </w:tr>
      <w:tr w:rsidR="00D96D43" w:rsidRPr="00D96D43" w:rsidTr="00927B6D">
        <w:trPr>
          <w:trHeight w:val="759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下午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13:00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语言教育的分享</w:t>
            </w:r>
          </w:p>
          <w:p w:rsidR="00D96D43" w:rsidRPr="00D96D43" w:rsidRDefault="00D96D43" w:rsidP="00D96D43">
            <w:pPr>
              <w:numPr>
                <w:ilvl w:val="0"/>
                <w:numId w:val="2"/>
              </w:num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市级名师分享成长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何 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市级评优一等奖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奉贤区教育学院</w:t>
            </w:r>
          </w:p>
        </w:tc>
      </w:tr>
      <w:tr w:rsidR="00D96D43" w:rsidRPr="00D96D43" w:rsidTr="00927B6D">
        <w:trPr>
          <w:trHeight w:val="1014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szCs w:val="21"/>
                <w:u w:color="000000"/>
              </w:rPr>
              <w:t>6月8日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上午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8:30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读书之乐——好书推荐及阅读活动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符伟栋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资深教研员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  <w:tr w:rsidR="00D96D43" w:rsidRPr="00D96D43" w:rsidTr="00927B6D">
        <w:trPr>
          <w:trHeight w:val="730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下午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13:00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团队心理游戏</w:t>
            </w:r>
          </w:p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小组展示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张  嵘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陶  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国家高级礼仪师、南亭培训学校校长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  <w:tr w:rsidR="00D96D43" w:rsidRPr="00D96D43" w:rsidTr="00927B6D">
        <w:trPr>
          <w:trHeight w:val="847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szCs w:val="21"/>
                <w:u w:color="000000"/>
              </w:rPr>
              <w:t>6月15日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上午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8:30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教师心理减压讲座</w:t>
            </w:r>
          </w:p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张峥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高级讲师、世界500强企业讲师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  <w:tr w:rsidR="00D96D43" w:rsidRPr="00D96D43" w:rsidTr="00927B6D">
        <w:trPr>
          <w:trHeight w:val="817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下午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13:00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1、性格色彩与教师职业发展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张峥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高级讲师、世界500强企业讲师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  <w:tr w:rsidR="00D96D43" w:rsidRPr="00D96D43" w:rsidTr="00927B6D">
        <w:trPr>
          <w:trHeight w:val="665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szCs w:val="21"/>
                <w:u w:color="000000"/>
              </w:rPr>
              <w:t>6月22日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上午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8:30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多元阅读活动设计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花花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老师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中国纸戏剧讲读第一人；日本纸戏剧协会会员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  <w:tr w:rsidR="00D96D43" w:rsidRPr="00D96D43" w:rsidTr="00927B6D">
        <w:trPr>
          <w:trHeight w:val="882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  <w:lang w:val="zh-TW" w:eastAsia="zh-TW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下午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13:00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幼儿园教学活动评价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肖燕萍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黄埔区教育学院幼教教研员、</w:t>
            </w: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/>
              </w:rPr>
              <w:t>特级教师、</w:t>
            </w: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区学科带头人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  <w:tr w:rsidR="00D96D43" w:rsidRPr="00D96D43" w:rsidTr="00927B6D">
        <w:trPr>
          <w:trHeight w:val="829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szCs w:val="21"/>
                <w:u w:color="000000"/>
              </w:rPr>
              <w:t>6月29日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上午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8:30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  <w:lang w:val="zh-TW" w:eastAsia="zh-TW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幼儿园生活课程的实施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陈爱华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普陀区教育学院幼教部主任、教研员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  <w:tr w:rsidR="00D96D43" w:rsidRPr="00D96D43" w:rsidTr="00927B6D">
        <w:trPr>
          <w:trHeight w:val="90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  <w:u w:color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下午</w:t>
            </w:r>
          </w:p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13:00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  <w:u w:color="000000"/>
                <w:lang w:val="zh-TW" w:eastAsia="zh-TW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幼儿园个别化学习活动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吴月萍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  <w:lang w:val="zh-TW" w:eastAsia="zh-TW"/>
              </w:rPr>
              <w:t>静安区教育学院幼教教研员、区学科带头人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6D43" w:rsidRPr="00D96D43" w:rsidRDefault="00D96D43" w:rsidP="00D96D4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 w:rsidRPr="00D96D43">
              <w:rPr>
                <w:rFonts w:ascii="宋体" w:eastAsia="宋体" w:hAnsi="宋体" w:cs="宋体" w:hint="eastAsia"/>
                <w:color w:val="000000"/>
                <w:szCs w:val="21"/>
                <w:u w:color="000000"/>
              </w:rPr>
              <w:t>南亭培训学校</w:t>
            </w:r>
          </w:p>
        </w:tc>
      </w:tr>
    </w:tbl>
    <w:p w:rsidR="00D96D43" w:rsidRPr="00D96D43" w:rsidRDefault="00D96D43" w:rsidP="00D96D43">
      <w:pPr>
        <w:ind w:left="140" w:hanging="140"/>
        <w:jc w:val="center"/>
        <w:rPr>
          <w:rFonts w:ascii="Calibri" w:eastAsia="宋体" w:hAnsi="Calibri" w:cs="Calibri"/>
          <w:color w:val="000000"/>
          <w:szCs w:val="21"/>
          <w:u w:color="000000"/>
        </w:rPr>
      </w:pPr>
    </w:p>
    <w:p w:rsidR="00D96D43" w:rsidRPr="00D96D43" w:rsidRDefault="00D96D43" w:rsidP="00D96D43">
      <w:pPr>
        <w:ind w:left="140" w:hanging="140"/>
        <w:jc w:val="center"/>
        <w:rPr>
          <w:rFonts w:ascii="Calibri" w:eastAsia="宋体" w:hAnsi="Calibri" w:cs="Calibri"/>
          <w:color w:val="000000"/>
          <w:szCs w:val="21"/>
          <w:u w:color="000000"/>
        </w:rPr>
      </w:pPr>
    </w:p>
    <w:p w:rsidR="003D304D" w:rsidRPr="00015469" w:rsidRDefault="003D304D" w:rsidP="003D304D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 w:rsidRPr="00015469">
        <w:rPr>
          <w:rFonts w:ascii="宋体" w:eastAsia="宋体" w:hAnsi="宋体" w:cs="Times New Roman" w:hint="eastAsia"/>
          <w:b/>
          <w:sz w:val="24"/>
          <w:szCs w:val="24"/>
        </w:rPr>
        <w:t>通知</w:t>
      </w:r>
      <w:r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015469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p w:rsidR="00F91811" w:rsidRPr="00F91811" w:rsidRDefault="00F91811" w:rsidP="00F91811">
      <w:pPr>
        <w:ind w:firstLineChars="150" w:firstLine="420"/>
        <w:rPr>
          <w:rFonts w:ascii="Calibri" w:eastAsia="宋体" w:hAnsi="Calibri" w:cs="Times New Roman"/>
          <w:sz w:val="28"/>
          <w:szCs w:val="28"/>
        </w:rPr>
      </w:pPr>
      <w:r w:rsidRPr="00F91811">
        <w:rPr>
          <w:rFonts w:ascii="Calibri" w:eastAsia="宋体" w:hAnsi="Calibri" w:cs="Times New Roman" w:hint="eastAsia"/>
          <w:sz w:val="28"/>
          <w:szCs w:val="28"/>
        </w:rPr>
        <w:t>各中小学、幼儿园：</w:t>
      </w:r>
    </w:p>
    <w:p w:rsidR="00F91811" w:rsidRPr="00F91811" w:rsidRDefault="00F91811" w:rsidP="00F9181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F91811">
        <w:rPr>
          <w:rFonts w:ascii="宋体" w:eastAsia="宋体" w:hAnsi="宋体" w:cs="宋体" w:hint="eastAsia"/>
          <w:sz w:val="28"/>
          <w:szCs w:val="28"/>
        </w:rPr>
        <w:lastRenderedPageBreak/>
        <w:t>2021</w:t>
      </w:r>
      <w:r w:rsidRPr="00F91811">
        <w:rPr>
          <w:rFonts w:ascii="宋体" w:eastAsia="宋体" w:hAnsi="宋体" w:cs="宋体" w:hint="eastAsia"/>
          <w:kern w:val="1"/>
          <w:sz w:val="28"/>
          <w:szCs w:val="28"/>
        </w:rPr>
        <w:t>奉贤区教育系统“视频采编”培训班将于6月3日（周四）下午开班，本学期课程安排如下，请各位参训学员安排好工作准时参加，谢谢！</w:t>
      </w:r>
    </w:p>
    <w:p w:rsidR="00F91811" w:rsidRPr="00F91811" w:rsidRDefault="00F91811" w:rsidP="00F91811">
      <w:pPr>
        <w:rPr>
          <w:rFonts w:ascii="Calibri" w:eastAsia="宋体" w:hAnsi="Calibri" w:cs="Times New Roman"/>
          <w:sz w:val="28"/>
          <w:szCs w:val="28"/>
        </w:rPr>
      </w:pPr>
      <w:r w:rsidRPr="00F91811">
        <w:rPr>
          <w:rFonts w:ascii="Calibri" w:eastAsia="宋体" w:hAnsi="Calibri" w:cs="Times New Roman" w:hint="eastAsia"/>
          <w:sz w:val="28"/>
          <w:szCs w:val="28"/>
        </w:rPr>
        <w:t>课程安排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</w:p>
    <w:tbl>
      <w:tblPr>
        <w:tblW w:w="8873" w:type="dxa"/>
        <w:tblInd w:w="55" w:type="dxa"/>
        <w:tblLayout w:type="fixed"/>
        <w:tblLook w:val="0000"/>
      </w:tblPr>
      <w:tblGrid>
        <w:gridCol w:w="804"/>
        <w:gridCol w:w="1584"/>
        <w:gridCol w:w="5225"/>
        <w:gridCol w:w="1260"/>
      </w:tblGrid>
      <w:tr w:rsidR="00F91811" w:rsidRPr="00F91811" w:rsidTr="000F23FF">
        <w:trPr>
          <w:trHeight w:val="39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地点</w:t>
            </w:r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6月3日</w:t>
            </w:r>
          </w:p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开班仪式、视频相关基础理论（画幅、格式、编码）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报告厅</w:t>
            </w:r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视频采集基础理论一（光圈、快门、白平衡）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6月10日</w:t>
            </w:r>
          </w:p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视频采集进阶理论二（用光、构图、景别）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3645" w:rsidRPr="00283645" w:rsidRDefault="00283645" w:rsidP="0028364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8364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  <w:p w:rsidR="00F91811" w:rsidRPr="00F91811" w:rsidRDefault="00283645" w:rsidP="0028364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8364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报告厅</w:t>
            </w:r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视频采集进阶理论三（固定镜头、运动镜头运用）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6月17日</w:t>
            </w:r>
          </w:p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音频采集基础理论一（格式、编码、录音基础）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3645" w:rsidRPr="00283645" w:rsidRDefault="00283645" w:rsidP="0028364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8364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  <w:p w:rsidR="00F91811" w:rsidRPr="00F91811" w:rsidRDefault="00283645" w:rsidP="0028364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8364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报告厅</w:t>
            </w:r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音频采集基础理论二（几种常用场合的声音录制技巧）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6月24日</w:t>
            </w:r>
          </w:p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视频非编基础理论一（pr软件的基本使用）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3645" w:rsidRPr="00283645" w:rsidRDefault="00283645" w:rsidP="0028364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8364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  <w:p w:rsidR="00F91811" w:rsidRPr="00F91811" w:rsidRDefault="00283645" w:rsidP="0028364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8364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报告厅</w:t>
            </w:r>
            <w:bookmarkStart w:id="0" w:name="_GoBack"/>
            <w:bookmarkEnd w:id="0"/>
          </w:p>
        </w:tc>
      </w:tr>
      <w:tr w:rsidR="00F91811" w:rsidRPr="00F91811" w:rsidTr="000F23FF">
        <w:trPr>
          <w:trHeight w:val="519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8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视频非编基础理论二（关于剪辑的基本技巧）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11" w:rsidRPr="00F91811" w:rsidRDefault="00F91811" w:rsidP="00F9181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F91811" w:rsidRPr="00F91811" w:rsidRDefault="00F91811" w:rsidP="00F91811">
      <w:pPr>
        <w:spacing w:line="500" w:lineRule="exact"/>
        <w:rPr>
          <w:rFonts w:ascii="宋体" w:eastAsia="宋体" w:hAnsi="宋体" w:cs="宋体"/>
          <w:sz w:val="28"/>
          <w:szCs w:val="28"/>
        </w:rPr>
      </w:pPr>
    </w:p>
    <w:p w:rsidR="00C403DE" w:rsidRDefault="00C403DE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C403DE" w:rsidRDefault="00C403DE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C403DE" w:rsidRDefault="00C403DE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C403DE" w:rsidRDefault="00C403DE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90536E" w:rsidRDefault="0090536E" w:rsidP="0090536E">
      <w:pPr>
        <w:spacing w:line="440" w:lineRule="exact"/>
        <w:ind w:firstLineChars="200" w:firstLine="48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教育培训管理中心</w:t>
      </w:r>
    </w:p>
    <w:p w:rsidR="0090536E" w:rsidRPr="0090536E" w:rsidRDefault="0090536E" w:rsidP="0090536E">
      <w:pPr>
        <w:spacing w:line="440" w:lineRule="exact"/>
        <w:ind w:firstLineChars="200" w:firstLine="48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2021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 w:rsidR="00D96D43">
        <w:rPr>
          <w:rFonts w:ascii="Calibri" w:eastAsia="宋体" w:hAnsi="Calibri" w:cs="Times New Roman" w:hint="eastAsia"/>
          <w:sz w:val="24"/>
          <w:szCs w:val="24"/>
        </w:rPr>
        <w:t>6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 w:rsidR="00D96D43"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日</w:t>
      </w:r>
    </w:p>
    <w:sectPr w:rsidR="0090536E" w:rsidRPr="0090536E" w:rsidSect="0058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ED" w:rsidRDefault="00A02CED" w:rsidP="00154A35">
      <w:r>
        <w:separator/>
      </w:r>
    </w:p>
  </w:endnote>
  <w:endnote w:type="continuationSeparator" w:id="0">
    <w:p w:rsidR="00A02CED" w:rsidRDefault="00A02CED" w:rsidP="00154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ED" w:rsidRDefault="00A02CED" w:rsidP="00154A35">
      <w:r>
        <w:separator/>
      </w:r>
    </w:p>
  </w:footnote>
  <w:footnote w:type="continuationSeparator" w:id="0">
    <w:p w:rsidR="00A02CED" w:rsidRDefault="00A02CED" w:rsidP="00154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57EB2"/>
    <w:multiLevelType w:val="singleLevel"/>
    <w:tmpl w:val="8A157E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7A3129"/>
    <w:multiLevelType w:val="multilevel"/>
    <w:tmpl w:val="327A3129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E10929"/>
    <w:multiLevelType w:val="singleLevel"/>
    <w:tmpl w:val="48E10929"/>
    <w:lvl w:ilvl="0">
      <w:start w:val="1"/>
      <w:numFmt w:val="decimal"/>
      <w:suff w:val="nothing"/>
      <w:lvlText w:val="%1、"/>
      <w:lvlJc w:val="left"/>
    </w:lvl>
  </w:abstractNum>
  <w:abstractNum w:abstractNumId="3">
    <w:nsid w:val="6DD549EB"/>
    <w:multiLevelType w:val="multilevel"/>
    <w:tmpl w:val="6DD549EB"/>
    <w:lvl w:ilvl="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E95"/>
    <w:rsid w:val="00010C70"/>
    <w:rsid w:val="00015469"/>
    <w:rsid w:val="00085A89"/>
    <w:rsid w:val="0011464C"/>
    <w:rsid w:val="00154A35"/>
    <w:rsid w:val="00190D9F"/>
    <w:rsid w:val="00220A9E"/>
    <w:rsid w:val="00226230"/>
    <w:rsid w:val="00283645"/>
    <w:rsid w:val="002B54A3"/>
    <w:rsid w:val="002F2320"/>
    <w:rsid w:val="00323A4F"/>
    <w:rsid w:val="003B7CD9"/>
    <w:rsid w:val="003D304D"/>
    <w:rsid w:val="00404845"/>
    <w:rsid w:val="00496BFD"/>
    <w:rsid w:val="005618AC"/>
    <w:rsid w:val="005621ED"/>
    <w:rsid w:val="005824AC"/>
    <w:rsid w:val="005F3A21"/>
    <w:rsid w:val="005F7238"/>
    <w:rsid w:val="00622F49"/>
    <w:rsid w:val="0067078B"/>
    <w:rsid w:val="006D7AC4"/>
    <w:rsid w:val="006E0141"/>
    <w:rsid w:val="006F34DC"/>
    <w:rsid w:val="007122C8"/>
    <w:rsid w:val="00760E95"/>
    <w:rsid w:val="007B505E"/>
    <w:rsid w:val="00832381"/>
    <w:rsid w:val="00862B87"/>
    <w:rsid w:val="008860C8"/>
    <w:rsid w:val="008E73EB"/>
    <w:rsid w:val="0090536E"/>
    <w:rsid w:val="00906274"/>
    <w:rsid w:val="00927B6D"/>
    <w:rsid w:val="00951689"/>
    <w:rsid w:val="009610FB"/>
    <w:rsid w:val="009C5FA7"/>
    <w:rsid w:val="00A02CED"/>
    <w:rsid w:val="00A56C52"/>
    <w:rsid w:val="00A9438F"/>
    <w:rsid w:val="00AA5DCC"/>
    <w:rsid w:val="00AB6EA5"/>
    <w:rsid w:val="00AC5D5C"/>
    <w:rsid w:val="00AF18CB"/>
    <w:rsid w:val="00AF5C05"/>
    <w:rsid w:val="00B14879"/>
    <w:rsid w:val="00B556FB"/>
    <w:rsid w:val="00B57BE4"/>
    <w:rsid w:val="00C012AC"/>
    <w:rsid w:val="00C403DE"/>
    <w:rsid w:val="00C94BEA"/>
    <w:rsid w:val="00D53CD0"/>
    <w:rsid w:val="00D54669"/>
    <w:rsid w:val="00D85982"/>
    <w:rsid w:val="00D90368"/>
    <w:rsid w:val="00D96D43"/>
    <w:rsid w:val="00E04A71"/>
    <w:rsid w:val="00E27A09"/>
    <w:rsid w:val="00E94B7D"/>
    <w:rsid w:val="00E96DA2"/>
    <w:rsid w:val="00EA188C"/>
    <w:rsid w:val="00ED20A7"/>
    <w:rsid w:val="00EF0DCC"/>
    <w:rsid w:val="00F514A6"/>
    <w:rsid w:val="00F91811"/>
    <w:rsid w:val="00FA3AAE"/>
    <w:rsid w:val="00FA7540"/>
    <w:rsid w:val="00FB5636"/>
    <w:rsid w:val="00FD456E"/>
    <w:rsid w:val="6A3F3C2B"/>
    <w:rsid w:val="79D442D7"/>
    <w:rsid w:val="7B99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82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82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582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24A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824A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824A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24AC"/>
    <w:rPr>
      <w:sz w:val="18"/>
      <w:szCs w:val="18"/>
    </w:rPr>
  </w:style>
  <w:style w:type="table" w:customStyle="1" w:styleId="12">
    <w:name w:val="网格型12"/>
    <w:basedOn w:val="a1"/>
    <w:next w:val="a6"/>
    <w:uiPriority w:val="59"/>
    <w:qFormat/>
    <w:rsid w:val="000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B556F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B556F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D96D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网格型3"/>
    <w:basedOn w:val="a1"/>
    <w:next w:val="a6"/>
    <w:uiPriority w:val="59"/>
    <w:qFormat/>
    <w:rsid w:val="00085A8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2">
    <w:name w:val="网格型12"/>
    <w:basedOn w:val="a1"/>
    <w:next w:val="a6"/>
    <w:uiPriority w:val="59"/>
    <w:qFormat/>
    <w:rsid w:val="000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59"/>
    <w:qFormat/>
    <w:rsid w:val="00B556F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59"/>
    <w:rsid w:val="00B556FB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D96D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网格型3"/>
    <w:basedOn w:val="a1"/>
    <w:next w:val="a6"/>
    <w:uiPriority w:val="59"/>
    <w:qFormat/>
    <w:rsid w:val="00085A89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286</Words>
  <Characters>1636</Characters>
  <Application>Microsoft Office Word</Application>
  <DocSecurity>0</DocSecurity>
  <Lines>13</Lines>
  <Paragraphs>3</Paragraphs>
  <ScaleCrop>false</ScaleCrop>
  <Company>ylmfeng.com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</dc:creator>
  <cp:lastModifiedBy>Administrator</cp:lastModifiedBy>
  <cp:revision>36</cp:revision>
  <cp:lastPrinted>2019-05-22T05:55:00Z</cp:lastPrinted>
  <dcterms:created xsi:type="dcterms:W3CDTF">2021-05-26T06:31:00Z</dcterms:created>
  <dcterms:modified xsi:type="dcterms:W3CDTF">2021-06-02T07:42:00Z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