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16F" w:rsidRDefault="00B0716F" w:rsidP="00F978F9">
      <w:pPr>
        <w:spacing w:line="276" w:lineRule="auto"/>
        <w:ind w:firstLine="723"/>
        <w:jc w:val="center"/>
        <w:rPr>
          <w:b/>
          <w:sz w:val="36"/>
          <w:szCs w:val="36"/>
        </w:rPr>
      </w:pPr>
      <w:r>
        <w:rPr>
          <w:rFonts w:hint="eastAsia"/>
          <w:b/>
          <w:sz w:val="36"/>
          <w:szCs w:val="36"/>
        </w:rPr>
        <w:t>第</w:t>
      </w:r>
      <w:r>
        <w:rPr>
          <w:b/>
          <w:sz w:val="36"/>
          <w:szCs w:val="36"/>
        </w:rPr>
        <w:t>15</w:t>
      </w:r>
      <w:r>
        <w:rPr>
          <w:rFonts w:hint="eastAsia"/>
          <w:b/>
          <w:sz w:val="36"/>
          <w:szCs w:val="36"/>
        </w:rPr>
        <w:t>周教育发展研究中心通知</w:t>
      </w:r>
    </w:p>
    <w:p w:rsidR="00B0716F" w:rsidRPr="00A427DF" w:rsidRDefault="00B0716F" w:rsidP="00F978F9">
      <w:pPr>
        <w:spacing w:line="276" w:lineRule="auto"/>
        <w:ind w:firstLine="482"/>
        <w:jc w:val="left"/>
        <w:rPr>
          <w:b/>
          <w:sz w:val="24"/>
        </w:rPr>
      </w:pPr>
      <w:r>
        <w:rPr>
          <w:rFonts w:ascii="宋体" w:hAnsi="宋体" w:hint="eastAsia"/>
          <w:b/>
          <w:sz w:val="24"/>
        </w:rPr>
        <w:t>★</w:t>
      </w:r>
      <w:r w:rsidRPr="00A427DF">
        <w:rPr>
          <w:rFonts w:hint="eastAsia"/>
          <w:b/>
          <w:sz w:val="24"/>
        </w:rPr>
        <w:t>来</w:t>
      </w:r>
      <w:r>
        <w:rPr>
          <w:rFonts w:hint="eastAsia"/>
          <w:b/>
          <w:sz w:val="24"/>
        </w:rPr>
        <w:t>教育学</w:t>
      </w:r>
      <w:r w:rsidRPr="00A427DF">
        <w:rPr>
          <w:rFonts w:hint="eastAsia"/>
          <w:b/>
          <w:sz w:val="24"/>
        </w:rPr>
        <w:t>院参加培训时请注意：</w:t>
      </w:r>
    </w:p>
    <w:p w:rsidR="00B0716F" w:rsidRPr="00B57405" w:rsidRDefault="00B0716F" w:rsidP="00F978F9">
      <w:pPr>
        <w:spacing w:line="276" w:lineRule="auto"/>
        <w:ind w:firstLineChars="100" w:firstLine="240"/>
        <w:jc w:val="left"/>
        <w:rPr>
          <w:sz w:val="24"/>
        </w:rPr>
      </w:pPr>
      <w:r w:rsidRPr="00B57405">
        <w:rPr>
          <w:sz w:val="24"/>
        </w:rPr>
        <w:t>1.</w:t>
      </w:r>
      <w:r w:rsidRPr="00B57405">
        <w:rPr>
          <w:rFonts w:hint="eastAsia"/>
          <w:sz w:val="24"/>
        </w:rPr>
        <w:t>学院车位有限，请参加培训的老师们绿色出行；</w:t>
      </w:r>
    </w:p>
    <w:p w:rsidR="00B0716F" w:rsidRDefault="00B0716F" w:rsidP="00F978F9">
      <w:pPr>
        <w:spacing w:line="276" w:lineRule="auto"/>
        <w:ind w:firstLineChars="100" w:firstLine="240"/>
        <w:jc w:val="left"/>
        <w:rPr>
          <w:sz w:val="24"/>
        </w:rPr>
      </w:pPr>
      <w:r w:rsidRPr="00B57405">
        <w:rPr>
          <w:sz w:val="24"/>
        </w:rPr>
        <w:t>2.</w:t>
      </w:r>
      <w:r w:rsidRPr="00B57405">
        <w:rPr>
          <w:rFonts w:hint="eastAsia"/>
          <w:sz w:val="24"/>
        </w:rPr>
        <w:t>学院是上海市禁烟单位，来院培训的老师们请勿吸烟。</w:t>
      </w:r>
    </w:p>
    <w:p w:rsidR="00B0716F" w:rsidRDefault="00B0716F" w:rsidP="00F978F9">
      <w:pPr>
        <w:spacing w:line="276" w:lineRule="auto"/>
        <w:rPr>
          <w:b/>
          <w:sz w:val="28"/>
          <w:szCs w:val="28"/>
        </w:rPr>
      </w:pPr>
    </w:p>
    <w:p w:rsidR="00B0716F" w:rsidRPr="00427220" w:rsidRDefault="00B0716F" w:rsidP="00F978F9">
      <w:pPr>
        <w:spacing w:line="276" w:lineRule="auto"/>
        <w:rPr>
          <w:b/>
          <w:sz w:val="28"/>
          <w:szCs w:val="28"/>
        </w:rPr>
      </w:pPr>
      <w:r w:rsidRPr="00427220">
        <w:rPr>
          <w:rFonts w:hint="eastAsia"/>
          <w:b/>
          <w:sz w:val="28"/>
          <w:szCs w:val="28"/>
        </w:rPr>
        <w:t>通知一：</w:t>
      </w:r>
    </w:p>
    <w:p w:rsidR="00B0716F" w:rsidRDefault="00B0716F" w:rsidP="004C35E1">
      <w:pPr>
        <w:jc w:val="center"/>
        <w:rPr>
          <w:b/>
          <w:bCs/>
          <w:sz w:val="32"/>
          <w:szCs w:val="32"/>
        </w:rPr>
      </w:pPr>
      <w:r>
        <w:rPr>
          <w:rFonts w:hint="eastAsia"/>
          <w:b/>
          <w:bCs/>
          <w:sz w:val="32"/>
          <w:szCs w:val="32"/>
        </w:rPr>
        <w:t>会议通知</w:t>
      </w:r>
    </w:p>
    <w:p w:rsidR="00B0716F" w:rsidRDefault="00B0716F" w:rsidP="004C35E1">
      <w:pPr>
        <w:ind w:firstLineChars="200" w:firstLine="640"/>
        <w:rPr>
          <w:sz w:val="32"/>
          <w:szCs w:val="32"/>
        </w:rPr>
      </w:pPr>
      <w:r>
        <w:rPr>
          <w:rFonts w:hint="eastAsia"/>
          <w:sz w:val="32"/>
          <w:szCs w:val="32"/>
        </w:rPr>
        <w:t>兹定于</w:t>
      </w:r>
      <w:r>
        <w:rPr>
          <w:sz w:val="32"/>
          <w:szCs w:val="32"/>
        </w:rPr>
        <w:t>12</w:t>
      </w:r>
      <w:r>
        <w:rPr>
          <w:rFonts w:hint="eastAsia"/>
          <w:sz w:val="32"/>
          <w:szCs w:val="32"/>
        </w:rPr>
        <w:t>月</w:t>
      </w:r>
      <w:r>
        <w:rPr>
          <w:sz w:val="32"/>
          <w:szCs w:val="32"/>
        </w:rPr>
        <w:t>8</w:t>
      </w:r>
      <w:r>
        <w:rPr>
          <w:rFonts w:hint="eastAsia"/>
          <w:sz w:val="32"/>
          <w:szCs w:val="32"/>
        </w:rPr>
        <w:t>日（周二）下午</w:t>
      </w:r>
      <w:r>
        <w:rPr>
          <w:sz w:val="32"/>
          <w:szCs w:val="32"/>
        </w:rPr>
        <w:t>1</w:t>
      </w:r>
      <w:r>
        <w:rPr>
          <w:rFonts w:hint="eastAsia"/>
          <w:sz w:val="32"/>
          <w:szCs w:val="32"/>
        </w:rPr>
        <w:t>：</w:t>
      </w:r>
      <w:r>
        <w:rPr>
          <w:sz w:val="32"/>
          <w:szCs w:val="32"/>
        </w:rPr>
        <w:t>30</w:t>
      </w:r>
      <w:r>
        <w:rPr>
          <w:rFonts w:hint="eastAsia"/>
          <w:sz w:val="32"/>
          <w:szCs w:val="32"/>
        </w:rPr>
        <w:t>在青溪中学</w:t>
      </w:r>
      <w:r>
        <w:rPr>
          <w:sz w:val="32"/>
          <w:szCs w:val="32"/>
        </w:rPr>
        <w:t>104</w:t>
      </w:r>
      <w:r>
        <w:rPr>
          <w:rFonts w:hint="eastAsia"/>
          <w:sz w:val="32"/>
          <w:szCs w:val="32"/>
        </w:rPr>
        <w:t>会议室召开“区域劳动教育专题研讨暨劳动教育手册编制工作交流会”，请相关同志安排好工作准时出席！</w:t>
      </w:r>
    </w:p>
    <w:p w:rsidR="00B0716F" w:rsidRDefault="00B0716F" w:rsidP="004C35E1">
      <w:pPr>
        <w:jc w:val="right"/>
        <w:rPr>
          <w:sz w:val="32"/>
          <w:szCs w:val="32"/>
        </w:rPr>
      </w:pPr>
      <w:r>
        <w:rPr>
          <w:sz w:val="32"/>
          <w:szCs w:val="32"/>
        </w:rPr>
        <w:t xml:space="preserve">                                                   </w:t>
      </w:r>
      <w:r>
        <w:rPr>
          <w:rFonts w:hint="eastAsia"/>
          <w:sz w:val="32"/>
          <w:szCs w:val="32"/>
        </w:rPr>
        <w:t>区教育发展研究中心</w:t>
      </w:r>
      <w:r>
        <w:rPr>
          <w:sz w:val="32"/>
          <w:szCs w:val="32"/>
        </w:rPr>
        <w:t xml:space="preserve">                                                   </w:t>
      </w:r>
      <w:smartTag w:uri="urn:schemas-microsoft-com:office:smarttags" w:element="chsdate">
        <w:smartTagPr>
          <w:attr w:name="IsROCDate" w:val="False"/>
          <w:attr w:name="IsLunarDate" w:val="False"/>
          <w:attr w:name="Day" w:val="2"/>
          <w:attr w:name="Month" w:val="12"/>
          <w:attr w:name="Year" w:val="2020"/>
        </w:smartTagPr>
        <w:r>
          <w:rPr>
            <w:sz w:val="32"/>
            <w:szCs w:val="32"/>
          </w:rPr>
          <w:t>2020</w:t>
        </w:r>
        <w:r>
          <w:rPr>
            <w:rFonts w:hint="eastAsia"/>
            <w:sz w:val="32"/>
            <w:szCs w:val="32"/>
          </w:rPr>
          <w:t>年</w:t>
        </w:r>
        <w:r>
          <w:rPr>
            <w:sz w:val="32"/>
            <w:szCs w:val="32"/>
          </w:rPr>
          <w:t>12</w:t>
        </w:r>
        <w:r>
          <w:rPr>
            <w:rFonts w:hint="eastAsia"/>
            <w:sz w:val="32"/>
            <w:szCs w:val="32"/>
          </w:rPr>
          <w:t>月</w:t>
        </w:r>
        <w:r>
          <w:rPr>
            <w:sz w:val="32"/>
            <w:szCs w:val="32"/>
          </w:rPr>
          <w:t>2</w:t>
        </w:r>
        <w:r>
          <w:rPr>
            <w:rFonts w:hint="eastAsia"/>
            <w:sz w:val="32"/>
            <w:szCs w:val="32"/>
          </w:rPr>
          <w:t>日</w:t>
        </w:r>
      </w:smartTag>
    </w:p>
    <w:p w:rsidR="00B0716F" w:rsidRDefault="00B0716F" w:rsidP="004C35E1">
      <w:pPr>
        <w:rPr>
          <w:sz w:val="32"/>
          <w:szCs w:val="32"/>
        </w:rPr>
      </w:pPr>
    </w:p>
    <w:p w:rsidR="00B0716F" w:rsidRDefault="00B0716F" w:rsidP="004C35E1">
      <w:pPr>
        <w:rPr>
          <w:sz w:val="32"/>
          <w:szCs w:val="32"/>
        </w:rPr>
      </w:pPr>
    </w:p>
    <w:p w:rsidR="00B0716F" w:rsidRDefault="00B0716F" w:rsidP="004C35E1">
      <w:pPr>
        <w:spacing w:line="276" w:lineRule="auto"/>
        <w:rPr>
          <w:sz w:val="24"/>
        </w:rPr>
      </w:pPr>
      <w:r>
        <w:rPr>
          <w:rFonts w:hint="eastAsia"/>
          <w:sz w:val="24"/>
        </w:rPr>
        <w:t>附：出席人员名单</w:t>
      </w:r>
    </w:p>
    <w:p w:rsidR="00B0716F" w:rsidRDefault="00B0716F" w:rsidP="004C35E1">
      <w:pPr>
        <w:spacing w:line="276" w:lineRule="auto"/>
        <w:ind w:left="1200" w:hangingChars="500" w:hanging="1200"/>
        <w:rPr>
          <w:sz w:val="24"/>
        </w:rPr>
      </w:pPr>
      <w:r>
        <w:rPr>
          <w:rFonts w:hint="eastAsia"/>
          <w:sz w:val="24"/>
        </w:rPr>
        <w:t>教育学院：张竹林</w:t>
      </w:r>
      <w:r>
        <w:rPr>
          <w:sz w:val="24"/>
        </w:rPr>
        <w:t xml:space="preserve">  </w:t>
      </w:r>
      <w:r>
        <w:rPr>
          <w:rFonts w:hint="eastAsia"/>
          <w:sz w:val="24"/>
        </w:rPr>
        <w:t>胡引妹</w:t>
      </w:r>
      <w:r>
        <w:rPr>
          <w:sz w:val="24"/>
        </w:rPr>
        <w:t xml:space="preserve">  </w:t>
      </w:r>
      <w:r>
        <w:rPr>
          <w:rFonts w:hint="eastAsia"/>
          <w:sz w:val="24"/>
        </w:rPr>
        <w:t>宋华</w:t>
      </w:r>
      <w:r>
        <w:rPr>
          <w:sz w:val="24"/>
        </w:rPr>
        <w:t xml:space="preserve">  </w:t>
      </w:r>
      <w:r>
        <w:rPr>
          <w:rFonts w:hint="eastAsia"/>
          <w:sz w:val="24"/>
        </w:rPr>
        <w:t>张世杨</w:t>
      </w:r>
      <w:r>
        <w:rPr>
          <w:sz w:val="24"/>
        </w:rPr>
        <w:t xml:space="preserve">  </w:t>
      </w:r>
      <w:r>
        <w:rPr>
          <w:rFonts w:hint="eastAsia"/>
          <w:sz w:val="24"/>
        </w:rPr>
        <w:t>吴志群</w:t>
      </w:r>
      <w:r>
        <w:rPr>
          <w:sz w:val="24"/>
        </w:rPr>
        <w:t xml:space="preserve">  </w:t>
      </w:r>
      <w:r>
        <w:rPr>
          <w:rFonts w:hint="eastAsia"/>
          <w:sz w:val="24"/>
        </w:rPr>
        <w:t>李国芳</w:t>
      </w:r>
      <w:r>
        <w:rPr>
          <w:sz w:val="24"/>
        </w:rPr>
        <w:t xml:space="preserve"> </w:t>
      </w:r>
      <w:r>
        <w:rPr>
          <w:rFonts w:hint="eastAsia"/>
          <w:sz w:val="24"/>
        </w:rPr>
        <w:t>张美云</w:t>
      </w:r>
      <w:r>
        <w:rPr>
          <w:sz w:val="24"/>
        </w:rPr>
        <w:t xml:space="preserve"> </w:t>
      </w:r>
      <w:r>
        <w:rPr>
          <w:rFonts w:hint="eastAsia"/>
          <w:sz w:val="24"/>
        </w:rPr>
        <w:t>朱赛红</w:t>
      </w:r>
      <w:r>
        <w:rPr>
          <w:sz w:val="24"/>
        </w:rPr>
        <w:t xml:space="preserve">  </w:t>
      </w:r>
      <w:r>
        <w:rPr>
          <w:rFonts w:hint="eastAsia"/>
          <w:sz w:val="24"/>
        </w:rPr>
        <w:t>杨晓武</w:t>
      </w:r>
      <w:r>
        <w:rPr>
          <w:sz w:val="24"/>
        </w:rPr>
        <w:t xml:space="preserve">  </w:t>
      </w:r>
      <w:r>
        <w:rPr>
          <w:rFonts w:hint="eastAsia"/>
          <w:sz w:val="24"/>
        </w:rPr>
        <w:t>钱红</w:t>
      </w:r>
      <w:r>
        <w:rPr>
          <w:sz w:val="24"/>
        </w:rPr>
        <w:t xml:space="preserve"> </w:t>
      </w:r>
      <w:r>
        <w:rPr>
          <w:rFonts w:hint="eastAsia"/>
          <w:sz w:val="24"/>
        </w:rPr>
        <w:t>孙盛夏</w:t>
      </w:r>
    </w:p>
    <w:p w:rsidR="00B0716F" w:rsidRDefault="00B0716F" w:rsidP="004C35E1">
      <w:pPr>
        <w:spacing w:line="276" w:lineRule="auto"/>
        <w:rPr>
          <w:sz w:val="24"/>
        </w:rPr>
      </w:pPr>
      <w:r>
        <w:rPr>
          <w:rFonts w:hint="eastAsia"/>
          <w:sz w:val="24"/>
        </w:rPr>
        <w:t>树园幼儿园：姚英</w:t>
      </w:r>
    </w:p>
    <w:p w:rsidR="00B0716F" w:rsidRDefault="00B0716F" w:rsidP="004C35E1">
      <w:pPr>
        <w:spacing w:line="276" w:lineRule="auto"/>
        <w:rPr>
          <w:sz w:val="24"/>
        </w:rPr>
      </w:pPr>
      <w:r>
        <w:rPr>
          <w:rFonts w:hint="eastAsia"/>
          <w:sz w:val="24"/>
        </w:rPr>
        <w:t>育贤小学：陈立</w:t>
      </w:r>
      <w:r>
        <w:rPr>
          <w:sz w:val="24"/>
        </w:rPr>
        <w:t xml:space="preserve"> </w:t>
      </w:r>
      <w:r>
        <w:rPr>
          <w:rFonts w:hint="eastAsia"/>
          <w:sz w:val="24"/>
        </w:rPr>
        <w:t>戴嘉俊</w:t>
      </w:r>
      <w:r>
        <w:rPr>
          <w:sz w:val="24"/>
        </w:rPr>
        <w:t xml:space="preserve"> </w:t>
      </w:r>
      <w:r>
        <w:rPr>
          <w:rFonts w:hint="eastAsia"/>
          <w:sz w:val="24"/>
        </w:rPr>
        <w:t>张佳婕</w:t>
      </w:r>
    </w:p>
    <w:p w:rsidR="00B0716F" w:rsidRDefault="00B0716F" w:rsidP="004C35E1">
      <w:pPr>
        <w:spacing w:line="276" w:lineRule="auto"/>
        <w:rPr>
          <w:sz w:val="24"/>
        </w:rPr>
      </w:pPr>
      <w:r>
        <w:rPr>
          <w:rFonts w:hint="eastAsia"/>
          <w:sz w:val="24"/>
        </w:rPr>
        <w:t>教院附小：余安勤</w:t>
      </w:r>
    </w:p>
    <w:p w:rsidR="00B0716F" w:rsidRDefault="00B0716F" w:rsidP="004C35E1">
      <w:pPr>
        <w:spacing w:line="276" w:lineRule="auto"/>
        <w:rPr>
          <w:sz w:val="24"/>
        </w:rPr>
      </w:pPr>
      <w:r>
        <w:rPr>
          <w:rFonts w:hint="eastAsia"/>
          <w:sz w:val="24"/>
        </w:rPr>
        <w:t>尚同中学：顾佳琦</w:t>
      </w:r>
    </w:p>
    <w:p w:rsidR="00B0716F" w:rsidRDefault="00B0716F" w:rsidP="004C35E1">
      <w:pPr>
        <w:spacing w:line="276" w:lineRule="auto"/>
        <w:rPr>
          <w:sz w:val="24"/>
        </w:rPr>
      </w:pPr>
      <w:r>
        <w:rPr>
          <w:rFonts w:hint="eastAsia"/>
          <w:sz w:val="24"/>
        </w:rPr>
        <w:t>庄行学校：黄玲巧</w:t>
      </w:r>
    </w:p>
    <w:p w:rsidR="00B0716F" w:rsidRDefault="00B0716F" w:rsidP="004C35E1">
      <w:pPr>
        <w:spacing w:line="276" w:lineRule="auto"/>
        <w:rPr>
          <w:sz w:val="24"/>
        </w:rPr>
      </w:pPr>
      <w:r>
        <w:rPr>
          <w:rFonts w:hint="eastAsia"/>
          <w:sz w:val="24"/>
        </w:rPr>
        <w:t>育秀实验学校：戴对</w:t>
      </w:r>
    </w:p>
    <w:p w:rsidR="00B0716F" w:rsidRDefault="00B0716F" w:rsidP="004C35E1">
      <w:pPr>
        <w:spacing w:line="276" w:lineRule="auto"/>
        <w:rPr>
          <w:sz w:val="24"/>
        </w:rPr>
      </w:pPr>
      <w:r>
        <w:rPr>
          <w:rFonts w:hint="eastAsia"/>
          <w:sz w:val="24"/>
        </w:rPr>
        <w:t>曙光中学：诸丹萍</w:t>
      </w:r>
    </w:p>
    <w:p w:rsidR="00B0716F" w:rsidRDefault="00B0716F" w:rsidP="004C35E1">
      <w:pPr>
        <w:spacing w:line="276" w:lineRule="auto"/>
        <w:rPr>
          <w:sz w:val="24"/>
        </w:rPr>
      </w:pPr>
      <w:r>
        <w:rPr>
          <w:rFonts w:hint="eastAsia"/>
          <w:sz w:val="24"/>
        </w:rPr>
        <w:t>工业中专：张思群</w:t>
      </w:r>
    </w:p>
    <w:p w:rsidR="00B0716F" w:rsidRDefault="00B0716F" w:rsidP="004C35E1">
      <w:pPr>
        <w:spacing w:line="276" w:lineRule="auto"/>
        <w:rPr>
          <w:rFonts w:ascii="宋体"/>
          <w:bCs/>
          <w:sz w:val="24"/>
        </w:rPr>
      </w:pPr>
      <w:r>
        <w:rPr>
          <w:rFonts w:hint="eastAsia"/>
          <w:sz w:val="24"/>
        </w:rPr>
        <w:t>青溪中学：</w:t>
      </w:r>
      <w:r>
        <w:rPr>
          <w:sz w:val="24"/>
        </w:rPr>
        <w:t xml:space="preserve"> </w:t>
      </w:r>
      <w:r>
        <w:rPr>
          <w:rFonts w:hint="eastAsia"/>
          <w:sz w:val="24"/>
        </w:rPr>
        <w:t>侯敏</w:t>
      </w:r>
      <w:r>
        <w:rPr>
          <w:sz w:val="24"/>
        </w:rPr>
        <w:t xml:space="preserve"> </w:t>
      </w:r>
      <w:r>
        <w:rPr>
          <w:rFonts w:ascii="宋体" w:hAnsi="宋体" w:hint="eastAsia"/>
          <w:bCs/>
          <w:sz w:val="24"/>
        </w:rPr>
        <w:t>徐冲</w:t>
      </w:r>
      <w:r>
        <w:rPr>
          <w:rFonts w:ascii="宋体" w:hAnsi="宋体"/>
          <w:bCs/>
          <w:sz w:val="24"/>
        </w:rPr>
        <w:t xml:space="preserve"> </w:t>
      </w:r>
      <w:r>
        <w:rPr>
          <w:rFonts w:ascii="宋体" w:hAnsi="宋体" w:hint="eastAsia"/>
          <w:bCs/>
          <w:sz w:val="24"/>
        </w:rPr>
        <w:t>王芸</w:t>
      </w:r>
      <w:r>
        <w:rPr>
          <w:rFonts w:ascii="宋体" w:hAnsi="宋体"/>
          <w:bCs/>
          <w:sz w:val="24"/>
        </w:rPr>
        <w:t xml:space="preserve"> </w:t>
      </w:r>
      <w:r>
        <w:rPr>
          <w:rFonts w:ascii="宋体" w:hAnsi="宋体" w:hint="eastAsia"/>
          <w:bCs/>
          <w:sz w:val="24"/>
        </w:rPr>
        <w:t>李方</w:t>
      </w:r>
    </w:p>
    <w:p w:rsidR="00B0716F" w:rsidRDefault="00B0716F" w:rsidP="004C35E1">
      <w:pPr>
        <w:spacing w:line="276" w:lineRule="auto"/>
        <w:rPr>
          <w:rFonts w:ascii="宋体"/>
          <w:bCs/>
          <w:sz w:val="24"/>
        </w:rPr>
      </w:pPr>
      <w:r>
        <w:rPr>
          <w:rFonts w:ascii="宋体" w:hAnsi="宋体" w:hint="eastAsia"/>
          <w:bCs/>
          <w:sz w:val="24"/>
        </w:rPr>
        <w:t>汇贤中学：郝晓燕</w:t>
      </w:r>
    </w:p>
    <w:p w:rsidR="00B0716F" w:rsidRDefault="00B0716F" w:rsidP="004C35E1">
      <w:pPr>
        <w:spacing w:line="276" w:lineRule="auto"/>
        <w:rPr>
          <w:rFonts w:ascii="宋体"/>
          <w:bCs/>
          <w:sz w:val="24"/>
        </w:rPr>
      </w:pPr>
      <w:r>
        <w:rPr>
          <w:rFonts w:ascii="宋体" w:hAnsi="宋体" w:hint="eastAsia"/>
          <w:bCs/>
          <w:sz w:val="24"/>
        </w:rPr>
        <w:t>明德外国语小学：陆文婷</w:t>
      </w:r>
    </w:p>
    <w:p w:rsidR="00B0716F" w:rsidRDefault="00B0716F" w:rsidP="004C35E1">
      <w:pPr>
        <w:spacing w:line="276" w:lineRule="auto"/>
        <w:rPr>
          <w:sz w:val="24"/>
        </w:rPr>
      </w:pPr>
      <w:r>
        <w:rPr>
          <w:rFonts w:hint="eastAsia"/>
          <w:sz w:val="24"/>
        </w:rPr>
        <w:t>上海市农科院：王维君</w:t>
      </w:r>
    </w:p>
    <w:p w:rsidR="00B0716F" w:rsidRPr="00427220" w:rsidRDefault="00B0716F" w:rsidP="004C35E1">
      <w:pPr>
        <w:spacing w:line="276" w:lineRule="auto"/>
        <w:rPr>
          <w:b/>
          <w:sz w:val="28"/>
          <w:szCs w:val="28"/>
        </w:rPr>
      </w:pPr>
      <w:r w:rsidRPr="00427220">
        <w:rPr>
          <w:rFonts w:hint="eastAsia"/>
          <w:b/>
          <w:sz w:val="28"/>
          <w:szCs w:val="28"/>
        </w:rPr>
        <w:t>通知</w:t>
      </w:r>
      <w:r>
        <w:rPr>
          <w:rFonts w:hint="eastAsia"/>
          <w:b/>
          <w:sz w:val="28"/>
          <w:szCs w:val="28"/>
        </w:rPr>
        <w:t>二</w:t>
      </w:r>
      <w:r w:rsidRPr="00427220">
        <w:rPr>
          <w:rFonts w:hint="eastAsia"/>
          <w:b/>
          <w:sz w:val="28"/>
          <w:szCs w:val="28"/>
        </w:rPr>
        <w:t>：</w:t>
      </w:r>
    </w:p>
    <w:p w:rsidR="00B0716F" w:rsidRDefault="00B0716F" w:rsidP="00F978F9">
      <w:pPr>
        <w:jc w:val="center"/>
        <w:rPr>
          <w:b/>
          <w:bCs/>
          <w:sz w:val="28"/>
          <w:szCs w:val="36"/>
        </w:rPr>
      </w:pPr>
      <w:r>
        <w:rPr>
          <w:rFonts w:hint="eastAsia"/>
          <w:b/>
          <w:bCs/>
          <w:sz w:val="28"/>
          <w:szCs w:val="36"/>
        </w:rPr>
        <w:t>心理通知</w:t>
      </w:r>
      <w:r>
        <w:rPr>
          <w:b/>
          <w:bCs/>
          <w:sz w:val="28"/>
          <w:szCs w:val="36"/>
        </w:rPr>
        <w:t>1</w:t>
      </w:r>
    </w:p>
    <w:p w:rsidR="00B0716F" w:rsidRDefault="00B0716F" w:rsidP="00F978F9">
      <w:pPr>
        <w:spacing w:line="360" w:lineRule="auto"/>
        <w:rPr>
          <w:sz w:val="24"/>
          <w:szCs w:val="32"/>
        </w:rPr>
      </w:pPr>
      <w:r>
        <w:rPr>
          <w:rFonts w:hint="eastAsia"/>
          <w:sz w:val="24"/>
          <w:szCs w:val="32"/>
        </w:rPr>
        <w:t>主题</w:t>
      </w:r>
      <w:r>
        <w:rPr>
          <w:sz w:val="24"/>
          <w:szCs w:val="32"/>
        </w:rPr>
        <w:t xml:space="preserve">: </w:t>
      </w:r>
      <w:r>
        <w:rPr>
          <w:rFonts w:hint="eastAsia"/>
          <w:sz w:val="24"/>
          <w:szCs w:val="32"/>
        </w:rPr>
        <w:t>心理个案研讨</w:t>
      </w:r>
    </w:p>
    <w:p w:rsidR="00B0716F" w:rsidRDefault="00B0716F" w:rsidP="00F978F9">
      <w:pPr>
        <w:spacing w:line="360" w:lineRule="auto"/>
        <w:rPr>
          <w:sz w:val="24"/>
          <w:szCs w:val="32"/>
        </w:rPr>
      </w:pPr>
      <w:r>
        <w:rPr>
          <w:rFonts w:hint="eastAsia"/>
          <w:sz w:val="24"/>
          <w:szCs w:val="32"/>
        </w:rPr>
        <w:t>时间：</w:t>
      </w:r>
      <w:r>
        <w:rPr>
          <w:sz w:val="24"/>
          <w:szCs w:val="32"/>
        </w:rPr>
        <w:t>2020</w:t>
      </w:r>
      <w:r>
        <w:rPr>
          <w:rFonts w:hint="eastAsia"/>
          <w:sz w:val="24"/>
          <w:szCs w:val="32"/>
        </w:rPr>
        <w:t>年</w:t>
      </w:r>
      <w:r>
        <w:rPr>
          <w:sz w:val="24"/>
          <w:szCs w:val="32"/>
        </w:rPr>
        <w:t>12</w:t>
      </w:r>
      <w:r>
        <w:rPr>
          <w:rFonts w:hint="eastAsia"/>
          <w:sz w:val="24"/>
          <w:szCs w:val="32"/>
        </w:rPr>
        <w:t>月</w:t>
      </w:r>
      <w:r>
        <w:rPr>
          <w:sz w:val="24"/>
          <w:szCs w:val="32"/>
        </w:rPr>
        <w:t>9</w:t>
      </w:r>
      <w:r>
        <w:rPr>
          <w:rFonts w:hint="eastAsia"/>
          <w:sz w:val="24"/>
          <w:szCs w:val="32"/>
        </w:rPr>
        <w:t>日（周三）下午</w:t>
      </w:r>
      <w:r>
        <w:rPr>
          <w:sz w:val="24"/>
          <w:szCs w:val="32"/>
        </w:rPr>
        <w:t>3:30</w:t>
      </w:r>
    </w:p>
    <w:p w:rsidR="00B0716F" w:rsidRDefault="00B0716F" w:rsidP="00F978F9">
      <w:pPr>
        <w:spacing w:line="360" w:lineRule="auto"/>
        <w:rPr>
          <w:sz w:val="24"/>
          <w:szCs w:val="32"/>
        </w:rPr>
      </w:pPr>
      <w:r>
        <w:rPr>
          <w:rFonts w:hint="eastAsia"/>
          <w:sz w:val="24"/>
          <w:szCs w:val="32"/>
        </w:rPr>
        <w:t>地点：奉贤区教育学院</w:t>
      </w:r>
      <w:r>
        <w:rPr>
          <w:sz w:val="24"/>
          <w:szCs w:val="32"/>
        </w:rPr>
        <w:t>3</w:t>
      </w:r>
      <w:r>
        <w:rPr>
          <w:rFonts w:hint="eastAsia"/>
          <w:sz w:val="24"/>
          <w:szCs w:val="32"/>
        </w:rPr>
        <w:t>号楼</w:t>
      </w:r>
      <w:r>
        <w:rPr>
          <w:sz w:val="24"/>
          <w:szCs w:val="32"/>
        </w:rPr>
        <w:t>101</w:t>
      </w:r>
    </w:p>
    <w:p w:rsidR="00B0716F" w:rsidRDefault="00B0716F" w:rsidP="00F978F9">
      <w:pPr>
        <w:spacing w:line="360" w:lineRule="auto"/>
        <w:rPr>
          <w:sz w:val="28"/>
          <w:szCs w:val="36"/>
        </w:rPr>
      </w:pPr>
      <w:r>
        <w:rPr>
          <w:rFonts w:hint="eastAsia"/>
          <w:sz w:val="24"/>
          <w:szCs w:val="32"/>
        </w:rPr>
        <w:t>对象：</w:t>
      </w:r>
      <w:r>
        <w:rPr>
          <w:rFonts w:hint="eastAsia"/>
          <w:sz w:val="28"/>
          <w:szCs w:val="36"/>
        </w:rPr>
        <w:t>附名单</w:t>
      </w:r>
    </w:p>
    <w:tbl>
      <w:tblPr>
        <w:tblW w:w="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9"/>
        <w:gridCol w:w="1170"/>
        <w:gridCol w:w="2685"/>
      </w:tblGrid>
      <w:tr w:rsidR="00B0716F" w:rsidTr="002D290D">
        <w:trPr>
          <w:trHeight w:val="420"/>
        </w:trPr>
        <w:tc>
          <w:tcPr>
            <w:tcW w:w="849" w:type="dxa"/>
          </w:tcPr>
          <w:p w:rsidR="00B0716F" w:rsidRPr="002D290D" w:rsidRDefault="00B0716F" w:rsidP="00365451">
            <w:pPr>
              <w:rPr>
                <w:sz w:val="24"/>
                <w:szCs w:val="32"/>
              </w:rPr>
            </w:pPr>
            <w:r w:rsidRPr="002D290D">
              <w:rPr>
                <w:rFonts w:hint="eastAsia"/>
                <w:sz w:val="24"/>
                <w:szCs w:val="32"/>
              </w:rPr>
              <w:t>序号</w:t>
            </w:r>
          </w:p>
        </w:tc>
        <w:tc>
          <w:tcPr>
            <w:tcW w:w="1170" w:type="dxa"/>
          </w:tcPr>
          <w:p w:rsidR="00B0716F" w:rsidRPr="002D290D" w:rsidRDefault="00B0716F" w:rsidP="00365451">
            <w:pPr>
              <w:rPr>
                <w:sz w:val="24"/>
                <w:szCs w:val="32"/>
              </w:rPr>
            </w:pPr>
            <w:r w:rsidRPr="002D290D">
              <w:rPr>
                <w:rFonts w:hint="eastAsia"/>
                <w:sz w:val="24"/>
                <w:szCs w:val="32"/>
              </w:rPr>
              <w:t>姓名</w:t>
            </w:r>
          </w:p>
        </w:tc>
        <w:tc>
          <w:tcPr>
            <w:tcW w:w="2685" w:type="dxa"/>
          </w:tcPr>
          <w:p w:rsidR="00B0716F" w:rsidRPr="002D290D" w:rsidRDefault="00B0716F" w:rsidP="00365451">
            <w:pPr>
              <w:rPr>
                <w:sz w:val="24"/>
                <w:szCs w:val="32"/>
              </w:rPr>
            </w:pPr>
            <w:r w:rsidRPr="002D290D">
              <w:rPr>
                <w:rFonts w:hint="eastAsia"/>
                <w:sz w:val="24"/>
                <w:szCs w:val="32"/>
              </w:rPr>
              <w:t>单位</w:t>
            </w:r>
          </w:p>
        </w:tc>
      </w:tr>
      <w:tr w:rsidR="00B0716F" w:rsidTr="002D290D">
        <w:trPr>
          <w:trHeight w:val="420"/>
        </w:trPr>
        <w:tc>
          <w:tcPr>
            <w:tcW w:w="849" w:type="dxa"/>
            <w:vAlign w:val="center"/>
          </w:tcPr>
          <w:p w:rsidR="00B0716F" w:rsidRPr="002D290D" w:rsidRDefault="00B0716F" w:rsidP="00365451">
            <w:pPr>
              <w:rPr>
                <w:sz w:val="24"/>
                <w:szCs w:val="32"/>
              </w:rPr>
            </w:pPr>
            <w:r w:rsidRPr="002D290D">
              <w:rPr>
                <w:sz w:val="24"/>
                <w:szCs w:val="32"/>
              </w:rPr>
              <w:t>1</w:t>
            </w:r>
          </w:p>
        </w:tc>
        <w:tc>
          <w:tcPr>
            <w:tcW w:w="1170" w:type="dxa"/>
            <w:vAlign w:val="center"/>
          </w:tcPr>
          <w:p w:rsidR="00B0716F" w:rsidRPr="002D290D" w:rsidRDefault="00B0716F" w:rsidP="00365451">
            <w:pPr>
              <w:rPr>
                <w:sz w:val="24"/>
                <w:szCs w:val="32"/>
              </w:rPr>
            </w:pPr>
            <w:r w:rsidRPr="002D290D">
              <w:rPr>
                <w:rFonts w:hint="eastAsia"/>
                <w:sz w:val="24"/>
                <w:szCs w:val="32"/>
              </w:rPr>
              <w:t>吴明霞</w:t>
            </w:r>
          </w:p>
        </w:tc>
        <w:tc>
          <w:tcPr>
            <w:tcW w:w="2685" w:type="dxa"/>
            <w:vAlign w:val="center"/>
          </w:tcPr>
          <w:p w:rsidR="00B0716F" w:rsidRPr="002D290D" w:rsidRDefault="00B0716F" w:rsidP="00365451">
            <w:pPr>
              <w:rPr>
                <w:sz w:val="24"/>
                <w:szCs w:val="32"/>
              </w:rPr>
            </w:pPr>
            <w:r w:rsidRPr="002D290D">
              <w:rPr>
                <w:rFonts w:hint="eastAsia"/>
                <w:sz w:val="24"/>
                <w:szCs w:val="32"/>
              </w:rPr>
              <w:t>奉贤中学</w:t>
            </w:r>
          </w:p>
        </w:tc>
      </w:tr>
      <w:tr w:rsidR="00B0716F" w:rsidTr="002D290D">
        <w:trPr>
          <w:trHeight w:val="420"/>
        </w:trPr>
        <w:tc>
          <w:tcPr>
            <w:tcW w:w="849" w:type="dxa"/>
            <w:vAlign w:val="center"/>
          </w:tcPr>
          <w:p w:rsidR="00B0716F" w:rsidRPr="002D290D" w:rsidRDefault="00B0716F" w:rsidP="00365451">
            <w:pPr>
              <w:rPr>
                <w:sz w:val="24"/>
                <w:szCs w:val="32"/>
              </w:rPr>
            </w:pPr>
            <w:r w:rsidRPr="002D290D">
              <w:rPr>
                <w:sz w:val="24"/>
                <w:szCs w:val="32"/>
              </w:rPr>
              <w:t>2</w:t>
            </w:r>
          </w:p>
        </w:tc>
        <w:tc>
          <w:tcPr>
            <w:tcW w:w="1170" w:type="dxa"/>
            <w:vAlign w:val="center"/>
          </w:tcPr>
          <w:p w:rsidR="00B0716F" w:rsidRPr="002D290D" w:rsidRDefault="00B0716F" w:rsidP="00365451">
            <w:pPr>
              <w:rPr>
                <w:sz w:val="24"/>
                <w:szCs w:val="32"/>
              </w:rPr>
            </w:pPr>
            <w:r w:rsidRPr="002D290D">
              <w:rPr>
                <w:rFonts w:hint="eastAsia"/>
                <w:sz w:val="24"/>
                <w:szCs w:val="32"/>
              </w:rPr>
              <w:t>姜海霞</w:t>
            </w:r>
          </w:p>
        </w:tc>
        <w:tc>
          <w:tcPr>
            <w:tcW w:w="2685" w:type="dxa"/>
            <w:vAlign w:val="center"/>
          </w:tcPr>
          <w:p w:rsidR="00B0716F" w:rsidRPr="002D290D" w:rsidRDefault="00B0716F" w:rsidP="00365451">
            <w:pPr>
              <w:rPr>
                <w:sz w:val="24"/>
                <w:szCs w:val="32"/>
              </w:rPr>
            </w:pPr>
            <w:r w:rsidRPr="002D290D">
              <w:rPr>
                <w:rFonts w:hint="eastAsia"/>
                <w:sz w:val="24"/>
                <w:szCs w:val="32"/>
              </w:rPr>
              <w:t>致远高中</w:t>
            </w:r>
          </w:p>
        </w:tc>
      </w:tr>
      <w:tr w:rsidR="00B0716F" w:rsidTr="002D290D">
        <w:trPr>
          <w:trHeight w:val="420"/>
        </w:trPr>
        <w:tc>
          <w:tcPr>
            <w:tcW w:w="849" w:type="dxa"/>
            <w:vAlign w:val="center"/>
          </w:tcPr>
          <w:p w:rsidR="00B0716F" w:rsidRPr="002D290D" w:rsidRDefault="00B0716F" w:rsidP="00365451">
            <w:pPr>
              <w:rPr>
                <w:sz w:val="24"/>
                <w:szCs w:val="32"/>
              </w:rPr>
            </w:pPr>
            <w:r w:rsidRPr="002D290D">
              <w:rPr>
                <w:sz w:val="24"/>
                <w:szCs w:val="32"/>
              </w:rPr>
              <w:t>3</w:t>
            </w:r>
          </w:p>
        </w:tc>
        <w:tc>
          <w:tcPr>
            <w:tcW w:w="1170" w:type="dxa"/>
            <w:vAlign w:val="center"/>
          </w:tcPr>
          <w:p w:rsidR="00B0716F" w:rsidRPr="002D290D" w:rsidRDefault="00B0716F" w:rsidP="00365451">
            <w:pPr>
              <w:rPr>
                <w:sz w:val="24"/>
                <w:szCs w:val="32"/>
              </w:rPr>
            </w:pPr>
            <w:r w:rsidRPr="002D290D">
              <w:rPr>
                <w:rFonts w:hint="eastAsia"/>
                <w:sz w:val="24"/>
                <w:szCs w:val="32"/>
              </w:rPr>
              <w:t>姚思琦</w:t>
            </w:r>
          </w:p>
        </w:tc>
        <w:tc>
          <w:tcPr>
            <w:tcW w:w="2685" w:type="dxa"/>
            <w:vAlign w:val="center"/>
          </w:tcPr>
          <w:p w:rsidR="00B0716F" w:rsidRPr="002D290D" w:rsidRDefault="00B0716F" w:rsidP="00365451">
            <w:pPr>
              <w:rPr>
                <w:sz w:val="24"/>
                <w:szCs w:val="32"/>
              </w:rPr>
            </w:pPr>
            <w:r w:rsidRPr="002D290D">
              <w:rPr>
                <w:rFonts w:hint="eastAsia"/>
                <w:sz w:val="24"/>
                <w:szCs w:val="32"/>
              </w:rPr>
              <w:t>曙光中学</w:t>
            </w:r>
          </w:p>
        </w:tc>
      </w:tr>
      <w:tr w:rsidR="00B0716F" w:rsidTr="002D290D">
        <w:trPr>
          <w:trHeight w:val="420"/>
        </w:trPr>
        <w:tc>
          <w:tcPr>
            <w:tcW w:w="849" w:type="dxa"/>
            <w:vAlign w:val="center"/>
          </w:tcPr>
          <w:p w:rsidR="00B0716F" w:rsidRPr="002D290D" w:rsidRDefault="00B0716F" w:rsidP="00365451">
            <w:pPr>
              <w:rPr>
                <w:sz w:val="24"/>
                <w:szCs w:val="32"/>
              </w:rPr>
            </w:pPr>
            <w:r w:rsidRPr="002D290D">
              <w:rPr>
                <w:sz w:val="24"/>
                <w:szCs w:val="32"/>
              </w:rPr>
              <w:t>4</w:t>
            </w:r>
          </w:p>
        </w:tc>
        <w:tc>
          <w:tcPr>
            <w:tcW w:w="1170" w:type="dxa"/>
            <w:vAlign w:val="center"/>
          </w:tcPr>
          <w:p w:rsidR="00B0716F" w:rsidRPr="002D290D" w:rsidRDefault="00B0716F" w:rsidP="00365451">
            <w:pPr>
              <w:rPr>
                <w:sz w:val="24"/>
                <w:szCs w:val="32"/>
              </w:rPr>
            </w:pPr>
            <w:r w:rsidRPr="002D290D">
              <w:rPr>
                <w:rFonts w:hint="eastAsia"/>
                <w:sz w:val="24"/>
                <w:szCs w:val="32"/>
              </w:rPr>
              <w:t>臧群</w:t>
            </w:r>
          </w:p>
        </w:tc>
        <w:tc>
          <w:tcPr>
            <w:tcW w:w="2685" w:type="dxa"/>
            <w:vAlign w:val="center"/>
          </w:tcPr>
          <w:p w:rsidR="00B0716F" w:rsidRPr="002D290D" w:rsidRDefault="00B0716F" w:rsidP="00365451">
            <w:pPr>
              <w:rPr>
                <w:sz w:val="24"/>
                <w:szCs w:val="32"/>
              </w:rPr>
            </w:pPr>
            <w:r w:rsidRPr="002D290D">
              <w:rPr>
                <w:rFonts w:hint="eastAsia"/>
                <w:sz w:val="24"/>
                <w:szCs w:val="32"/>
              </w:rPr>
              <w:t>奉城高中</w:t>
            </w:r>
          </w:p>
        </w:tc>
      </w:tr>
      <w:tr w:rsidR="00B0716F" w:rsidTr="002D290D">
        <w:trPr>
          <w:trHeight w:val="420"/>
        </w:trPr>
        <w:tc>
          <w:tcPr>
            <w:tcW w:w="849" w:type="dxa"/>
            <w:vAlign w:val="center"/>
          </w:tcPr>
          <w:p w:rsidR="00B0716F" w:rsidRPr="002D290D" w:rsidRDefault="00B0716F" w:rsidP="00365451">
            <w:pPr>
              <w:rPr>
                <w:sz w:val="24"/>
                <w:szCs w:val="32"/>
              </w:rPr>
            </w:pPr>
            <w:r w:rsidRPr="002D290D">
              <w:rPr>
                <w:sz w:val="24"/>
                <w:szCs w:val="32"/>
              </w:rPr>
              <w:t>5</w:t>
            </w:r>
          </w:p>
        </w:tc>
        <w:tc>
          <w:tcPr>
            <w:tcW w:w="1170" w:type="dxa"/>
            <w:vAlign w:val="center"/>
          </w:tcPr>
          <w:p w:rsidR="00B0716F" w:rsidRPr="002D290D" w:rsidRDefault="00B0716F" w:rsidP="00365451">
            <w:pPr>
              <w:rPr>
                <w:sz w:val="24"/>
                <w:szCs w:val="32"/>
              </w:rPr>
            </w:pPr>
            <w:r w:rsidRPr="002D290D">
              <w:rPr>
                <w:rFonts w:hint="eastAsia"/>
                <w:sz w:val="24"/>
                <w:szCs w:val="32"/>
              </w:rPr>
              <w:t>徐姣妍</w:t>
            </w:r>
          </w:p>
        </w:tc>
        <w:tc>
          <w:tcPr>
            <w:tcW w:w="2685" w:type="dxa"/>
            <w:vAlign w:val="center"/>
          </w:tcPr>
          <w:p w:rsidR="00B0716F" w:rsidRPr="002D290D" w:rsidRDefault="00B0716F" w:rsidP="00365451">
            <w:pPr>
              <w:rPr>
                <w:sz w:val="24"/>
                <w:szCs w:val="32"/>
              </w:rPr>
            </w:pPr>
            <w:r w:rsidRPr="002D290D">
              <w:rPr>
                <w:rFonts w:hint="eastAsia"/>
                <w:sz w:val="24"/>
                <w:szCs w:val="32"/>
              </w:rPr>
              <w:t>胡桥学校</w:t>
            </w:r>
          </w:p>
        </w:tc>
      </w:tr>
      <w:tr w:rsidR="00B0716F" w:rsidTr="002D290D">
        <w:trPr>
          <w:trHeight w:val="420"/>
        </w:trPr>
        <w:tc>
          <w:tcPr>
            <w:tcW w:w="849" w:type="dxa"/>
            <w:vAlign w:val="center"/>
          </w:tcPr>
          <w:p w:rsidR="00B0716F" w:rsidRPr="002D290D" w:rsidRDefault="00B0716F" w:rsidP="00365451">
            <w:pPr>
              <w:rPr>
                <w:sz w:val="24"/>
                <w:szCs w:val="32"/>
              </w:rPr>
            </w:pPr>
            <w:r w:rsidRPr="002D290D">
              <w:rPr>
                <w:sz w:val="24"/>
                <w:szCs w:val="32"/>
              </w:rPr>
              <w:t>6</w:t>
            </w:r>
          </w:p>
        </w:tc>
        <w:tc>
          <w:tcPr>
            <w:tcW w:w="1170" w:type="dxa"/>
            <w:vAlign w:val="center"/>
          </w:tcPr>
          <w:p w:rsidR="00B0716F" w:rsidRPr="002D290D" w:rsidRDefault="00B0716F" w:rsidP="00365451">
            <w:pPr>
              <w:rPr>
                <w:sz w:val="24"/>
                <w:szCs w:val="32"/>
              </w:rPr>
            </w:pPr>
            <w:r w:rsidRPr="002D290D">
              <w:rPr>
                <w:rFonts w:hint="eastAsia"/>
                <w:sz w:val="24"/>
                <w:szCs w:val="32"/>
              </w:rPr>
              <w:t>汤碧倩</w:t>
            </w:r>
          </w:p>
        </w:tc>
        <w:tc>
          <w:tcPr>
            <w:tcW w:w="2685" w:type="dxa"/>
            <w:vAlign w:val="center"/>
          </w:tcPr>
          <w:p w:rsidR="00B0716F" w:rsidRPr="002D290D" w:rsidRDefault="00B0716F" w:rsidP="00365451">
            <w:pPr>
              <w:rPr>
                <w:sz w:val="24"/>
                <w:szCs w:val="32"/>
              </w:rPr>
            </w:pPr>
            <w:r w:rsidRPr="002D290D">
              <w:rPr>
                <w:rFonts w:hint="eastAsia"/>
                <w:sz w:val="24"/>
                <w:szCs w:val="32"/>
              </w:rPr>
              <w:t>钱桥学校</w:t>
            </w:r>
          </w:p>
        </w:tc>
      </w:tr>
      <w:tr w:rsidR="00B0716F" w:rsidTr="002D290D">
        <w:trPr>
          <w:trHeight w:val="420"/>
        </w:trPr>
        <w:tc>
          <w:tcPr>
            <w:tcW w:w="849" w:type="dxa"/>
            <w:vAlign w:val="center"/>
          </w:tcPr>
          <w:p w:rsidR="00B0716F" w:rsidRPr="002D290D" w:rsidRDefault="00B0716F" w:rsidP="00365451">
            <w:pPr>
              <w:rPr>
                <w:sz w:val="24"/>
                <w:szCs w:val="32"/>
              </w:rPr>
            </w:pPr>
            <w:r w:rsidRPr="002D290D">
              <w:rPr>
                <w:sz w:val="24"/>
                <w:szCs w:val="32"/>
              </w:rPr>
              <w:t>7</w:t>
            </w:r>
          </w:p>
        </w:tc>
        <w:tc>
          <w:tcPr>
            <w:tcW w:w="1170" w:type="dxa"/>
            <w:vAlign w:val="center"/>
          </w:tcPr>
          <w:p w:rsidR="00B0716F" w:rsidRPr="002D290D" w:rsidRDefault="00B0716F" w:rsidP="00365451">
            <w:pPr>
              <w:rPr>
                <w:sz w:val="24"/>
                <w:szCs w:val="32"/>
              </w:rPr>
            </w:pPr>
            <w:r w:rsidRPr="002D290D">
              <w:rPr>
                <w:rFonts w:hint="eastAsia"/>
                <w:sz w:val="24"/>
                <w:szCs w:val="32"/>
              </w:rPr>
              <w:t>叶峻</w:t>
            </w:r>
          </w:p>
        </w:tc>
        <w:tc>
          <w:tcPr>
            <w:tcW w:w="2685" w:type="dxa"/>
            <w:vAlign w:val="center"/>
          </w:tcPr>
          <w:p w:rsidR="00B0716F" w:rsidRPr="002D290D" w:rsidRDefault="00B0716F" w:rsidP="00365451">
            <w:pPr>
              <w:rPr>
                <w:sz w:val="24"/>
                <w:szCs w:val="32"/>
              </w:rPr>
            </w:pPr>
            <w:r w:rsidRPr="002D290D">
              <w:rPr>
                <w:rFonts w:hint="eastAsia"/>
                <w:sz w:val="24"/>
                <w:szCs w:val="32"/>
              </w:rPr>
              <w:t>尚同中学</w:t>
            </w:r>
          </w:p>
        </w:tc>
      </w:tr>
      <w:tr w:rsidR="00B0716F" w:rsidTr="002D290D">
        <w:trPr>
          <w:trHeight w:val="420"/>
        </w:trPr>
        <w:tc>
          <w:tcPr>
            <w:tcW w:w="849" w:type="dxa"/>
            <w:vAlign w:val="center"/>
          </w:tcPr>
          <w:p w:rsidR="00B0716F" w:rsidRPr="002D290D" w:rsidRDefault="00B0716F" w:rsidP="00365451">
            <w:pPr>
              <w:rPr>
                <w:sz w:val="24"/>
                <w:szCs w:val="32"/>
              </w:rPr>
            </w:pPr>
            <w:r w:rsidRPr="002D290D">
              <w:rPr>
                <w:sz w:val="24"/>
                <w:szCs w:val="32"/>
              </w:rPr>
              <w:t>8</w:t>
            </w:r>
          </w:p>
        </w:tc>
        <w:tc>
          <w:tcPr>
            <w:tcW w:w="1170" w:type="dxa"/>
            <w:vAlign w:val="center"/>
          </w:tcPr>
          <w:p w:rsidR="00B0716F" w:rsidRPr="002D290D" w:rsidRDefault="00B0716F" w:rsidP="00365451">
            <w:pPr>
              <w:rPr>
                <w:sz w:val="24"/>
                <w:szCs w:val="32"/>
              </w:rPr>
            </w:pPr>
            <w:r w:rsidRPr="002D290D">
              <w:rPr>
                <w:rFonts w:hint="eastAsia"/>
                <w:sz w:val="24"/>
                <w:szCs w:val="32"/>
              </w:rPr>
              <w:t>杨阳</w:t>
            </w:r>
          </w:p>
        </w:tc>
        <w:tc>
          <w:tcPr>
            <w:tcW w:w="2685" w:type="dxa"/>
            <w:vAlign w:val="center"/>
          </w:tcPr>
          <w:p w:rsidR="00B0716F" w:rsidRPr="002D290D" w:rsidRDefault="00B0716F" w:rsidP="00365451">
            <w:pPr>
              <w:rPr>
                <w:sz w:val="24"/>
                <w:szCs w:val="32"/>
              </w:rPr>
            </w:pPr>
            <w:r w:rsidRPr="002D290D">
              <w:rPr>
                <w:rFonts w:hint="eastAsia"/>
                <w:sz w:val="24"/>
                <w:szCs w:val="32"/>
              </w:rPr>
              <w:t>育秀实验学校</w:t>
            </w:r>
          </w:p>
        </w:tc>
      </w:tr>
      <w:tr w:rsidR="00B0716F" w:rsidTr="002D290D">
        <w:trPr>
          <w:trHeight w:val="427"/>
        </w:trPr>
        <w:tc>
          <w:tcPr>
            <w:tcW w:w="849" w:type="dxa"/>
            <w:vAlign w:val="center"/>
          </w:tcPr>
          <w:p w:rsidR="00B0716F" w:rsidRPr="0012430E" w:rsidRDefault="00B0716F" w:rsidP="00365451">
            <w:pPr>
              <w:rPr>
                <w:b/>
                <w:bCs/>
                <w:sz w:val="24"/>
                <w:szCs w:val="32"/>
              </w:rPr>
            </w:pPr>
            <w:r w:rsidRPr="0012430E">
              <w:rPr>
                <w:b/>
                <w:bCs/>
                <w:sz w:val="24"/>
                <w:szCs w:val="32"/>
              </w:rPr>
              <w:t>9</w:t>
            </w:r>
          </w:p>
        </w:tc>
        <w:tc>
          <w:tcPr>
            <w:tcW w:w="1170" w:type="dxa"/>
            <w:vAlign w:val="center"/>
          </w:tcPr>
          <w:p w:rsidR="00B0716F" w:rsidRPr="0012430E" w:rsidRDefault="00B0716F" w:rsidP="00365451">
            <w:pPr>
              <w:rPr>
                <w:b/>
                <w:bCs/>
                <w:sz w:val="24"/>
                <w:szCs w:val="32"/>
              </w:rPr>
            </w:pPr>
            <w:r w:rsidRPr="0012430E">
              <w:rPr>
                <w:rFonts w:hint="eastAsia"/>
                <w:b/>
                <w:bCs/>
                <w:sz w:val="24"/>
                <w:szCs w:val="32"/>
              </w:rPr>
              <w:t>王诗晗</w:t>
            </w:r>
          </w:p>
        </w:tc>
        <w:tc>
          <w:tcPr>
            <w:tcW w:w="2685" w:type="dxa"/>
            <w:vAlign w:val="center"/>
          </w:tcPr>
          <w:p w:rsidR="00B0716F" w:rsidRPr="0012430E" w:rsidRDefault="00B0716F" w:rsidP="00365451">
            <w:pPr>
              <w:rPr>
                <w:b/>
                <w:bCs/>
                <w:sz w:val="24"/>
                <w:szCs w:val="32"/>
              </w:rPr>
            </w:pPr>
            <w:r w:rsidRPr="0012430E">
              <w:rPr>
                <w:rFonts w:hint="eastAsia"/>
                <w:b/>
                <w:bCs/>
                <w:sz w:val="24"/>
                <w:szCs w:val="32"/>
              </w:rPr>
              <w:t>阳光外国语学校</w:t>
            </w:r>
          </w:p>
        </w:tc>
      </w:tr>
      <w:tr w:rsidR="00B0716F" w:rsidTr="002D290D">
        <w:trPr>
          <w:trHeight w:val="427"/>
        </w:trPr>
        <w:tc>
          <w:tcPr>
            <w:tcW w:w="849" w:type="dxa"/>
            <w:vAlign w:val="center"/>
          </w:tcPr>
          <w:p w:rsidR="00B0716F" w:rsidRPr="002D290D" w:rsidRDefault="00B0716F" w:rsidP="00365451">
            <w:pPr>
              <w:rPr>
                <w:sz w:val="24"/>
                <w:szCs w:val="32"/>
              </w:rPr>
            </w:pPr>
            <w:r w:rsidRPr="002D290D">
              <w:rPr>
                <w:sz w:val="24"/>
                <w:szCs w:val="32"/>
              </w:rPr>
              <w:t>10</w:t>
            </w:r>
          </w:p>
        </w:tc>
        <w:tc>
          <w:tcPr>
            <w:tcW w:w="1170" w:type="dxa"/>
            <w:vAlign w:val="center"/>
          </w:tcPr>
          <w:p w:rsidR="00B0716F" w:rsidRPr="002D290D" w:rsidRDefault="00B0716F" w:rsidP="00365451">
            <w:pPr>
              <w:rPr>
                <w:sz w:val="24"/>
                <w:szCs w:val="32"/>
              </w:rPr>
            </w:pPr>
            <w:r w:rsidRPr="002D290D">
              <w:rPr>
                <w:rFonts w:hint="eastAsia"/>
                <w:sz w:val="24"/>
                <w:szCs w:val="32"/>
              </w:rPr>
              <w:t>陈昕子</w:t>
            </w:r>
          </w:p>
        </w:tc>
        <w:tc>
          <w:tcPr>
            <w:tcW w:w="2685" w:type="dxa"/>
            <w:vAlign w:val="center"/>
          </w:tcPr>
          <w:p w:rsidR="00B0716F" w:rsidRPr="002D290D" w:rsidRDefault="00B0716F" w:rsidP="00365451">
            <w:pPr>
              <w:rPr>
                <w:sz w:val="24"/>
                <w:szCs w:val="32"/>
              </w:rPr>
            </w:pPr>
            <w:r w:rsidRPr="002D290D">
              <w:rPr>
                <w:rFonts w:hint="eastAsia"/>
                <w:sz w:val="24"/>
                <w:szCs w:val="32"/>
              </w:rPr>
              <w:t>南桥小学</w:t>
            </w:r>
          </w:p>
        </w:tc>
      </w:tr>
      <w:tr w:rsidR="00B0716F" w:rsidTr="002D290D">
        <w:trPr>
          <w:trHeight w:val="427"/>
        </w:trPr>
        <w:tc>
          <w:tcPr>
            <w:tcW w:w="849" w:type="dxa"/>
            <w:vAlign w:val="center"/>
          </w:tcPr>
          <w:p w:rsidR="00B0716F" w:rsidRPr="002D290D" w:rsidRDefault="00B0716F" w:rsidP="00365451">
            <w:pPr>
              <w:rPr>
                <w:sz w:val="24"/>
                <w:szCs w:val="32"/>
              </w:rPr>
            </w:pPr>
            <w:r w:rsidRPr="002D290D">
              <w:rPr>
                <w:sz w:val="24"/>
                <w:szCs w:val="32"/>
              </w:rPr>
              <w:t>11</w:t>
            </w:r>
          </w:p>
        </w:tc>
        <w:tc>
          <w:tcPr>
            <w:tcW w:w="1170" w:type="dxa"/>
            <w:vAlign w:val="center"/>
          </w:tcPr>
          <w:p w:rsidR="00B0716F" w:rsidRPr="002D290D" w:rsidRDefault="00B0716F" w:rsidP="00365451">
            <w:pPr>
              <w:rPr>
                <w:sz w:val="24"/>
                <w:szCs w:val="32"/>
              </w:rPr>
            </w:pPr>
            <w:r w:rsidRPr="002D290D">
              <w:rPr>
                <w:rFonts w:hint="eastAsia"/>
                <w:sz w:val="24"/>
                <w:szCs w:val="32"/>
              </w:rPr>
              <w:t>张怡菁</w:t>
            </w:r>
          </w:p>
        </w:tc>
        <w:tc>
          <w:tcPr>
            <w:tcW w:w="2685" w:type="dxa"/>
            <w:vAlign w:val="center"/>
          </w:tcPr>
          <w:p w:rsidR="00B0716F" w:rsidRPr="002D290D" w:rsidRDefault="00B0716F" w:rsidP="00365451">
            <w:pPr>
              <w:rPr>
                <w:sz w:val="24"/>
                <w:szCs w:val="32"/>
              </w:rPr>
            </w:pPr>
            <w:r w:rsidRPr="002D290D">
              <w:rPr>
                <w:rFonts w:hint="eastAsia"/>
                <w:sz w:val="24"/>
                <w:szCs w:val="32"/>
              </w:rPr>
              <w:t>江海一小</w:t>
            </w:r>
          </w:p>
        </w:tc>
      </w:tr>
      <w:tr w:rsidR="00B0716F" w:rsidTr="002D290D">
        <w:trPr>
          <w:trHeight w:val="427"/>
        </w:trPr>
        <w:tc>
          <w:tcPr>
            <w:tcW w:w="849" w:type="dxa"/>
            <w:vAlign w:val="center"/>
          </w:tcPr>
          <w:p w:rsidR="00B0716F" w:rsidRPr="002D290D" w:rsidRDefault="00B0716F" w:rsidP="00365451">
            <w:pPr>
              <w:rPr>
                <w:sz w:val="24"/>
                <w:szCs w:val="32"/>
              </w:rPr>
            </w:pPr>
            <w:r w:rsidRPr="002D290D">
              <w:rPr>
                <w:sz w:val="24"/>
                <w:szCs w:val="32"/>
              </w:rPr>
              <w:t>12</w:t>
            </w:r>
          </w:p>
        </w:tc>
        <w:tc>
          <w:tcPr>
            <w:tcW w:w="1170" w:type="dxa"/>
            <w:vAlign w:val="center"/>
          </w:tcPr>
          <w:p w:rsidR="00B0716F" w:rsidRPr="002D290D" w:rsidRDefault="00B0716F" w:rsidP="00365451">
            <w:pPr>
              <w:rPr>
                <w:sz w:val="24"/>
                <w:szCs w:val="32"/>
              </w:rPr>
            </w:pPr>
            <w:r w:rsidRPr="002D290D">
              <w:rPr>
                <w:rFonts w:hint="eastAsia"/>
                <w:sz w:val="24"/>
                <w:szCs w:val="32"/>
              </w:rPr>
              <w:t>何洁萍</w:t>
            </w:r>
          </w:p>
        </w:tc>
        <w:tc>
          <w:tcPr>
            <w:tcW w:w="2685" w:type="dxa"/>
            <w:vAlign w:val="center"/>
          </w:tcPr>
          <w:p w:rsidR="00B0716F" w:rsidRPr="002D290D" w:rsidRDefault="00B0716F" w:rsidP="00365451">
            <w:pPr>
              <w:rPr>
                <w:sz w:val="24"/>
                <w:szCs w:val="32"/>
              </w:rPr>
            </w:pPr>
            <w:r w:rsidRPr="002D290D">
              <w:rPr>
                <w:rFonts w:hint="eastAsia"/>
                <w:sz w:val="24"/>
                <w:szCs w:val="32"/>
              </w:rPr>
              <w:t>西渡小学</w:t>
            </w:r>
          </w:p>
        </w:tc>
      </w:tr>
      <w:tr w:rsidR="00B0716F" w:rsidTr="002D290D">
        <w:trPr>
          <w:trHeight w:val="427"/>
        </w:trPr>
        <w:tc>
          <w:tcPr>
            <w:tcW w:w="849" w:type="dxa"/>
            <w:vAlign w:val="center"/>
          </w:tcPr>
          <w:p w:rsidR="00B0716F" w:rsidRPr="002D290D" w:rsidRDefault="00B0716F" w:rsidP="00365451">
            <w:pPr>
              <w:rPr>
                <w:sz w:val="24"/>
                <w:szCs w:val="32"/>
              </w:rPr>
            </w:pPr>
            <w:r w:rsidRPr="002D290D">
              <w:rPr>
                <w:sz w:val="24"/>
                <w:szCs w:val="32"/>
              </w:rPr>
              <w:t>13</w:t>
            </w:r>
          </w:p>
        </w:tc>
        <w:tc>
          <w:tcPr>
            <w:tcW w:w="1170" w:type="dxa"/>
            <w:vAlign w:val="center"/>
          </w:tcPr>
          <w:p w:rsidR="00B0716F" w:rsidRPr="002D290D" w:rsidRDefault="00B0716F" w:rsidP="00365451">
            <w:pPr>
              <w:rPr>
                <w:sz w:val="24"/>
                <w:szCs w:val="32"/>
              </w:rPr>
            </w:pPr>
            <w:r w:rsidRPr="002D290D">
              <w:rPr>
                <w:rFonts w:hint="eastAsia"/>
                <w:sz w:val="24"/>
                <w:szCs w:val="32"/>
              </w:rPr>
              <w:t>张晓燕</w:t>
            </w:r>
          </w:p>
        </w:tc>
        <w:tc>
          <w:tcPr>
            <w:tcW w:w="2685" w:type="dxa"/>
            <w:vAlign w:val="center"/>
          </w:tcPr>
          <w:p w:rsidR="00B0716F" w:rsidRPr="002D290D" w:rsidRDefault="00B0716F" w:rsidP="00365451">
            <w:pPr>
              <w:rPr>
                <w:sz w:val="24"/>
                <w:szCs w:val="32"/>
              </w:rPr>
            </w:pPr>
            <w:r w:rsidRPr="002D290D">
              <w:rPr>
                <w:rFonts w:hint="eastAsia"/>
                <w:sz w:val="24"/>
                <w:szCs w:val="32"/>
              </w:rPr>
              <w:t>肖塘小学</w:t>
            </w:r>
          </w:p>
        </w:tc>
      </w:tr>
      <w:tr w:rsidR="00B0716F" w:rsidTr="002D290D">
        <w:trPr>
          <w:trHeight w:val="427"/>
        </w:trPr>
        <w:tc>
          <w:tcPr>
            <w:tcW w:w="849" w:type="dxa"/>
            <w:vAlign w:val="center"/>
          </w:tcPr>
          <w:p w:rsidR="00B0716F" w:rsidRPr="002D290D" w:rsidRDefault="00B0716F" w:rsidP="00365451">
            <w:pPr>
              <w:rPr>
                <w:sz w:val="24"/>
                <w:szCs w:val="32"/>
              </w:rPr>
            </w:pPr>
            <w:r w:rsidRPr="002D290D">
              <w:rPr>
                <w:sz w:val="24"/>
                <w:szCs w:val="32"/>
              </w:rPr>
              <w:t>14</w:t>
            </w:r>
          </w:p>
        </w:tc>
        <w:tc>
          <w:tcPr>
            <w:tcW w:w="1170" w:type="dxa"/>
            <w:vAlign w:val="center"/>
          </w:tcPr>
          <w:p w:rsidR="00B0716F" w:rsidRPr="002D290D" w:rsidRDefault="00B0716F" w:rsidP="00365451">
            <w:pPr>
              <w:rPr>
                <w:sz w:val="24"/>
                <w:szCs w:val="32"/>
              </w:rPr>
            </w:pPr>
            <w:r w:rsidRPr="002D290D">
              <w:rPr>
                <w:rFonts w:hint="eastAsia"/>
                <w:sz w:val="24"/>
                <w:szCs w:val="32"/>
              </w:rPr>
              <w:t>宋未来</w:t>
            </w:r>
          </w:p>
        </w:tc>
        <w:tc>
          <w:tcPr>
            <w:tcW w:w="2685" w:type="dxa"/>
            <w:vAlign w:val="center"/>
          </w:tcPr>
          <w:p w:rsidR="00B0716F" w:rsidRPr="002D290D" w:rsidRDefault="00B0716F" w:rsidP="00365451">
            <w:pPr>
              <w:rPr>
                <w:sz w:val="24"/>
                <w:szCs w:val="32"/>
              </w:rPr>
            </w:pPr>
            <w:r w:rsidRPr="002D290D">
              <w:rPr>
                <w:rFonts w:hint="eastAsia"/>
                <w:sz w:val="24"/>
                <w:szCs w:val="32"/>
              </w:rPr>
              <w:t>明德外国语小学</w:t>
            </w:r>
          </w:p>
        </w:tc>
      </w:tr>
    </w:tbl>
    <w:p w:rsidR="00B0716F" w:rsidRDefault="00B0716F" w:rsidP="00F978F9">
      <w:pPr>
        <w:rPr>
          <w:sz w:val="28"/>
          <w:szCs w:val="36"/>
        </w:rPr>
      </w:pPr>
      <w:r>
        <w:rPr>
          <w:rFonts w:hint="eastAsia"/>
          <w:sz w:val="28"/>
          <w:szCs w:val="36"/>
        </w:rPr>
        <w:t>注意事项：</w:t>
      </w:r>
    </w:p>
    <w:p w:rsidR="00B0716F" w:rsidRDefault="00B0716F" w:rsidP="00F978F9">
      <w:pPr>
        <w:rPr>
          <w:sz w:val="28"/>
          <w:szCs w:val="36"/>
        </w:rPr>
      </w:pPr>
      <w:r>
        <w:rPr>
          <w:rFonts w:hint="eastAsia"/>
          <w:sz w:val="28"/>
          <w:szCs w:val="36"/>
        </w:rPr>
        <w:t>参加本次活动必须确保全勤出席，不能缺席和迟到。</w:t>
      </w:r>
    </w:p>
    <w:p w:rsidR="00B0716F" w:rsidRDefault="00B0716F" w:rsidP="00F978F9">
      <w:pPr>
        <w:rPr>
          <w:sz w:val="28"/>
          <w:szCs w:val="28"/>
        </w:rPr>
      </w:pPr>
    </w:p>
    <w:p w:rsidR="00B0716F" w:rsidRDefault="00B0716F" w:rsidP="00F978F9">
      <w:pPr>
        <w:spacing w:line="276" w:lineRule="auto"/>
        <w:rPr>
          <w:b/>
          <w:sz w:val="28"/>
          <w:szCs w:val="28"/>
        </w:rPr>
      </w:pPr>
    </w:p>
    <w:p w:rsidR="00B0716F" w:rsidRDefault="00B0716F" w:rsidP="00F978F9">
      <w:pPr>
        <w:spacing w:line="276" w:lineRule="auto"/>
        <w:rPr>
          <w:b/>
          <w:sz w:val="28"/>
          <w:szCs w:val="28"/>
        </w:rPr>
      </w:pPr>
    </w:p>
    <w:p w:rsidR="00B0716F" w:rsidRDefault="00B0716F" w:rsidP="00F978F9">
      <w:pPr>
        <w:spacing w:line="276" w:lineRule="auto"/>
        <w:rPr>
          <w:b/>
          <w:sz w:val="28"/>
          <w:szCs w:val="28"/>
        </w:rPr>
      </w:pPr>
    </w:p>
    <w:p w:rsidR="00B0716F" w:rsidRPr="00427220" w:rsidRDefault="00B0716F" w:rsidP="00F978F9">
      <w:pPr>
        <w:spacing w:line="276" w:lineRule="auto"/>
        <w:rPr>
          <w:b/>
          <w:sz w:val="28"/>
          <w:szCs w:val="28"/>
        </w:rPr>
      </w:pPr>
      <w:r w:rsidRPr="00427220">
        <w:rPr>
          <w:rFonts w:hint="eastAsia"/>
          <w:b/>
          <w:sz w:val="28"/>
          <w:szCs w:val="28"/>
        </w:rPr>
        <w:t>通知</w:t>
      </w:r>
      <w:r>
        <w:rPr>
          <w:rFonts w:hint="eastAsia"/>
          <w:b/>
          <w:sz w:val="28"/>
          <w:szCs w:val="28"/>
        </w:rPr>
        <w:t>三</w:t>
      </w:r>
      <w:r w:rsidRPr="00427220">
        <w:rPr>
          <w:rFonts w:hint="eastAsia"/>
          <w:b/>
          <w:sz w:val="28"/>
          <w:szCs w:val="28"/>
        </w:rPr>
        <w:t>：</w:t>
      </w:r>
    </w:p>
    <w:p w:rsidR="00B0716F" w:rsidRPr="004E3913" w:rsidRDefault="00B0716F" w:rsidP="00F978F9">
      <w:pPr>
        <w:jc w:val="center"/>
        <w:rPr>
          <w:b/>
          <w:bCs/>
          <w:sz w:val="28"/>
          <w:szCs w:val="36"/>
        </w:rPr>
      </w:pPr>
      <w:r>
        <w:rPr>
          <w:rFonts w:hint="eastAsia"/>
          <w:b/>
          <w:bCs/>
          <w:sz w:val="28"/>
          <w:szCs w:val="36"/>
        </w:rPr>
        <w:t>心理通知</w:t>
      </w:r>
      <w:r>
        <w:rPr>
          <w:b/>
          <w:bCs/>
          <w:sz w:val="28"/>
          <w:szCs w:val="36"/>
        </w:rPr>
        <w:t>2</w:t>
      </w:r>
    </w:p>
    <w:p w:rsidR="00B0716F" w:rsidRDefault="00B0716F" w:rsidP="00F978F9">
      <w:pPr>
        <w:rPr>
          <w:sz w:val="28"/>
          <w:szCs w:val="28"/>
        </w:rPr>
      </w:pPr>
      <w:r>
        <w:rPr>
          <w:rFonts w:hint="eastAsia"/>
          <w:sz w:val="28"/>
          <w:szCs w:val="28"/>
        </w:rPr>
        <w:t>时间：</w:t>
      </w:r>
      <w:r>
        <w:rPr>
          <w:sz w:val="28"/>
          <w:szCs w:val="28"/>
        </w:rPr>
        <w:t>12</w:t>
      </w:r>
      <w:r>
        <w:rPr>
          <w:rFonts w:hint="eastAsia"/>
          <w:sz w:val="28"/>
          <w:szCs w:val="28"/>
        </w:rPr>
        <w:t>月</w:t>
      </w:r>
      <w:r>
        <w:rPr>
          <w:sz w:val="28"/>
          <w:szCs w:val="28"/>
        </w:rPr>
        <w:t>9</w:t>
      </w:r>
      <w:r>
        <w:rPr>
          <w:rFonts w:hint="eastAsia"/>
          <w:sz w:val="28"/>
          <w:szCs w:val="28"/>
        </w:rPr>
        <w:t>日（周三）下午</w:t>
      </w:r>
      <w:r>
        <w:rPr>
          <w:sz w:val="28"/>
          <w:szCs w:val="28"/>
        </w:rPr>
        <w:t>13:00-15:00</w:t>
      </w:r>
    </w:p>
    <w:p w:rsidR="00B0716F" w:rsidRDefault="00B0716F" w:rsidP="00F978F9">
      <w:pPr>
        <w:rPr>
          <w:sz w:val="28"/>
          <w:szCs w:val="28"/>
        </w:rPr>
      </w:pPr>
      <w:r>
        <w:rPr>
          <w:rFonts w:hint="eastAsia"/>
          <w:sz w:val="28"/>
          <w:szCs w:val="28"/>
        </w:rPr>
        <w:t>内容：“一体两翼”心理健康教育活动课研讨</w:t>
      </w:r>
    </w:p>
    <w:p w:rsidR="00B0716F" w:rsidRPr="0012430E" w:rsidRDefault="00B0716F" w:rsidP="00F978F9">
      <w:pPr>
        <w:rPr>
          <w:b/>
          <w:bCs/>
          <w:sz w:val="28"/>
          <w:szCs w:val="28"/>
        </w:rPr>
      </w:pPr>
      <w:r>
        <w:rPr>
          <w:rFonts w:hint="eastAsia"/>
          <w:sz w:val="28"/>
          <w:szCs w:val="28"/>
        </w:rPr>
        <w:t>对象：全区</w:t>
      </w:r>
      <w:r>
        <w:rPr>
          <w:rFonts w:hint="eastAsia"/>
          <w:b/>
          <w:bCs/>
          <w:sz w:val="28"/>
          <w:szCs w:val="28"/>
        </w:rPr>
        <w:t>初中</w:t>
      </w:r>
      <w:r>
        <w:rPr>
          <w:rFonts w:hint="eastAsia"/>
          <w:sz w:val="28"/>
          <w:szCs w:val="28"/>
        </w:rPr>
        <w:t>专兼职心理教师</w:t>
      </w:r>
      <w:r>
        <w:rPr>
          <w:sz w:val="28"/>
          <w:szCs w:val="28"/>
        </w:rPr>
        <w:t xml:space="preserve">     </w:t>
      </w:r>
      <w:r w:rsidRPr="0012430E">
        <w:rPr>
          <w:rFonts w:hint="eastAsia"/>
          <w:b/>
          <w:bCs/>
          <w:sz w:val="28"/>
          <w:szCs w:val="28"/>
        </w:rPr>
        <w:t>王诗晗</w:t>
      </w:r>
    </w:p>
    <w:p w:rsidR="00B0716F" w:rsidRDefault="00B0716F" w:rsidP="00F978F9">
      <w:pPr>
        <w:rPr>
          <w:sz w:val="28"/>
          <w:szCs w:val="28"/>
        </w:rPr>
      </w:pPr>
      <w:r>
        <w:rPr>
          <w:rFonts w:hint="eastAsia"/>
          <w:sz w:val="28"/>
          <w:szCs w:val="28"/>
        </w:rPr>
        <w:t>地点：汇贤中学三楼录播室（运河路</w:t>
      </w:r>
      <w:r>
        <w:rPr>
          <w:sz w:val="28"/>
          <w:szCs w:val="28"/>
        </w:rPr>
        <w:t>288</w:t>
      </w:r>
      <w:r>
        <w:rPr>
          <w:rFonts w:hint="eastAsia"/>
          <w:sz w:val="28"/>
          <w:szCs w:val="28"/>
        </w:rPr>
        <w:t>号）</w:t>
      </w:r>
    </w:p>
    <w:p w:rsidR="00B0716F" w:rsidRDefault="00B0716F" w:rsidP="00F978F9">
      <w:pPr>
        <w:rPr>
          <w:sz w:val="28"/>
          <w:szCs w:val="28"/>
        </w:rPr>
      </w:pPr>
      <w:r>
        <w:rPr>
          <w:rFonts w:hint="eastAsia"/>
          <w:sz w:val="28"/>
          <w:szCs w:val="28"/>
        </w:rPr>
        <w:t>小提示：</w:t>
      </w:r>
      <w:r>
        <w:rPr>
          <w:sz w:val="28"/>
          <w:szCs w:val="28"/>
        </w:rPr>
        <w:t>1.</w:t>
      </w:r>
      <w:r>
        <w:rPr>
          <w:rFonts w:hint="eastAsia"/>
          <w:sz w:val="28"/>
          <w:szCs w:val="28"/>
        </w:rPr>
        <w:t>请教师戴好口罩，配合体温检测。</w:t>
      </w:r>
    </w:p>
    <w:p w:rsidR="00B0716F" w:rsidRDefault="00B0716F" w:rsidP="00F978F9">
      <w:pPr>
        <w:rPr>
          <w:sz w:val="28"/>
          <w:szCs w:val="28"/>
        </w:rPr>
      </w:pPr>
      <w:r>
        <w:rPr>
          <w:sz w:val="28"/>
          <w:szCs w:val="28"/>
        </w:rPr>
        <w:t>2.</w:t>
      </w:r>
      <w:r>
        <w:rPr>
          <w:rFonts w:hint="eastAsia"/>
          <w:sz w:val="28"/>
          <w:szCs w:val="28"/>
        </w:rPr>
        <w:t>校内车位紧张，请绿色出行。</w:t>
      </w:r>
    </w:p>
    <w:p w:rsidR="00B0716F" w:rsidRDefault="00B0716F" w:rsidP="00F978F9">
      <w:pPr>
        <w:rPr>
          <w:sz w:val="28"/>
          <w:szCs w:val="28"/>
        </w:rPr>
      </w:pPr>
    </w:p>
    <w:p w:rsidR="00B0716F" w:rsidRPr="004E3913" w:rsidRDefault="00B0716F" w:rsidP="00F978F9">
      <w:pPr>
        <w:rPr>
          <w:sz w:val="28"/>
          <w:szCs w:val="36"/>
        </w:rPr>
      </w:pPr>
    </w:p>
    <w:p w:rsidR="00B0716F" w:rsidRPr="004E3913" w:rsidRDefault="00B0716F" w:rsidP="00F978F9">
      <w:pPr>
        <w:spacing w:line="276" w:lineRule="auto"/>
        <w:rPr>
          <w:b/>
          <w:sz w:val="28"/>
          <w:szCs w:val="28"/>
        </w:rPr>
      </w:pPr>
      <w:r w:rsidRPr="00427220">
        <w:rPr>
          <w:rFonts w:hint="eastAsia"/>
          <w:b/>
          <w:sz w:val="28"/>
          <w:szCs w:val="28"/>
        </w:rPr>
        <w:t>通知</w:t>
      </w:r>
      <w:r>
        <w:rPr>
          <w:rFonts w:hint="eastAsia"/>
          <w:b/>
          <w:sz w:val="28"/>
          <w:szCs w:val="28"/>
        </w:rPr>
        <w:t>四</w:t>
      </w:r>
      <w:r w:rsidRPr="00427220">
        <w:rPr>
          <w:rFonts w:hint="eastAsia"/>
          <w:b/>
          <w:sz w:val="28"/>
          <w:szCs w:val="28"/>
        </w:rPr>
        <w:t>：</w:t>
      </w:r>
    </w:p>
    <w:p w:rsidR="00B0716F" w:rsidRPr="0017393F" w:rsidRDefault="00B0716F" w:rsidP="00F978F9">
      <w:pPr>
        <w:spacing w:line="360" w:lineRule="exact"/>
        <w:jc w:val="center"/>
        <w:rPr>
          <w:b/>
          <w:sz w:val="32"/>
          <w:szCs w:val="32"/>
        </w:rPr>
      </w:pPr>
      <w:r w:rsidRPr="00633F1C">
        <w:rPr>
          <w:rFonts w:hint="eastAsia"/>
          <w:b/>
          <w:sz w:val="32"/>
          <w:szCs w:val="32"/>
        </w:rPr>
        <w:t>关于</w:t>
      </w:r>
      <w:r w:rsidRPr="0017393F">
        <w:rPr>
          <w:rFonts w:hint="eastAsia"/>
          <w:b/>
          <w:sz w:val="32"/>
          <w:szCs w:val="32"/>
        </w:rPr>
        <w:t>家庭</w:t>
      </w:r>
      <w:bookmarkStart w:id="0" w:name="_GoBack"/>
      <w:r w:rsidRPr="0017393F">
        <w:rPr>
          <w:rFonts w:hint="eastAsia"/>
          <w:b/>
          <w:sz w:val="32"/>
          <w:szCs w:val="32"/>
        </w:rPr>
        <w:t>教育</w:t>
      </w:r>
      <w:bookmarkEnd w:id="0"/>
      <w:r>
        <w:rPr>
          <w:rFonts w:hint="eastAsia"/>
          <w:b/>
          <w:sz w:val="32"/>
          <w:szCs w:val="32"/>
        </w:rPr>
        <w:t>骨干</w:t>
      </w:r>
      <w:r w:rsidRPr="0017393F">
        <w:rPr>
          <w:rFonts w:hint="eastAsia"/>
          <w:b/>
          <w:sz w:val="32"/>
          <w:szCs w:val="32"/>
        </w:rPr>
        <w:t>教师培训的通知</w:t>
      </w:r>
    </w:p>
    <w:p w:rsidR="00B0716F" w:rsidRDefault="00B0716F" w:rsidP="00F978F9">
      <w:pPr>
        <w:spacing w:line="520" w:lineRule="exact"/>
        <w:jc w:val="center"/>
        <w:rPr>
          <w:rFonts w:ascii="等线" w:eastAsia="黑体" w:hAnsi="等线"/>
          <w:b/>
          <w:bCs/>
          <w:sz w:val="44"/>
          <w:szCs w:val="44"/>
        </w:rPr>
      </w:pPr>
    </w:p>
    <w:p w:rsidR="00B0716F" w:rsidRPr="0017393F" w:rsidRDefault="00B0716F" w:rsidP="00F978F9">
      <w:pPr>
        <w:spacing w:line="520" w:lineRule="exact"/>
        <w:rPr>
          <w:sz w:val="32"/>
          <w:szCs w:val="32"/>
        </w:rPr>
      </w:pPr>
      <w:r w:rsidRPr="0017393F">
        <w:rPr>
          <w:rFonts w:hint="eastAsia"/>
          <w:sz w:val="32"/>
          <w:szCs w:val="32"/>
        </w:rPr>
        <w:t>各中小学幼儿园：</w:t>
      </w:r>
    </w:p>
    <w:p w:rsidR="00B0716F" w:rsidRPr="00A30DCD" w:rsidRDefault="00B0716F" w:rsidP="00F978F9">
      <w:pPr>
        <w:spacing w:line="520" w:lineRule="exact"/>
        <w:ind w:firstLineChars="200" w:firstLine="640"/>
        <w:rPr>
          <w:rFonts w:ascii="等线" w:eastAsia="等线" w:hAnsi="等线"/>
          <w:sz w:val="32"/>
          <w:szCs w:val="32"/>
        </w:rPr>
      </w:pPr>
      <w:r>
        <w:rPr>
          <w:rFonts w:hint="eastAsia"/>
          <w:sz w:val="32"/>
          <w:szCs w:val="32"/>
        </w:rPr>
        <w:t>兹</w:t>
      </w:r>
      <w:r>
        <w:rPr>
          <w:rFonts w:ascii="等线" w:eastAsia="等线" w:hAnsi="等线" w:hint="eastAsia"/>
          <w:sz w:val="32"/>
          <w:szCs w:val="32"/>
        </w:rPr>
        <w:t>定于</w:t>
      </w:r>
      <w:r>
        <w:rPr>
          <w:sz w:val="32"/>
          <w:szCs w:val="32"/>
        </w:rPr>
        <w:t>12</w:t>
      </w:r>
      <w:r>
        <w:rPr>
          <w:rFonts w:ascii="等线" w:eastAsia="等线" w:hAnsi="等线" w:hint="eastAsia"/>
          <w:sz w:val="32"/>
          <w:szCs w:val="32"/>
        </w:rPr>
        <w:t>月</w:t>
      </w:r>
      <w:r>
        <w:rPr>
          <w:sz w:val="32"/>
          <w:szCs w:val="32"/>
        </w:rPr>
        <w:t>8</w:t>
      </w:r>
      <w:r>
        <w:rPr>
          <w:rFonts w:hint="eastAsia"/>
          <w:sz w:val="32"/>
          <w:szCs w:val="32"/>
        </w:rPr>
        <w:t>日（星期二）</w:t>
      </w:r>
      <w:r>
        <w:rPr>
          <w:rFonts w:ascii="等线" w:eastAsia="等线" w:hAnsi="等线" w:hint="eastAsia"/>
          <w:sz w:val="32"/>
          <w:szCs w:val="32"/>
        </w:rPr>
        <w:t>下午</w:t>
      </w:r>
      <w:r>
        <w:rPr>
          <w:sz w:val="32"/>
          <w:szCs w:val="32"/>
        </w:rPr>
        <w:t>15</w:t>
      </w:r>
      <w:r>
        <w:rPr>
          <w:rFonts w:ascii="等线" w:eastAsia="等线" w:hAnsi="等线" w:hint="eastAsia"/>
          <w:sz w:val="32"/>
          <w:szCs w:val="32"/>
        </w:rPr>
        <w:t>：</w:t>
      </w:r>
      <w:r>
        <w:rPr>
          <w:sz w:val="32"/>
          <w:szCs w:val="32"/>
        </w:rPr>
        <w:t>3</w:t>
      </w:r>
      <w:r>
        <w:rPr>
          <w:rFonts w:ascii="等线" w:eastAsia="等线" w:hAnsi="等线"/>
          <w:sz w:val="32"/>
          <w:szCs w:val="32"/>
        </w:rPr>
        <w:t>0</w:t>
      </w:r>
      <w:r>
        <w:rPr>
          <w:rFonts w:ascii="等线" w:eastAsia="等线" w:hAnsi="等线" w:hint="eastAsia"/>
          <w:sz w:val="32"/>
          <w:szCs w:val="32"/>
        </w:rPr>
        <w:t>，</w:t>
      </w:r>
      <w:r w:rsidRPr="00A30DCD">
        <w:rPr>
          <w:rFonts w:hint="eastAsia"/>
          <w:sz w:val="32"/>
          <w:szCs w:val="32"/>
        </w:rPr>
        <w:t>在奉贤区</w:t>
      </w:r>
      <w:r>
        <w:rPr>
          <w:rFonts w:hint="eastAsia"/>
          <w:sz w:val="32"/>
          <w:szCs w:val="32"/>
        </w:rPr>
        <w:t>致远高级中学弼远楼三楼报告厅</w:t>
      </w:r>
      <w:r w:rsidRPr="00A30DCD">
        <w:rPr>
          <w:rFonts w:hint="eastAsia"/>
          <w:sz w:val="32"/>
          <w:szCs w:val="32"/>
        </w:rPr>
        <w:t>举行</w:t>
      </w:r>
      <w:r>
        <w:rPr>
          <w:rFonts w:hint="eastAsia"/>
          <w:sz w:val="32"/>
          <w:szCs w:val="32"/>
        </w:rPr>
        <w:t>家庭教育指导</w:t>
      </w:r>
      <w:r w:rsidRPr="00A30DCD">
        <w:rPr>
          <w:rFonts w:ascii="等线" w:eastAsia="等线" w:hAnsi="等线" w:hint="eastAsia"/>
          <w:sz w:val="32"/>
          <w:szCs w:val="32"/>
        </w:rPr>
        <w:t>培训活动。</w:t>
      </w:r>
    </w:p>
    <w:p w:rsidR="00B0716F" w:rsidRPr="00A30DCD" w:rsidRDefault="00B0716F" w:rsidP="00F978F9">
      <w:pPr>
        <w:spacing w:line="520" w:lineRule="exact"/>
        <w:ind w:firstLineChars="200" w:firstLine="640"/>
        <w:rPr>
          <w:rFonts w:ascii="等线" w:eastAsia="等线" w:hAnsi="等线"/>
          <w:sz w:val="32"/>
          <w:szCs w:val="32"/>
        </w:rPr>
      </w:pPr>
      <w:r w:rsidRPr="00A30DCD">
        <w:rPr>
          <w:rFonts w:ascii="等线" w:eastAsia="等线" w:hAnsi="等线" w:hint="eastAsia"/>
          <w:sz w:val="32"/>
          <w:szCs w:val="32"/>
        </w:rPr>
        <w:t>主</w:t>
      </w:r>
      <w:r>
        <w:rPr>
          <w:rFonts w:ascii="等线" w:eastAsia="等线" w:hAnsi="等线"/>
          <w:sz w:val="32"/>
          <w:szCs w:val="32"/>
        </w:rPr>
        <w:t xml:space="preserve">  </w:t>
      </w:r>
      <w:r w:rsidRPr="00A30DCD">
        <w:rPr>
          <w:rFonts w:ascii="等线" w:eastAsia="等线" w:hAnsi="等线" w:hint="eastAsia"/>
          <w:sz w:val="32"/>
          <w:szCs w:val="32"/>
        </w:rPr>
        <w:t>题</w:t>
      </w:r>
      <w:r>
        <w:rPr>
          <w:rFonts w:ascii="等线" w:eastAsia="等线" w:hAnsi="等线" w:hint="eastAsia"/>
          <w:sz w:val="32"/>
          <w:szCs w:val="32"/>
        </w:rPr>
        <w:t>：家校共育视域中的教师素养</w:t>
      </w:r>
      <w:r w:rsidRPr="00A30DCD">
        <w:rPr>
          <w:rFonts w:ascii="等线" w:eastAsia="等线" w:hAnsi="等线"/>
          <w:sz w:val="32"/>
          <w:szCs w:val="32"/>
        </w:rPr>
        <w:t xml:space="preserve"> </w:t>
      </w:r>
    </w:p>
    <w:p w:rsidR="00B0716F" w:rsidRPr="00A30DCD" w:rsidRDefault="00B0716F" w:rsidP="00F978F9">
      <w:pPr>
        <w:spacing w:line="520" w:lineRule="exact"/>
        <w:ind w:firstLineChars="200" w:firstLine="640"/>
        <w:rPr>
          <w:rFonts w:ascii="等线" w:eastAsia="等线" w:hAnsi="等线"/>
          <w:sz w:val="32"/>
          <w:szCs w:val="32"/>
        </w:rPr>
      </w:pPr>
      <w:r w:rsidRPr="00A30DCD">
        <w:rPr>
          <w:rFonts w:ascii="等线" w:eastAsia="等线" w:hAnsi="等线" w:hint="eastAsia"/>
          <w:sz w:val="32"/>
          <w:szCs w:val="32"/>
        </w:rPr>
        <w:t>主讲人</w:t>
      </w:r>
      <w:r>
        <w:rPr>
          <w:rFonts w:ascii="等线" w:eastAsia="等线" w:hAnsi="等线" w:hint="eastAsia"/>
          <w:sz w:val="32"/>
          <w:szCs w:val="32"/>
        </w:rPr>
        <w:t>：郁琴芳</w:t>
      </w:r>
      <w:r w:rsidRPr="00A30DCD">
        <w:rPr>
          <w:rFonts w:ascii="等线" w:eastAsia="等线" w:hAnsi="等线"/>
          <w:sz w:val="32"/>
          <w:szCs w:val="32"/>
        </w:rPr>
        <w:t xml:space="preserve"> </w:t>
      </w:r>
    </w:p>
    <w:p w:rsidR="00B0716F" w:rsidRDefault="00B0716F" w:rsidP="00F978F9">
      <w:pPr>
        <w:spacing w:line="520" w:lineRule="exact"/>
        <w:ind w:firstLineChars="200" w:firstLine="640"/>
        <w:rPr>
          <w:sz w:val="32"/>
          <w:szCs w:val="32"/>
        </w:rPr>
      </w:pPr>
      <w:r w:rsidRPr="00A30DCD">
        <w:rPr>
          <w:rFonts w:ascii="等线" w:eastAsia="等线" w:hAnsi="等线" w:hint="eastAsia"/>
          <w:sz w:val="32"/>
          <w:szCs w:val="32"/>
        </w:rPr>
        <w:t>请</w:t>
      </w:r>
      <w:r w:rsidRPr="00A30DCD">
        <w:rPr>
          <w:rFonts w:hint="eastAsia"/>
          <w:sz w:val="32"/>
          <w:szCs w:val="32"/>
        </w:rPr>
        <w:t>通知好相关人员</w:t>
      </w:r>
      <w:r w:rsidRPr="00A30DCD">
        <w:rPr>
          <w:rFonts w:ascii="等线" w:eastAsia="等线" w:hAnsi="等线" w:hint="eastAsia"/>
          <w:sz w:val="32"/>
          <w:szCs w:val="32"/>
        </w:rPr>
        <w:t>准时出席！</w:t>
      </w:r>
      <w:r w:rsidRPr="00A30DCD">
        <w:rPr>
          <w:rFonts w:hint="eastAsia"/>
          <w:sz w:val="32"/>
          <w:szCs w:val="32"/>
        </w:rPr>
        <w:t>出席对象详见</w:t>
      </w:r>
      <w:r>
        <w:rPr>
          <w:rFonts w:hint="eastAsia"/>
          <w:sz w:val="32"/>
          <w:szCs w:val="32"/>
        </w:rPr>
        <w:t>附件。</w:t>
      </w:r>
    </w:p>
    <w:p w:rsidR="00B0716F" w:rsidRPr="0085344C" w:rsidRDefault="00B0716F" w:rsidP="00F978F9">
      <w:pPr>
        <w:spacing w:line="520" w:lineRule="exact"/>
        <w:ind w:firstLineChars="200" w:firstLine="640"/>
        <w:rPr>
          <w:rFonts w:ascii="等线" w:eastAsia="等线" w:hAnsi="等线"/>
          <w:sz w:val="32"/>
          <w:szCs w:val="32"/>
        </w:rPr>
      </w:pPr>
    </w:p>
    <w:p w:rsidR="00B0716F" w:rsidRDefault="00B0716F" w:rsidP="00F978F9">
      <w:pPr>
        <w:spacing w:line="320" w:lineRule="exact"/>
        <w:rPr>
          <w:b/>
          <w:sz w:val="28"/>
          <w:szCs w:val="28"/>
        </w:rPr>
      </w:pPr>
      <w:r>
        <w:rPr>
          <w:rFonts w:hint="eastAsia"/>
          <w:b/>
          <w:sz w:val="28"/>
          <w:szCs w:val="28"/>
        </w:rPr>
        <w:t>附件</w:t>
      </w:r>
    </w:p>
    <w:p w:rsidR="00B0716F" w:rsidRDefault="00B0716F" w:rsidP="00F978F9">
      <w:pPr>
        <w:spacing w:line="400" w:lineRule="exact"/>
        <w:ind w:firstLineChars="200" w:firstLine="440"/>
        <w:jc w:val="center"/>
        <w:rPr>
          <w:rFonts w:ascii="宋体" w:eastAsia="等线" w:hAnsi="宋体"/>
          <w:b/>
          <w:spacing w:val="-10"/>
          <w:sz w:val="24"/>
        </w:rPr>
      </w:pPr>
      <w:r>
        <w:rPr>
          <w:rFonts w:ascii="宋体" w:eastAsia="等线" w:hAnsi="宋体"/>
          <w:b/>
          <w:spacing w:val="-10"/>
          <w:sz w:val="24"/>
        </w:rPr>
        <w:t>2020</w:t>
      </w:r>
      <w:r>
        <w:rPr>
          <w:rFonts w:ascii="宋体" w:eastAsia="等线" w:hAnsi="宋体" w:hint="eastAsia"/>
          <w:b/>
          <w:spacing w:val="-10"/>
          <w:sz w:val="24"/>
        </w:rPr>
        <w:t>年奉贤区家庭教育骨干教师名单</w:t>
      </w:r>
    </w:p>
    <w:p w:rsidR="00B0716F" w:rsidRDefault="00B0716F" w:rsidP="00F978F9">
      <w:pPr>
        <w:spacing w:line="520" w:lineRule="exact"/>
        <w:rPr>
          <w:sz w:val="32"/>
          <w:szCs w:val="32"/>
        </w:rPr>
      </w:pPr>
      <w:r>
        <w:rPr>
          <w:sz w:val="32"/>
          <w:szCs w:val="32"/>
        </w:rPr>
        <w:t xml:space="preserve">      </w:t>
      </w:r>
    </w:p>
    <w:tbl>
      <w:tblPr>
        <w:tblW w:w="8505" w:type="dxa"/>
        <w:jc w:val="center"/>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
        <w:gridCol w:w="2567"/>
        <w:gridCol w:w="993"/>
        <w:gridCol w:w="790"/>
        <w:gridCol w:w="1761"/>
        <w:gridCol w:w="1559"/>
      </w:tblGrid>
      <w:tr w:rsidR="00B0716F" w:rsidTr="00365451">
        <w:trPr>
          <w:jc w:val="center"/>
        </w:trPr>
        <w:tc>
          <w:tcPr>
            <w:tcW w:w="835" w:type="dxa"/>
            <w:vAlign w:val="center"/>
          </w:tcPr>
          <w:p w:rsidR="00B0716F" w:rsidRPr="00F2755F" w:rsidRDefault="00B0716F" w:rsidP="00365451">
            <w:pPr>
              <w:spacing w:line="400" w:lineRule="exact"/>
              <w:jc w:val="center"/>
              <w:rPr>
                <w:rFonts w:ascii="Calibri" w:hAnsi="Calibri"/>
                <w:b/>
                <w:szCs w:val="21"/>
              </w:rPr>
            </w:pPr>
            <w:r w:rsidRPr="00F2755F">
              <w:rPr>
                <w:rFonts w:ascii="Calibri" w:hAnsi="Calibri" w:hint="eastAsia"/>
                <w:b/>
                <w:szCs w:val="21"/>
              </w:rPr>
              <w:t>序号</w:t>
            </w:r>
          </w:p>
        </w:tc>
        <w:tc>
          <w:tcPr>
            <w:tcW w:w="2567" w:type="dxa"/>
            <w:vAlign w:val="center"/>
          </w:tcPr>
          <w:p w:rsidR="00B0716F" w:rsidRPr="00F2755F" w:rsidRDefault="00B0716F" w:rsidP="00365451">
            <w:pPr>
              <w:spacing w:line="400" w:lineRule="exact"/>
              <w:jc w:val="center"/>
              <w:rPr>
                <w:rFonts w:ascii="Calibri" w:hAnsi="Calibri"/>
                <w:b/>
                <w:szCs w:val="21"/>
              </w:rPr>
            </w:pPr>
            <w:r w:rsidRPr="00F2755F">
              <w:rPr>
                <w:rFonts w:ascii="Calibri" w:hAnsi="Calibri" w:hint="eastAsia"/>
                <w:b/>
                <w:szCs w:val="21"/>
              </w:rPr>
              <w:t>单位</w:t>
            </w:r>
          </w:p>
        </w:tc>
        <w:tc>
          <w:tcPr>
            <w:tcW w:w="993" w:type="dxa"/>
            <w:vAlign w:val="center"/>
          </w:tcPr>
          <w:p w:rsidR="00B0716F" w:rsidRPr="00F2755F" w:rsidRDefault="00B0716F" w:rsidP="00365451">
            <w:pPr>
              <w:spacing w:line="400" w:lineRule="exact"/>
              <w:jc w:val="center"/>
              <w:rPr>
                <w:rFonts w:ascii="Calibri" w:hAnsi="Calibri"/>
                <w:b/>
                <w:szCs w:val="21"/>
              </w:rPr>
            </w:pPr>
            <w:r w:rsidRPr="00F2755F">
              <w:rPr>
                <w:rFonts w:ascii="Calibri" w:hAnsi="Calibri" w:hint="eastAsia"/>
                <w:b/>
                <w:szCs w:val="21"/>
              </w:rPr>
              <w:t>姓</w:t>
            </w:r>
            <w:r w:rsidRPr="00F2755F">
              <w:rPr>
                <w:rFonts w:ascii="Calibri" w:hAnsi="Calibri"/>
                <w:b/>
                <w:szCs w:val="21"/>
              </w:rPr>
              <w:t xml:space="preserve">  </w:t>
            </w:r>
            <w:r w:rsidRPr="00F2755F">
              <w:rPr>
                <w:rFonts w:ascii="Calibri" w:hAnsi="Calibri" w:hint="eastAsia"/>
                <w:b/>
                <w:szCs w:val="21"/>
              </w:rPr>
              <w:t>名</w:t>
            </w:r>
          </w:p>
        </w:tc>
        <w:tc>
          <w:tcPr>
            <w:tcW w:w="790" w:type="dxa"/>
            <w:vAlign w:val="center"/>
          </w:tcPr>
          <w:p w:rsidR="00B0716F" w:rsidRPr="00F2755F" w:rsidRDefault="00B0716F" w:rsidP="00365451">
            <w:pPr>
              <w:spacing w:line="400" w:lineRule="exact"/>
              <w:jc w:val="center"/>
              <w:rPr>
                <w:rFonts w:ascii="Calibri" w:hAnsi="Calibri"/>
                <w:b/>
                <w:szCs w:val="21"/>
              </w:rPr>
            </w:pPr>
            <w:r w:rsidRPr="00F2755F">
              <w:rPr>
                <w:rFonts w:ascii="Calibri" w:hAnsi="Calibri" w:hint="eastAsia"/>
                <w:b/>
                <w:szCs w:val="21"/>
              </w:rPr>
              <w:t>序号</w:t>
            </w:r>
          </w:p>
        </w:tc>
        <w:tc>
          <w:tcPr>
            <w:tcW w:w="1761" w:type="dxa"/>
            <w:vAlign w:val="center"/>
          </w:tcPr>
          <w:p w:rsidR="00B0716F" w:rsidRPr="00F2755F" w:rsidRDefault="00B0716F" w:rsidP="00365451">
            <w:pPr>
              <w:spacing w:line="400" w:lineRule="exact"/>
              <w:jc w:val="center"/>
              <w:rPr>
                <w:rFonts w:ascii="Calibri" w:hAnsi="Calibri"/>
                <w:b/>
                <w:szCs w:val="21"/>
              </w:rPr>
            </w:pPr>
            <w:r w:rsidRPr="00F2755F">
              <w:rPr>
                <w:rFonts w:ascii="Calibri" w:hAnsi="Calibri" w:hint="eastAsia"/>
                <w:b/>
                <w:szCs w:val="21"/>
              </w:rPr>
              <w:t>单位</w:t>
            </w:r>
          </w:p>
        </w:tc>
        <w:tc>
          <w:tcPr>
            <w:tcW w:w="1559" w:type="dxa"/>
            <w:vAlign w:val="center"/>
          </w:tcPr>
          <w:p w:rsidR="00B0716F" w:rsidRPr="00F2755F" w:rsidRDefault="00B0716F" w:rsidP="00365451">
            <w:pPr>
              <w:spacing w:line="400" w:lineRule="exact"/>
              <w:jc w:val="center"/>
              <w:rPr>
                <w:rFonts w:ascii="Calibri" w:hAnsi="Calibri"/>
                <w:b/>
                <w:szCs w:val="21"/>
              </w:rPr>
            </w:pPr>
            <w:r w:rsidRPr="00F2755F">
              <w:rPr>
                <w:rFonts w:ascii="Calibri" w:hAnsi="Calibri" w:hint="eastAsia"/>
                <w:b/>
                <w:szCs w:val="21"/>
              </w:rPr>
              <w:t>姓</w:t>
            </w:r>
            <w:r w:rsidRPr="00F2755F">
              <w:rPr>
                <w:rFonts w:ascii="Calibri" w:hAnsi="Calibri"/>
                <w:b/>
                <w:szCs w:val="21"/>
              </w:rPr>
              <w:t xml:space="preserve">  </w:t>
            </w:r>
            <w:r w:rsidRPr="00F2755F">
              <w:rPr>
                <w:rFonts w:ascii="Calibri" w:hAnsi="Calibri" w:hint="eastAsia"/>
                <w:b/>
                <w:szCs w:val="21"/>
              </w:rPr>
              <w:t>名</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1</w:t>
            </w:r>
          </w:p>
        </w:tc>
        <w:tc>
          <w:tcPr>
            <w:tcW w:w="2567"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hint="eastAsia"/>
                <w:szCs w:val="21"/>
              </w:rPr>
              <w:t>景秀高级中学</w:t>
            </w:r>
          </w:p>
        </w:tc>
        <w:tc>
          <w:tcPr>
            <w:tcW w:w="993"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hint="eastAsia"/>
                <w:szCs w:val="21"/>
              </w:rPr>
              <w:t>沈</w:t>
            </w:r>
            <w:r w:rsidRPr="00F570B1">
              <w:rPr>
                <w:rFonts w:ascii="Calibri" w:hAnsi="Calibri"/>
                <w:szCs w:val="21"/>
              </w:rPr>
              <w:t xml:space="preserve">  </w:t>
            </w:r>
            <w:r w:rsidRPr="00F570B1">
              <w:rPr>
                <w:rFonts w:ascii="Calibri" w:hAnsi="Calibri" w:hint="eastAsia"/>
                <w:szCs w:val="21"/>
              </w:rPr>
              <w:t>健</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30</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青青草幼儿园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邬晓英</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w:t>
            </w:r>
          </w:p>
        </w:tc>
        <w:tc>
          <w:tcPr>
            <w:tcW w:w="2567"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hint="eastAsia"/>
                <w:szCs w:val="21"/>
              </w:rPr>
              <w:t>曙光中学</w:t>
            </w:r>
          </w:p>
        </w:tc>
        <w:tc>
          <w:tcPr>
            <w:tcW w:w="993"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hint="eastAsia"/>
                <w:szCs w:val="21"/>
              </w:rPr>
              <w:t>倪</w:t>
            </w:r>
            <w:r>
              <w:rPr>
                <w:rFonts w:ascii="Calibri" w:hAnsi="Calibri"/>
                <w:szCs w:val="21"/>
              </w:rPr>
              <w:t xml:space="preserve">  </w:t>
            </w:r>
            <w:r w:rsidRPr="00F570B1">
              <w:rPr>
                <w:rFonts w:ascii="Calibri" w:hAnsi="Calibri" w:hint="eastAsia"/>
                <w:szCs w:val="21"/>
              </w:rPr>
              <w:t>洁</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31</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江海幼儿园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王</w:t>
            </w:r>
            <w:r w:rsidRPr="00F570B1">
              <w:rPr>
                <w:rFonts w:ascii="Calibri" w:hAnsi="Calibri"/>
                <w:szCs w:val="21"/>
              </w:rPr>
              <w:t xml:space="preserve">  </w:t>
            </w:r>
            <w:r w:rsidRPr="00F570B1">
              <w:rPr>
                <w:rFonts w:ascii="Calibri" w:hAnsi="Calibri" w:hint="eastAsia"/>
                <w:szCs w:val="21"/>
              </w:rPr>
              <w:t>燕</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w:t>
            </w:r>
          </w:p>
        </w:tc>
        <w:tc>
          <w:tcPr>
            <w:tcW w:w="2567" w:type="dxa"/>
            <w:tcBorders>
              <w:left w:val="nil"/>
            </w:tcBorders>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hint="eastAsia"/>
                <w:szCs w:val="21"/>
              </w:rPr>
              <w:t>奉城高级中学</w:t>
            </w:r>
          </w:p>
        </w:tc>
        <w:tc>
          <w:tcPr>
            <w:tcW w:w="993" w:type="dxa"/>
            <w:tcBorders>
              <w:left w:val="nil"/>
            </w:tcBorders>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hint="eastAsia"/>
                <w:szCs w:val="21"/>
              </w:rPr>
              <w:t>陆</w:t>
            </w:r>
            <w:r>
              <w:rPr>
                <w:rFonts w:ascii="Calibri" w:hAnsi="Calibri"/>
                <w:szCs w:val="21"/>
              </w:rPr>
              <w:t xml:space="preserve">  </w:t>
            </w:r>
            <w:r w:rsidRPr="00F570B1">
              <w:rPr>
                <w:rFonts w:ascii="Calibri" w:hAnsi="Calibri" w:hint="eastAsia"/>
                <w:szCs w:val="21"/>
              </w:rPr>
              <w:t>慧</w:t>
            </w:r>
          </w:p>
        </w:tc>
        <w:tc>
          <w:tcPr>
            <w:tcW w:w="790" w:type="dxa"/>
            <w:tcBorders>
              <w:left w:val="nil"/>
            </w:tcBorders>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32</w:t>
            </w:r>
          </w:p>
        </w:tc>
        <w:tc>
          <w:tcPr>
            <w:tcW w:w="1761" w:type="dxa"/>
            <w:tcBorders>
              <w:left w:val="nil"/>
            </w:tcBorders>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阳光幼儿园</w:t>
            </w:r>
          </w:p>
        </w:tc>
        <w:tc>
          <w:tcPr>
            <w:tcW w:w="1559" w:type="dxa"/>
            <w:tcBorders>
              <w:left w:val="nil"/>
            </w:tcBorders>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高蕾红</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4</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尚同中学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杨家乐</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33</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金蔷薇幼儿园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陈龙英</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5</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奉城第二中学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韩凯莉</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34</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青苹果幼儿园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周洁</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6</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青溪中学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孟丽丽</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35</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树园幼儿园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卫丽娜</w:t>
            </w:r>
          </w:p>
        </w:tc>
      </w:tr>
      <w:tr w:rsidR="00B0716F" w:rsidRPr="00F570B1" w:rsidTr="00365451">
        <w:trPr>
          <w:jc w:val="center"/>
        </w:trPr>
        <w:tc>
          <w:tcPr>
            <w:tcW w:w="835" w:type="dxa"/>
            <w:vAlign w:val="center"/>
          </w:tcPr>
          <w:p w:rsidR="00B0716F" w:rsidRPr="0012430E" w:rsidRDefault="00B0716F" w:rsidP="00365451">
            <w:pPr>
              <w:adjustRightInd w:val="0"/>
              <w:snapToGrid w:val="0"/>
              <w:jc w:val="center"/>
              <w:rPr>
                <w:rFonts w:ascii="Calibri" w:hAnsi="Calibri"/>
                <w:b/>
                <w:bCs/>
                <w:szCs w:val="21"/>
              </w:rPr>
            </w:pPr>
            <w:r w:rsidRPr="0012430E">
              <w:rPr>
                <w:rFonts w:ascii="Calibri" w:hAnsi="Calibri"/>
                <w:b/>
                <w:bCs/>
                <w:szCs w:val="21"/>
              </w:rPr>
              <w:t>7</w:t>
            </w:r>
          </w:p>
        </w:tc>
        <w:tc>
          <w:tcPr>
            <w:tcW w:w="2567" w:type="dxa"/>
            <w:vAlign w:val="center"/>
          </w:tcPr>
          <w:p w:rsidR="00B0716F" w:rsidRPr="0012430E" w:rsidRDefault="00B0716F" w:rsidP="00365451">
            <w:pPr>
              <w:spacing w:line="400" w:lineRule="exact"/>
              <w:jc w:val="center"/>
              <w:rPr>
                <w:rFonts w:ascii="Calibri" w:hAnsi="Calibri"/>
                <w:b/>
                <w:bCs/>
                <w:szCs w:val="21"/>
              </w:rPr>
            </w:pPr>
            <w:r w:rsidRPr="0012430E">
              <w:rPr>
                <w:rFonts w:ascii="Calibri" w:hAnsi="Calibri" w:hint="eastAsia"/>
                <w:b/>
                <w:bCs/>
                <w:szCs w:val="21"/>
              </w:rPr>
              <w:t>阳光外国语学校</w:t>
            </w:r>
          </w:p>
        </w:tc>
        <w:tc>
          <w:tcPr>
            <w:tcW w:w="993" w:type="dxa"/>
            <w:vAlign w:val="center"/>
          </w:tcPr>
          <w:p w:rsidR="00B0716F" w:rsidRPr="0012430E" w:rsidRDefault="00B0716F" w:rsidP="00365451">
            <w:pPr>
              <w:spacing w:line="400" w:lineRule="exact"/>
              <w:jc w:val="center"/>
              <w:rPr>
                <w:rFonts w:ascii="Calibri" w:hAnsi="Calibri"/>
                <w:b/>
                <w:bCs/>
                <w:szCs w:val="21"/>
              </w:rPr>
            </w:pPr>
            <w:r w:rsidRPr="0012430E">
              <w:rPr>
                <w:rFonts w:ascii="Calibri" w:hAnsi="Calibri" w:hint="eastAsia"/>
                <w:b/>
                <w:bCs/>
                <w:szCs w:val="21"/>
              </w:rPr>
              <w:t>李</w:t>
            </w:r>
            <w:r w:rsidRPr="0012430E">
              <w:rPr>
                <w:rFonts w:ascii="Calibri" w:hAnsi="Calibri"/>
                <w:b/>
                <w:bCs/>
                <w:szCs w:val="21"/>
              </w:rPr>
              <w:t xml:space="preserve">  </w:t>
            </w:r>
            <w:r w:rsidRPr="0012430E">
              <w:rPr>
                <w:rFonts w:ascii="Calibri" w:hAnsi="Calibri" w:hint="eastAsia"/>
                <w:b/>
                <w:bCs/>
                <w:szCs w:val="21"/>
              </w:rPr>
              <w:t>慧</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36</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思齐幼儿园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徐豪情</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8</w:t>
            </w:r>
          </w:p>
        </w:tc>
        <w:tc>
          <w:tcPr>
            <w:tcW w:w="2567" w:type="dxa"/>
            <w:vAlign w:val="center"/>
          </w:tcPr>
          <w:p w:rsidR="00B0716F" w:rsidRPr="00F570B1" w:rsidRDefault="00B0716F" w:rsidP="00365451">
            <w:pPr>
              <w:widowControl/>
              <w:jc w:val="center"/>
              <w:rPr>
                <w:rFonts w:ascii="宋体" w:cs="宋体"/>
                <w:kern w:val="0"/>
                <w:szCs w:val="21"/>
              </w:rPr>
            </w:pPr>
            <w:r w:rsidRPr="00F570B1">
              <w:rPr>
                <w:rFonts w:ascii="宋体" w:hAnsi="宋体" w:cs="宋体" w:hint="eastAsia"/>
                <w:kern w:val="0"/>
                <w:szCs w:val="21"/>
              </w:rPr>
              <w:t>齐贤学校</w:t>
            </w:r>
          </w:p>
        </w:tc>
        <w:tc>
          <w:tcPr>
            <w:tcW w:w="993" w:type="dxa"/>
            <w:vAlign w:val="center"/>
          </w:tcPr>
          <w:p w:rsidR="00B0716F" w:rsidRPr="00F570B1" w:rsidRDefault="00B0716F" w:rsidP="00365451">
            <w:pPr>
              <w:widowControl/>
              <w:jc w:val="center"/>
              <w:rPr>
                <w:rFonts w:ascii="宋体" w:cs="宋体"/>
                <w:kern w:val="0"/>
                <w:szCs w:val="21"/>
              </w:rPr>
            </w:pPr>
            <w:r w:rsidRPr="00F570B1">
              <w:rPr>
                <w:rFonts w:ascii="宋体" w:hAnsi="宋体" w:cs="宋体" w:hint="eastAsia"/>
                <w:kern w:val="0"/>
                <w:szCs w:val="21"/>
              </w:rPr>
              <w:t>金</w:t>
            </w:r>
            <w:r>
              <w:rPr>
                <w:rFonts w:ascii="宋体" w:hAnsi="宋体" w:cs="宋体"/>
                <w:kern w:val="0"/>
                <w:szCs w:val="21"/>
              </w:rPr>
              <w:t xml:space="preserve">  </w:t>
            </w:r>
            <w:r w:rsidRPr="00F570B1">
              <w:rPr>
                <w:rFonts w:ascii="宋体" w:hAnsi="宋体" w:cs="宋体" w:hint="eastAsia"/>
                <w:kern w:val="0"/>
                <w:szCs w:val="21"/>
              </w:rPr>
              <w:t>晶</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37</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小蜻蜓幼儿园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王萍</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9</w:t>
            </w:r>
          </w:p>
        </w:tc>
        <w:tc>
          <w:tcPr>
            <w:tcW w:w="2567" w:type="dxa"/>
            <w:vAlign w:val="center"/>
          </w:tcPr>
          <w:p w:rsidR="00B0716F" w:rsidRPr="00F570B1" w:rsidRDefault="00B0716F" w:rsidP="00365451">
            <w:pPr>
              <w:widowControl/>
              <w:jc w:val="center"/>
              <w:rPr>
                <w:rFonts w:ascii="宋体" w:cs="宋体"/>
                <w:kern w:val="0"/>
                <w:szCs w:val="21"/>
              </w:rPr>
            </w:pPr>
            <w:r w:rsidRPr="00F570B1">
              <w:rPr>
                <w:rFonts w:ascii="宋体" w:hAnsi="宋体" w:cs="宋体" w:hint="eastAsia"/>
                <w:kern w:val="0"/>
                <w:szCs w:val="21"/>
              </w:rPr>
              <w:t>齐贤学校</w:t>
            </w:r>
          </w:p>
        </w:tc>
        <w:tc>
          <w:tcPr>
            <w:tcW w:w="993" w:type="dxa"/>
            <w:vAlign w:val="center"/>
          </w:tcPr>
          <w:p w:rsidR="00B0716F" w:rsidRPr="00F570B1" w:rsidRDefault="00B0716F" w:rsidP="00365451">
            <w:pPr>
              <w:widowControl/>
              <w:jc w:val="center"/>
              <w:rPr>
                <w:rFonts w:ascii="宋体" w:cs="宋体"/>
                <w:kern w:val="0"/>
                <w:szCs w:val="21"/>
              </w:rPr>
            </w:pPr>
            <w:r w:rsidRPr="00F570B1">
              <w:rPr>
                <w:rFonts w:ascii="宋体" w:hAnsi="宋体" w:cs="宋体" w:hint="eastAsia"/>
                <w:kern w:val="0"/>
                <w:szCs w:val="21"/>
              </w:rPr>
              <w:t>邢桂娥</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38</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奉城幼儿园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顾佳妮</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10</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金汇学校</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马晓丽</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39</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肖塘幼儿园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陆春花</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11</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平安学校</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蔡</w:t>
            </w:r>
            <w:r>
              <w:rPr>
                <w:rFonts w:ascii="Calibri" w:hAnsi="Calibri"/>
                <w:szCs w:val="21"/>
              </w:rPr>
              <w:t xml:space="preserve">  </w:t>
            </w:r>
            <w:r w:rsidRPr="00F570B1">
              <w:rPr>
                <w:rFonts w:ascii="Calibri" w:hAnsi="Calibri" w:hint="eastAsia"/>
                <w:szCs w:val="21"/>
              </w:rPr>
              <w:t>靖</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40</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桃花源幼儿园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毛丹凤</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12</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邵厂学校</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乌日娜</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41</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金水苑幼儿园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陈</w:t>
            </w:r>
            <w:r>
              <w:rPr>
                <w:rFonts w:ascii="Calibri" w:hAnsi="Calibri"/>
                <w:szCs w:val="21"/>
              </w:rPr>
              <w:t xml:space="preserve">  </w:t>
            </w:r>
            <w:r w:rsidRPr="00F570B1">
              <w:rPr>
                <w:rFonts w:ascii="Calibri" w:hAnsi="Calibri" w:hint="eastAsia"/>
                <w:szCs w:val="21"/>
              </w:rPr>
              <w:t>蕾</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13</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钱桥学校</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张一峰</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42</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金铃子幼儿园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徐乐阳</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14</w:t>
            </w:r>
          </w:p>
        </w:tc>
        <w:tc>
          <w:tcPr>
            <w:tcW w:w="2567" w:type="dxa"/>
            <w:tcBorders>
              <w:left w:val="nil"/>
            </w:tcBorders>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西渡学校</w:t>
            </w:r>
          </w:p>
        </w:tc>
        <w:tc>
          <w:tcPr>
            <w:tcW w:w="993" w:type="dxa"/>
            <w:tcBorders>
              <w:left w:val="nil"/>
            </w:tcBorders>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姜雨婕</w:t>
            </w:r>
          </w:p>
        </w:tc>
        <w:tc>
          <w:tcPr>
            <w:tcW w:w="790" w:type="dxa"/>
            <w:tcBorders>
              <w:left w:val="nil"/>
            </w:tcBorders>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43</w:t>
            </w:r>
          </w:p>
        </w:tc>
        <w:tc>
          <w:tcPr>
            <w:tcW w:w="1761" w:type="dxa"/>
            <w:tcBorders>
              <w:left w:val="nil"/>
            </w:tcBorders>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金汇幼儿园</w:t>
            </w:r>
          </w:p>
        </w:tc>
        <w:tc>
          <w:tcPr>
            <w:tcW w:w="1559" w:type="dxa"/>
            <w:tcBorders>
              <w:left w:val="nil"/>
            </w:tcBorders>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屠俐玲</w:t>
            </w:r>
          </w:p>
        </w:tc>
      </w:tr>
      <w:tr w:rsidR="00B0716F" w:rsidRPr="00F570B1" w:rsidTr="00365451">
        <w:trPr>
          <w:jc w:val="center"/>
        </w:trPr>
        <w:tc>
          <w:tcPr>
            <w:tcW w:w="835"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szCs w:val="21"/>
              </w:rPr>
              <w:t>15</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南桥小学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瞿婷婷</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44</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金阳幼儿园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王</w:t>
            </w:r>
            <w:r>
              <w:rPr>
                <w:rFonts w:ascii="Calibri" w:hAnsi="Calibri"/>
                <w:szCs w:val="21"/>
              </w:rPr>
              <w:t xml:space="preserve">  </w:t>
            </w:r>
            <w:r w:rsidRPr="00F570B1">
              <w:rPr>
                <w:rFonts w:ascii="Calibri" w:hAnsi="Calibri" w:hint="eastAsia"/>
                <w:szCs w:val="21"/>
              </w:rPr>
              <w:t>晔</w:t>
            </w:r>
          </w:p>
        </w:tc>
      </w:tr>
      <w:tr w:rsidR="00B0716F" w:rsidRPr="00F570B1" w:rsidTr="00365451">
        <w:trPr>
          <w:jc w:val="center"/>
        </w:trPr>
        <w:tc>
          <w:tcPr>
            <w:tcW w:w="835"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szCs w:val="21"/>
              </w:rPr>
              <w:t>16</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恒贤小学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姚程宇</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45</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邬桥幼儿园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金潘红</w:t>
            </w:r>
          </w:p>
        </w:tc>
      </w:tr>
      <w:tr w:rsidR="00B0716F" w:rsidRPr="00F570B1" w:rsidTr="00365451">
        <w:trPr>
          <w:jc w:val="center"/>
        </w:trPr>
        <w:tc>
          <w:tcPr>
            <w:tcW w:w="835"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szCs w:val="21"/>
              </w:rPr>
              <w:t>17</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实验小学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胡雯漪</w:t>
            </w:r>
          </w:p>
        </w:tc>
        <w:tc>
          <w:tcPr>
            <w:tcW w:w="790"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46</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新南幼儿园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王莉莉</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18</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青村小学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顾欢华</w:t>
            </w:r>
          </w:p>
        </w:tc>
        <w:tc>
          <w:tcPr>
            <w:tcW w:w="790" w:type="dxa"/>
            <w:vAlign w:val="center"/>
          </w:tcPr>
          <w:p w:rsidR="00B0716F" w:rsidRPr="00F570B1" w:rsidRDefault="00B0716F" w:rsidP="00365451">
            <w:pPr>
              <w:adjustRightInd w:val="0"/>
              <w:snapToGrid w:val="0"/>
              <w:jc w:val="center"/>
              <w:rPr>
                <w:rFonts w:ascii="Calibri" w:hAnsi="Calibri"/>
                <w:szCs w:val="21"/>
              </w:rPr>
            </w:pPr>
            <w:r>
              <w:rPr>
                <w:rFonts w:ascii="Calibri" w:hAnsi="Calibri"/>
                <w:szCs w:val="21"/>
              </w:rPr>
              <w:t>47</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海贝幼儿园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秦秋凤</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19</w:t>
            </w:r>
          </w:p>
        </w:tc>
        <w:tc>
          <w:tcPr>
            <w:tcW w:w="2567" w:type="dxa"/>
            <w:vAlign w:val="center"/>
          </w:tcPr>
          <w:p w:rsidR="00B0716F" w:rsidRPr="00F570B1" w:rsidRDefault="00B0716F" w:rsidP="00365451">
            <w:pPr>
              <w:tabs>
                <w:tab w:val="left" w:pos="2730"/>
              </w:tabs>
              <w:spacing w:line="400" w:lineRule="exact"/>
              <w:jc w:val="center"/>
              <w:rPr>
                <w:rFonts w:ascii="Calibri" w:hAnsi="Calibri"/>
                <w:szCs w:val="21"/>
              </w:rPr>
            </w:pPr>
            <w:r w:rsidRPr="00F570B1">
              <w:rPr>
                <w:rFonts w:ascii="Calibri" w:hAnsi="Calibri" w:hint="eastAsia"/>
                <w:szCs w:val="21"/>
              </w:rPr>
              <w:t>教育学院附属实验小学</w:t>
            </w:r>
          </w:p>
        </w:tc>
        <w:tc>
          <w:tcPr>
            <w:tcW w:w="993" w:type="dxa"/>
            <w:vAlign w:val="center"/>
          </w:tcPr>
          <w:p w:rsidR="00B0716F" w:rsidRPr="00F570B1" w:rsidRDefault="00B0716F" w:rsidP="00365451">
            <w:pPr>
              <w:tabs>
                <w:tab w:val="left" w:pos="2730"/>
              </w:tabs>
              <w:spacing w:line="400" w:lineRule="exact"/>
              <w:jc w:val="center"/>
              <w:rPr>
                <w:rFonts w:ascii="Calibri" w:hAnsi="Calibri"/>
                <w:szCs w:val="21"/>
              </w:rPr>
            </w:pPr>
            <w:r w:rsidRPr="00F570B1">
              <w:rPr>
                <w:rFonts w:ascii="Calibri" w:hAnsi="Calibri" w:hint="eastAsia"/>
                <w:szCs w:val="21"/>
              </w:rPr>
              <w:t>谢</w:t>
            </w:r>
            <w:r>
              <w:rPr>
                <w:rFonts w:ascii="Calibri" w:hAnsi="Calibri"/>
                <w:szCs w:val="21"/>
              </w:rPr>
              <w:t xml:space="preserve">  </w:t>
            </w:r>
            <w:r w:rsidRPr="00F570B1">
              <w:rPr>
                <w:rFonts w:ascii="Calibri" w:hAnsi="Calibri" w:hint="eastAsia"/>
                <w:szCs w:val="21"/>
              </w:rPr>
              <w:t>沁</w:t>
            </w:r>
          </w:p>
        </w:tc>
        <w:tc>
          <w:tcPr>
            <w:tcW w:w="790" w:type="dxa"/>
            <w:vAlign w:val="center"/>
          </w:tcPr>
          <w:p w:rsidR="00B0716F" w:rsidRPr="00F570B1" w:rsidRDefault="00B0716F" w:rsidP="00365451">
            <w:pPr>
              <w:adjustRightInd w:val="0"/>
              <w:snapToGrid w:val="0"/>
              <w:jc w:val="center"/>
              <w:rPr>
                <w:rFonts w:ascii="Calibri" w:hAnsi="Calibri"/>
                <w:szCs w:val="21"/>
              </w:rPr>
            </w:pPr>
            <w:r>
              <w:rPr>
                <w:rFonts w:ascii="Calibri" w:hAnsi="Calibri"/>
                <w:szCs w:val="21"/>
              </w:rPr>
              <w:t>48</w:t>
            </w:r>
          </w:p>
        </w:tc>
        <w:tc>
          <w:tcPr>
            <w:tcW w:w="1761" w:type="dxa"/>
            <w:vAlign w:val="center"/>
          </w:tcPr>
          <w:p w:rsidR="00B0716F" w:rsidRPr="0017393F" w:rsidRDefault="00B0716F" w:rsidP="00365451">
            <w:pPr>
              <w:spacing w:line="400" w:lineRule="exact"/>
              <w:jc w:val="center"/>
              <w:rPr>
                <w:rFonts w:ascii="Calibri" w:hAnsi="Calibri"/>
                <w:szCs w:val="21"/>
              </w:rPr>
            </w:pPr>
            <w:r w:rsidRPr="0017393F">
              <w:rPr>
                <w:rFonts w:ascii="Calibri" w:hAnsi="Calibri" w:hint="eastAsia"/>
                <w:szCs w:val="21"/>
              </w:rPr>
              <w:t>金棕榈幼儿园</w:t>
            </w:r>
          </w:p>
        </w:tc>
        <w:tc>
          <w:tcPr>
            <w:tcW w:w="1559" w:type="dxa"/>
            <w:vAlign w:val="center"/>
          </w:tcPr>
          <w:p w:rsidR="00B0716F" w:rsidRPr="0017393F" w:rsidRDefault="00B0716F" w:rsidP="00365451">
            <w:pPr>
              <w:spacing w:line="400" w:lineRule="exact"/>
              <w:jc w:val="center"/>
              <w:rPr>
                <w:rFonts w:ascii="Calibri" w:hAnsi="Calibri"/>
                <w:szCs w:val="21"/>
              </w:rPr>
            </w:pPr>
            <w:r w:rsidRPr="0017393F">
              <w:rPr>
                <w:rFonts w:ascii="Calibri" w:hAnsi="Calibri" w:hint="eastAsia"/>
                <w:szCs w:val="21"/>
              </w:rPr>
              <w:t>冯</w:t>
            </w:r>
            <w:r>
              <w:rPr>
                <w:rFonts w:ascii="Calibri" w:hAnsi="Calibri"/>
                <w:szCs w:val="21"/>
              </w:rPr>
              <w:t xml:space="preserve">  </w:t>
            </w:r>
            <w:r w:rsidRPr="0017393F">
              <w:rPr>
                <w:rFonts w:ascii="Calibri" w:hAnsi="Calibri" w:hint="eastAsia"/>
                <w:szCs w:val="21"/>
              </w:rPr>
              <w:t>丽</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20</w:t>
            </w:r>
          </w:p>
        </w:tc>
        <w:tc>
          <w:tcPr>
            <w:tcW w:w="2567" w:type="dxa"/>
            <w:vAlign w:val="center"/>
          </w:tcPr>
          <w:p w:rsidR="00B0716F" w:rsidRPr="00F570B1" w:rsidRDefault="00B0716F" w:rsidP="00365451">
            <w:pPr>
              <w:tabs>
                <w:tab w:val="left" w:pos="2730"/>
              </w:tabs>
              <w:spacing w:line="400" w:lineRule="exact"/>
              <w:jc w:val="center"/>
              <w:rPr>
                <w:rFonts w:ascii="Calibri" w:hAnsi="Calibri"/>
                <w:szCs w:val="21"/>
              </w:rPr>
            </w:pPr>
            <w:r w:rsidRPr="00F570B1">
              <w:rPr>
                <w:rFonts w:ascii="Calibri" w:hAnsi="Calibri" w:hint="eastAsia"/>
                <w:szCs w:val="21"/>
              </w:rPr>
              <w:t>教育学院附属实验小学</w:t>
            </w:r>
          </w:p>
        </w:tc>
        <w:tc>
          <w:tcPr>
            <w:tcW w:w="993" w:type="dxa"/>
            <w:vAlign w:val="center"/>
          </w:tcPr>
          <w:p w:rsidR="00B0716F" w:rsidRPr="00F570B1" w:rsidRDefault="00B0716F" w:rsidP="00365451">
            <w:pPr>
              <w:tabs>
                <w:tab w:val="left" w:pos="2730"/>
              </w:tabs>
              <w:spacing w:line="400" w:lineRule="exact"/>
              <w:jc w:val="center"/>
              <w:rPr>
                <w:rFonts w:ascii="Calibri" w:hAnsi="Calibri"/>
                <w:szCs w:val="21"/>
              </w:rPr>
            </w:pPr>
            <w:r w:rsidRPr="00F570B1">
              <w:rPr>
                <w:rFonts w:ascii="Calibri" w:hAnsi="Calibri" w:hint="eastAsia"/>
                <w:szCs w:val="21"/>
              </w:rPr>
              <w:t>郭园园</w:t>
            </w:r>
          </w:p>
        </w:tc>
        <w:tc>
          <w:tcPr>
            <w:tcW w:w="790" w:type="dxa"/>
            <w:vAlign w:val="center"/>
          </w:tcPr>
          <w:p w:rsidR="00B0716F" w:rsidRPr="00F570B1" w:rsidRDefault="00B0716F" w:rsidP="00365451">
            <w:pPr>
              <w:adjustRightInd w:val="0"/>
              <w:snapToGrid w:val="0"/>
              <w:jc w:val="center"/>
              <w:rPr>
                <w:rFonts w:ascii="Calibri" w:hAnsi="Calibri"/>
                <w:szCs w:val="21"/>
              </w:rPr>
            </w:pPr>
            <w:r>
              <w:rPr>
                <w:rFonts w:ascii="Calibri" w:hAnsi="Calibri"/>
                <w:szCs w:val="21"/>
              </w:rPr>
              <w:t>49</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柘林幼儿园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夏叶妮</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21</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洪庙小学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陈晓虹</w:t>
            </w:r>
          </w:p>
        </w:tc>
        <w:tc>
          <w:tcPr>
            <w:tcW w:w="790" w:type="dxa"/>
            <w:vAlign w:val="center"/>
          </w:tcPr>
          <w:p w:rsidR="00B0716F" w:rsidRPr="00F570B1" w:rsidRDefault="00B0716F" w:rsidP="00365451">
            <w:pPr>
              <w:adjustRightInd w:val="0"/>
              <w:snapToGrid w:val="0"/>
              <w:jc w:val="center"/>
              <w:rPr>
                <w:rFonts w:ascii="Calibri" w:hAnsi="Calibri"/>
                <w:szCs w:val="21"/>
              </w:rPr>
            </w:pPr>
            <w:r>
              <w:rPr>
                <w:rFonts w:ascii="Calibri" w:hAnsi="Calibri"/>
                <w:szCs w:val="21"/>
              </w:rPr>
              <w:t>50</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小森林幼儿园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方静怡</w:t>
            </w:r>
          </w:p>
        </w:tc>
      </w:tr>
      <w:tr w:rsidR="00B0716F" w:rsidRPr="00F570B1" w:rsidTr="00365451">
        <w:trPr>
          <w:trHeight w:val="552"/>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22</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思言小学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狄佳妮</w:t>
            </w:r>
          </w:p>
        </w:tc>
        <w:tc>
          <w:tcPr>
            <w:tcW w:w="790" w:type="dxa"/>
            <w:vAlign w:val="center"/>
          </w:tcPr>
          <w:p w:rsidR="00B0716F" w:rsidRPr="00F570B1" w:rsidRDefault="00B0716F" w:rsidP="00365451">
            <w:pPr>
              <w:adjustRightInd w:val="0"/>
              <w:snapToGrid w:val="0"/>
              <w:jc w:val="center"/>
              <w:rPr>
                <w:rFonts w:ascii="Calibri" w:hAnsi="Calibri"/>
                <w:szCs w:val="21"/>
              </w:rPr>
            </w:pPr>
            <w:r>
              <w:rPr>
                <w:rFonts w:ascii="Calibri" w:hAnsi="Calibri"/>
                <w:szCs w:val="21"/>
              </w:rPr>
              <w:t>51</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满天星幼儿园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黄晓青</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23</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西渡小学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杨丽丽</w:t>
            </w:r>
          </w:p>
        </w:tc>
        <w:tc>
          <w:tcPr>
            <w:tcW w:w="790" w:type="dxa"/>
            <w:vAlign w:val="center"/>
          </w:tcPr>
          <w:p w:rsidR="00B0716F" w:rsidRPr="00F570B1" w:rsidRDefault="00B0716F" w:rsidP="00365451">
            <w:pPr>
              <w:adjustRightInd w:val="0"/>
              <w:snapToGrid w:val="0"/>
              <w:jc w:val="center"/>
              <w:rPr>
                <w:rFonts w:ascii="Calibri" w:hAnsi="Calibri"/>
                <w:szCs w:val="21"/>
              </w:rPr>
            </w:pPr>
            <w:r>
              <w:rPr>
                <w:rFonts w:ascii="Calibri" w:hAnsi="Calibri"/>
                <w:szCs w:val="21"/>
              </w:rPr>
              <w:t>52</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金阳幼儿园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朱</w:t>
            </w:r>
            <w:r>
              <w:rPr>
                <w:rFonts w:ascii="Calibri" w:hAnsi="Calibri"/>
                <w:szCs w:val="21"/>
              </w:rPr>
              <w:t xml:space="preserve">  </w:t>
            </w:r>
            <w:r w:rsidRPr="00F570B1">
              <w:rPr>
                <w:rFonts w:ascii="Calibri" w:hAnsi="Calibri" w:hint="eastAsia"/>
                <w:szCs w:val="21"/>
              </w:rPr>
              <w:t>琳</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24</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育贤小学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范芳芳</w:t>
            </w:r>
          </w:p>
        </w:tc>
        <w:tc>
          <w:tcPr>
            <w:tcW w:w="790" w:type="dxa"/>
            <w:vAlign w:val="center"/>
          </w:tcPr>
          <w:p w:rsidR="00B0716F" w:rsidRPr="00F570B1" w:rsidRDefault="00B0716F" w:rsidP="00365451">
            <w:pPr>
              <w:adjustRightInd w:val="0"/>
              <w:snapToGrid w:val="0"/>
              <w:jc w:val="center"/>
              <w:rPr>
                <w:rFonts w:ascii="Calibri" w:hAnsi="Calibri"/>
                <w:szCs w:val="21"/>
              </w:rPr>
            </w:pPr>
            <w:r>
              <w:rPr>
                <w:rFonts w:ascii="Calibri" w:hAnsi="Calibri"/>
                <w:szCs w:val="21"/>
              </w:rPr>
              <w:t>53</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四团幼儿园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陈燕芳</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25</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头桥小学</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石春影</w:t>
            </w:r>
          </w:p>
        </w:tc>
        <w:tc>
          <w:tcPr>
            <w:tcW w:w="790" w:type="dxa"/>
            <w:vAlign w:val="center"/>
          </w:tcPr>
          <w:p w:rsidR="00B0716F" w:rsidRPr="00F570B1" w:rsidRDefault="00B0716F" w:rsidP="00365451">
            <w:pPr>
              <w:adjustRightInd w:val="0"/>
              <w:snapToGrid w:val="0"/>
              <w:spacing w:line="400" w:lineRule="atLeast"/>
              <w:jc w:val="center"/>
              <w:rPr>
                <w:rFonts w:ascii="Calibri" w:hAnsi="Calibri"/>
                <w:szCs w:val="21"/>
              </w:rPr>
            </w:pPr>
            <w:r>
              <w:rPr>
                <w:rFonts w:ascii="Calibri" w:hAnsi="Calibri"/>
                <w:szCs w:val="21"/>
              </w:rPr>
              <w:t>54</w:t>
            </w:r>
          </w:p>
        </w:tc>
        <w:tc>
          <w:tcPr>
            <w:tcW w:w="1761"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待问幼儿园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丁</w:t>
            </w:r>
            <w:r w:rsidRPr="00F570B1">
              <w:rPr>
                <w:rFonts w:ascii="Calibri" w:hAnsi="Calibri"/>
                <w:szCs w:val="21"/>
              </w:rPr>
              <w:t xml:space="preserve">  </w:t>
            </w:r>
            <w:r w:rsidRPr="00F570B1">
              <w:rPr>
                <w:rFonts w:ascii="Calibri" w:hAnsi="Calibri" w:hint="eastAsia"/>
                <w:szCs w:val="21"/>
              </w:rPr>
              <w:t>玥</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26</w:t>
            </w:r>
          </w:p>
        </w:tc>
        <w:tc>
          <w:tcPr>
            <w:tcW w:w="2567" w:type="dxa"/>
            <w:vAlign w:val="center"/>
          </w:tcPr>
          <w:p w:rsidR="00B0716F" w:rsidRPr="0017393F" w:rsidRDefault="00B0716F" w:rsidP="00365451">
            <w:pPr>
              <w:spacing w:line="400" w:lineRule="atLeast"/>
              <w:jc w:val="center"/>
              <w:rPr>
                <w:rFonts w:ascii="Calibri" w:hAnsi="Calibri"/>
                <w:szCs w:val="21"/>
              </w:rPr>
            </w:pPr>
            <w:r w:rsidRPr="0017393F">
              <w:rPr>
                <w:rFonts w:ascii="Calibri" w:hAnsi="Calibri" w:hint="eastAsia"/>
                <w:szCs w:val="21"/>
              </w:rPr>
              <w:t>塘外小学</w:t>
            </w:r>
          </w:p>
        </w:tc>
        <w:tc>
          <w:tcPr>
            <w:tcW w:w="993" w:type="dxa"/>
            <w:vAlign w:val="center"/>
          </w:tcPr>
          <w:p w:rsidR="00B0716F" w:rsidRPr="0017393F" w:rsidRDefault="00B0716F" w:rsidP="00365451">
            <w:pPr>
              <w:spacing w:line="400" w:lineRule="atLeast"/>
              <w:jc w:val="center"/>
              <w:rPr>
                <w:rFonts w:ascii="Calibri" w:hAnsi="Calibri"/>
                <w:szCs w:val="21"/>
              </w:rPr>
            </w:pPr>
            <w:r w:rsidRPr="0017393F">
              <w:rPr>
                <w:rFonts w:ascii="Calibri" w:hAnsi="Calibri" w:hint="eastAsia"/>
                <w:szCs w:val="21"/>
              </w:rPr>
              <w:t>尹罗琦</w:t>
            </w:r>
          </w:p>
        </w:tc>
        <w:tc>
          <w:tcPr>
            <w:tcW w:w="790" w:type="dxa"/>
            <w:vAlign w:val="center"/>
          </w:tcPr>
          <w:p w:rsidR="00B0716F" w:rsidRPr="00F570B1" w:rsidRDefault="00B0716F" w:rsidP="00365451">
            <w:pPr>
              <w:adjustRightInd w:val="0"/>
              <w:snapToGrid w:val="0"/>
              <w:jc w:val="center"/>
              <w:rPr>
                <w:rFonts w:ascii="Calibri" w:hAnsi="Calibri"/>
                <w:szCs w:val="21"/>
              </w:rPr>
            </w:pPr>
            <w:r>
              <w:rPr>
                <w:rFonts w:ascii="Calibri" w:hAnsi="Calibri"/>
                <w:szCs w:val="21"/>
              </w:rPr>
              <w:t>55</w:t>
            </w:r>
          </w:p>
        </w:tc>
        <w:tc>
          <w:tcPr>
            <w:tcW w:w="1761" w:type="dxa"/>
            <w:vAlign w:val="center"/>
          </w:tcPr>
          <w:p w:rsidR="00B0716F" w:rsidRPr="00F570B1" w:rsidRDefault="00B0716F" w:rsidP="00365451">
            <w:pPr>
              <w:spacing w:line="400" w:lineRule="atLeast"/>
              <w:jc w:val="center"/>
              <w:rPr>
                <w:rFonts w:ascii="Calibri" w:hAnsi="Calibri"/>
                <w:szCs w:val="21"/>
              </w:rPr>
            </w:pPr>
            <w:r w:rsidRPr="00F570B1">
              <w:rPr>
                <w:rFonts w:ascii="Calibri" w:hAnsi="Calibri" w:hint="eastAsia"/>
                <w:szCs w:val="21"/>
              </w:rPr>
              <w:t>爱贝早教中心</w:t>
            </w:r>
          </w:p>
        </w:tc>
        <w:tc>
          <w:tcPr>
            <w:tcW w:w="1559" w:type="dxa"/>
            <w:vAlign w:val="center"/>
          </w:tcPr>
          <w:p w:rsidR="00B0716F" w:rsidRPr="00F570B1" w:rsidRDefault="00B0716F" w:rsidP="00365451">
            <w:pPr>
              <w:spacing w:line="400" w:lineRule="atLeast"/>
              <w:jc w:val="center"/>
              <w:rPr>
                <w:rFonts w:ascii="Calibri" w:hAnsi="Calibri"/>
                <w:szCs w:val="21"/>
              </w:rPr>
            </w:pPr>
            <w:r w:rsidRPr="00F570B1">
              <w:rPr>
                <w:rFonts w:ascii="Calibri" w:hAnsi="Calibri" w:hint="eastAsia"/>
                <w:szCs w:val="21"/>
              </w:rPr>
              <w:t>黄丽娜</w:t>
            </w:r>
          </w:p>
        </w:tc>
      </w:tr>
      <w:tr w:rsidR="00B0716F" w:rsidRPr="00F570B1" w:rsidTr="00365451">
        <w:trPr>
          <w:jc w:val="center"/>
        </w:trPr>
        <w:tc>
          <w:tcPr>
            <w:tcW w:w="835" w:type="dxa"/>
            <w:vAlign w:val="center"/>
          </w:tcPr>
          <w:p w:rsidR="00B0716F" w:rsidRPr="00F570B1" w:rsidRDefault="00B0716F" w:rsidP="00365451">
            <w:pPr>
              <w:jc w:val="center"/>
              <w:rPr>
                <w:rFonts w:ascii="Calibri" w:hAnsi="Calibri"/>
                <w:szCs w:val="21"/>
              </w:rPr>
            </w:pPr>
            <w:r w:rsidRPr="00F570B1">
              <w:rPr>
                <w:rFonts w:ascii="Calibri" w:hAnsi="Calibri"/>
                <w:szCs w:val="21"/>
              </w:rPr>
              <w:t>27</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解放路幼儿园</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周</w:t>
            </w:r>
            <w:r w:rsidRPr="00F570B1">
              <w:rPr>
                <w:rFonts w:ascii="Calibri" w:hAnsi="Calibri"/>
                <w:szCs w:val="21"/>
              </w:rPr>
              <w:t xml:space="preserve">  </w:t>
            </w:r>
            <w:r w:rsidRPr="00F570B1">
              <w:rPr>
                <w:rFonts w:ascii="Calibri" w:hAnsi="Calibri" w:hint="eastAsia"/>
                <w:szCs w:val="21"/>
              </w:rPr>
              <w:t>萍</w:t>
            </w:r>
          </w:p>
        </w:tc>
        <w:tc>
          <w:tcPr>
            <w:tcW w:w="790" w:type="dxa"/>
            <w:vAlign w:val="center"/>
          </w:tcPr>
          <w:p w:rsidR="00B0716F" w:rsidRDefault="00B0716F" w:rsidP="00365451">
            <w:pPr>
              <w:adjustRightInd w:val="0"/>
              <w:snapToGrid w:val="0"/>
              <w:jc w:val="center"/>
              <w:rPr>
                <w:rFonts w:ascii="Calibri" w:hAnsi="Calibri"/>
                <w:szCs w:val="21"/>
              </w:rPr>
            </w:pPr>
            <w:r>
              <w:rPr>
                <w:rFonts w:ascii="Calibri" w:hAnsi="Calibri"/>
                <w:szCs w:val="21"/>
              </w:rPr>
              <w:t>56</w:t>
            </w:r>
          </w:p>
        </w:tc>
        <w:tc>
          <w:tcPr>
            <w:tcW w:w="1761" w:type="dxa"/>
            <w:vAlign w:val="center"/>
          </w:tcPr>
          <w:p w:rsidR="00B0716F" w:rsidRPr="00F570B1" w:rsidRDefault="00B0716F" w:rsidP="00365451">
            <w:pPr>
              <w:spacing w:line="400" w:lineRule="atLeast"/>
              <w:jc w:val="center"/>
              <w:rPr>
                <w:rFonts w:ascii="Calibri" w:hAnsi="Calibri"/>
                <w:szCs w:val="21"/>
              </w:rPr>
            </w:pPr>
            <w:r>
              <w:rPr>
                <w:rFonts w:ascii="Calibri" w:hAnsi="Calibri" w:hint="eastAsia"/>
              </w:rPr>
              <w:t>金豆豆幼儿</w:t>
            </w:r>
            <w:r>
              <w:rPr>
                <w:rFonts w:ascii="Calibri" w:hAnsi="Calibri"/>
              </w:rPr>
              <w:t> </w:t>
            </w:r>
            <w:r>
              <w:rPr>
                <w:rFonts w:ascii="Calibri" w:hAnsi="Calibri" w:hint="eastAsia"/>
              </w:rPr>
              <w:t>园</w:t>
            </w:r>
          </w:p>
        </w:tc>
        <w:tc>
          <w:tcPr>
            <w:tcW w:w="1559" w:type="dxa"/>
            <w:vAlign w:val="center"/>
          </w:tcPr>
          <w:p w:rsidR="00B0716F" w:rsidRPr="00F570B1" w:rsidRDefault="00B0716F" w:rsidP="00365451">
            <w:pPr>
              <w:spacing w:line="400" w:lineRule="atLeast"/>
              <w:jc w:val="center"/>
              <w:rPr>
                <w:rFonts w:ascii="Calibri" w:hAnsi="Calibri"/>
                <w:szCs w:val="21"/>
              </w:rPr>
            </w:pPr>
            <w:r>
              <w:rPr>
                <w:rFonts w:ascii="Calibri" w:hAnsi="Calibri" w:hint="eastAsia"/>
              </w:rPr>
              <w:t>陈莺棋</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28</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实验幼儿园</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蔡仙华</w:t>
            </w:r>
          </w:p>
        </w:tc>
        <w:tc>
          <w:tcPr>
            <w:tcW w:w="790" w:type="dxa"/>
            <w:vAlign w:val="center"/>
          </w:tcPr>
          <w:p w:rsidR="00B0716F" w:rsidRPr="00F570B1" w:rsidRDefault="00B0716F" w:rsidP="00365451">
            <w:pPr>
              <w:spacing w:line="400" w:lineRule="exact"/>
              <w:jc w:val="center"/>
              <w:rPr>
                <w:rFonts w:ascii="Calibri" w:hAnsi="Calibri"/>
                <w:szCs w:val="21"/>
              </w:rPr>
            </w:pPr>
            <w:r>
              <w:rPr>
                <w:rFonts w:ascii="Calibri" w:hAnsi="Calibri"/>
                <w:szCs w:val="21"/>
              </w:rPr>
              <w:t>57</w:t>
            </w:r>
          </w:p>
        </w:tc>
        <w:tc>
          <w:tcPr>
            <w:tcW w:w="1761" w:type="dxa"/>
            <w:vAlign w:val="center"/>
          </w:tcPr>
          <w:p w:rsidR="00B0716F" w:rsidRPr="00F570B1" w:rsidRDefault="00B0716F" w:rsidP="00365451">
            <w:pPr>
              <w:spacing w:line="400" w:lineRule="exact"/>
              <w:jc w:val="center"/>
              <w:rPr>
                <w:rFonts w:ascii="Calibri" w:hAnsi="Calibri"/>
                <w:szCs w:val="21"/>
              </w:rPr>
            </w:pPr>
            <w:r w:rsidRPr="00AD0054">
              <w:rPr>
                <w:rFonts w:ascii="Calibri" w:hAnsi="Calibri" w:hint="eastAsia"/>
                <w:szCs w:val="21"/>
              </w:rPr>
              <w:t>绿叶幼儿园</w:t>
            </w:r>
          </w:p>
        </w:tc>
        <w:tc>
          <w:tcPr>
            <w:tcW w:w="1559" w:type="dxa"/>
            <w:vAlign w:val="center"/>
          </w:tcPr>
          <w:p w:rsidR="00B0716F" w:rsidRPr="00F570B1" w:rsidRDefault="00B0716F" w:rsidP="00365451">
            <w:pPr>
              <w:spacing w:line="400" w:lineRule="exact"/>
              <w:jc w:val="center"/>
              <w:rPr>
                <w:rFonts w:ascii="Calibri" w:hAnsi="Calibri"/>
                <w:szCs w:val="21"/>
              </w:rPr>
            </w:pPr>
            <w:r w:rsidRPr="00AD0054">
              <w:rPr>
                <w:rFonts w:ascii="Calibri" w:hAnsi="Calibri" w:hint="eastAsia"/>
                <w:szCs w:val="21"/>
              </w:rPr>
              <w:t>曹燕婷</w:t>
            </w:r>
          </w:p>
        </w:tc>
      </w:tr>
      <w:tr w:rsidR="00B0716F" w:rsidRPr="00F570B1" w:rsidTr="00365451">
        <w:trPr>
          <w:jc w:val="center"/>
        </w:trPr>
        <w:tc>
          <w:tcPr>
            <w:tcW w:w="835" w:type="dxa"/>
            <w:vAlign w:val="center"/>
          </w:tcPr>
          <w:p w:rsidR="00B0716F" w:rsidRPr="00F570B1" w:rsidRDefault="00B0716F" w:rsidP="00365451">
            <w:pPr>
              <w:adjustRightInd w:val="0"/>
              <w:snapToGrid w:val="0"/>
              <w:jc w:val="center"/>
              <w:rPr>
                <w:rFonts w:ascii="Calibri" w:hAnsi="Calibri"/>
                <w:szCs w:val="21"/>
              </w:rPr>
            </w:pPr>
            <w:r w:rsidRPr="00F570B1">
              <w:rPr>
                <w:rFonts w:ascii="Calibri" w:hAnsi="Calibri"/>
                <w:szCs w:val="21"/>
              </w:rPr>
              <w:t>29</w:t>
            </w:r>
          </w:p>
        </w:tc>
        <w:tc>
          <w:tcPr>
            <w:tcW w:w="2567"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奉浦幼儿园</w:t>
            </w:r>
          </w:p>
        </w:tc>
        <w:tc>
          <w:tcPr>
            <w:tcW w:w="993" w:type="dxa"/>
            <w:vAlign w:val="center"/>
          </w:tcPr>
          <w:p w:rsidR="00B0716F" w:rsidRPr="00F570B1" w:rsidRDefault="00B0716F" w:rsidP="00365451">
            <w:pPr>
              <w:spacing w:line="400" w:lineRule="exact"/>
              <w:jc w:val="center"/>
              <w:rPr>
                <w:rFonts w:ascii="Calibri" w:hAnsi="Calibri"/>
                <w:szCs w:val="21"/>
              </w:rPr>
            </w:pPr>
            <w:r w:rsidRPr="00F570B1">
              <w:rPr>
                <w:rFonts w:ascii="Calibri" w:hAnsi="Calibri" w:hint="eastAsia"/>
                <w:szCs w:val="21"/>
              </w:rPr>
              <w:t>顾薛凤</w:t>
            </w:r>
          </w:p>
        </w:tc>
        <w:tc>
          <w:tcPr>
            <w:tcW w:w="790" w:type="dxa"/>
            <w:vAlign w:val="center"/>
          </w:tcPr>
          <w:p w:rsidR="00B0716F" w:rsidRPr="00F570B1" w:rsidRDefault="00B0716F" w:rsidP="00365451">
            <w:pPr>
              <w:spacing w:line="400" w:lineRule="exact"/>
              <w:jc w:val="center"/>
              <w:rPr>
                <w:rFonts w:ascii="Calibri" w:hAnsi="Calibri"/>
                <w:szCs w:val="21"/>
              </w:rPr>
            </w:pPr>
            <w:r>
              <w:rPr>
                <w:rFonts w:ascii="Calibri" w:hAnsi="Calibri"/>
                <w:szCs w:val="21"/>
              </w:rPr>
              <w:t>58</w:t>
            </w:r>
          </w:p>
        </w:tc>
        <w:tc>
          <w:tcPr>
            <w:tcW w:w="1761" w:type="dxa"/>
            <w:vAlign w:val="center"/>
          </w:tcPr>
          <w:p w:rsidR="00B0716F" w:rsidRPr="0077317C" w:rsidRDefault="00B0716F" w:rsidP="00365451">
            <w:pPr>
              <w:jc w:val="center"/>
            </w:pPr>
            <w:r>
              <w:rPr>
                <w:rFonts w:ascii="Calibri" w:hAnsi="Calibri" w:hint="eastAsia"/>
                <w:szCs w:val="21"/>
              </w:rPr>
              <w:t>聚贤幼儿园</w:t>
            </w:r>
          </w:p>
        </w:tc>
        <w:tc>
          <w:tcPr>
            <w:tcW w:w="1559" w:type="dxa"/>
            <w:vAlign w:val="center"/>
          </w:tcPr>
          <w:p w:rsidR="00B0716F" w:rsidRPr="00F570B1" w:rsidRDefault="00B0716F" w:rsidP="00365451">
            <w:pPr>
              <w:spacing w:line="400" w:lineRule="exact"/>
              <w:jc w:val="center"/>
              <w:rPr>
                <w:rFonts w:ascii="Calibri" w:hAnsi="Calibri"/>
                <w:szCs w:val="21"/>
              </w:rPr>
            </w:pPr>
            <w:r>
              <w:rPr>
                <w:rFonts w:ascii="Calibri" w:hAnsi="Calibri" w:hint="eastAsia"/>
                <w:szCs w:val="21"/>
              </w:rPr>
              <w:t>李梦园</w:t>
            </w:r>
          </w:p>
        </w:tc>
      </w:tr>
    </w:tbl>
    <w:p w:rsidR="00B0716F" w:rsidRDefault="00B0716F" w:rsidP="00F978F9">
      <w:pPr>
        <w:spacing w:line="520" w:lineRule="exact"/>
        <w:ind w:right="-1"/>
        <w:rPr>
          <w:rFonts w:ascii="等线" w:eastAsia="等线" w:hAnsi="等线"/>
          <w:sz w:val="32"/>
          <w:szCs w:val="32"/>
        </w:rPr>
      </w:pPr>
      <w:r>
        <w:rPr>
          <w:rFonts w:ascii="等线" w:eastAsia="等线" w:hAnsi="等线" w:hint="eastAsia"/>
          <w:sz w:val="32"/>
          <w:szCs w:val="32"/>
        </w:rPr>
        <w:t>温馨提示：</w:t>
      </w:r>
      <w:r>
        <w:rPr>
          <w:rFonts w:hint="eastAsia"/>
          <w:sz w:val="32"/>
          <w:szCs w:val="32"/>
        </w:rPr>
        <w:t>车位有限，请</w:t>
      </w:r>
      <w:r>
        <w:rPr>
          <w:rFonts w:ascii="等线" w:eastAsia="等线" w:hAnsi="等线" w:hint="eastAsia"/>
          <w:sz w:val="32"/>
          <w:szCs w:val="32"/>
        </w:rPr>
        <w:t>绿色出行。</w:t>
      </w:r>
    </w:p>
    <w:p w:rsidR="00B0716F" w:rsidRDefault="00B0716F" w:rsidP="00F978F9">
      <w:pPr>
        <w:spacing w:line="520" w:lineRule="exact"/>
        <w:ind w:right="-1"/>
        <w:rPr>
          <w:rFonts w:ascii="等线" w:eastAsia="等线" w:hAnsi="等线"/>
          <w:sz w:val="32"/>
          <w:szCs w:val="32"/>
        </w:rPr>
      </w:pPr>
    </w:p>
    <w:p w:rsidR="00B0716F" w:rsidRDefault="00B0716F" w:rsidP="00F978F9">
      <w:pPr>
        <w:jc w:val="right"/>
        <w:rPr>
          <w:rFonts w:ascii="华文宋体" w:eastAsia="华文宋体" w:hAnsi="华文宋体"/>
          <w:sz w:val="30"/>
          <w:szCs w:val="30"/>
        </w:rPr>
      </w:pPr>
      <w:r>
        <w:rPr>
          <w:rFonts w:ascii="华文宋体" w:eastAsia="华文宋体" w:hAnsi="华文宋体" w:hint="eastAsia"/>
          <w:sz w:val="30"/>
          <w:szCs w:val="30"/>
        </w:rPr>
        <w:t>奉贤区教育学院家教中心</w:t>
      </w:r>
    </w:p>
    <w:p w:rsidR="00B0716F" w:rsidRDefault="00B0716F" w:rsidP="00F978F9">
      <w:pPr>
        <w:jc w:val="right"/>
        <w:rPr>
          <w:rFonts w:ascii="华文宋体" w:eastAsia="华文宋体" w:hAnsi="华文宋体"/>
          <w:sz w:val="30"/>
          <w:szCs w:val="30"/>
        </w:rPr>
      </w:pPr>
      <w:smartTag w:uri="urn:schemas-microsoft-com:office:smarttags" w:element="chsdate">
        <w:smartTagPr>
          <w:attr w:name="IsROCDate" w:val="False"/>
          <w:attr w:name="IsLunarDate" w:val="False"/>
          <w:attr w:name="Day" w:val="27"/>
          <w:attr w:name="Month" w:val="11"/>
          <w:attr w:name="Year" w:val="2020"/>
        </w:smartTagPr>
        <w:r>
          <w:rPr>
            <w:rFonts w:ascii="华文宋体" w:eastAsia="华文宋体" w:hAnsi="华文宋体"/>
            <w:sz w:val="30"/>
            <w:szCs w:val="30"/>
          </w:rPr>
          <w:t>2020</w:t>
        </w:r>
        <w:r>
          <w:rPr>
            <w:rFonts w:ascii="华文宋体" w:eastAsia="华文宋体" w:hAnsi="华文宋体" w:hint="eastAsia"/>
            <w:sz w:val="30"/>
            <w:szCs w:val="30"/>
          </w:rPr>
          <w:t>年</w:t>
        </w:r>
        <w:r>
          <w:rPr>
            <w:rFonts w:ascii="华文宋体" w:eastAsia="华文宋体" w:hAnsi="华文宋体"/>
            <w:sz w:val="30"/>
            <w:szCs w:val="30"/>
          </w:rPr>
          <w:t>12</w:t>
        </w:r>
        <w:r>
          <w:rPr>
            <w:rFonts w:ascii="华文宋体" w:eastAsia="华文宋体" w:hAnsi="华文宋体" w:hint="eastAsia"/>
            <w:sz w:val="30"/>
            <w:szCs w:val="30"/>
          </w:rPr>
          <w:t>月</w:t>
        </w:r>
        <w:r>
          <w:rPr>
            <w:rFonts w:ascii="华文宋体" w:eastAsia="华文宋体" w:hAnsi="华文宋体"/>
            <w:sz w:val="30"/>
            <w:szCs w:val="30"/>
          </w:rPr>
          <w:t>2</w:t>
        </w:r>
        <w:r>
          <w:rPr>
            <w:rFonts w:ascii="华文宋体" w:eastAsia="华文宋体" w:hAnsi="华文宋体" w:hint="eastAsia"/>
            <w:sz w:val="30"/>
            <w:szCs w:val="30"/>
          </w:rPr>
          <w:t>日</w:t>
        </w:r>
      </w:smartTag>
    </w:p>
    <w:p w:rsidR="00B0716F" w:rsidRDefault="00B0716F" w:rsidP="00F978F9">
      <w:pPr>
        <w:adjustRightInd w:val="0"/>
        <w:snapToGrid w:val="0"/>
        <w:spacing w:line="360" w:lineRule="auto"/>
        <w:ind w:firstLineChars="50" w:firstLine="141"/>
        <w:jc w:val="center"/>
        <w:rPr>
          <w:rFonts w:ascii="黑体" w:eastAsia="黑体" w:hAnsi="黑体"/>
          <w:b/>
          <w:bCs/>
          <w:sz w:val="28"/>
          <w:szCs w:val="28"/>
        </w:rPr>
      </w:pPr>
    </w:p>
    <w:p w:rsidR="00B0716F" w:rsidRPr="004E3913" w:rsidRDefault="00B0716F" w:rsidP="00F978F9">
      <w:pPr>
        <w:spacing w:line="276" w:lineRule="auto"/>
        <w:rPr>
          <w:b/>
          <w:sz w:val="28"/>
          <w:szCs w:val="28"/>
        </w:rPr>
      </w:pPr>
      <w:r w:rsidRPr="00427220">
        <w:rPr>
          <w:rFonts w:hint="eastAsia"/>
          <w:b/>
          <w:sz w:val="28"/>
          <w:szCs w:val="28"/>
        </w:rPr>
        <w:t>通知</w:t>
      </w:r>
      <w:r>
        <w:rPr>
          <w:rFonts w:hint="eastAsia"/>
          <w:b/>
          <w:sz w:val="28"/>
          <w:szCs w:val="28"/>
        </w:rPr>
        <w:t>五</w:t>
      </w:r>
      <w:r w:rsidRPr="00427220">
        <w:rPr>
          <w:rFonts w:hint="eastAsia"/>
          <w:b/>
          <w:sz w:val="28"/>
          <w:szCs w:val="28"/>
        </w:rPr>
        <w:t>：</w:t>
      </w:r>
    </w:p>
    <w:p w:rsidR="00B0716F" w:rsidRPr="00E06ED1" w:rsidRDefault="00B0716F" w:rsidP="00F978F9">
      <w:pPr>
        <w:adjustRightInd w:val="0"/>
        <w:snapToGrid w:val="0"/>
        <w:spacing w:line="360" w:lineRule="auto"/>
        <w:ind w:firstLineChars="50" w:firstLine="141"/>
        <w:jc w:val="center"/>
        <w:rPr>
          <w:rFonts w:ascii="黑体" w:eastAsia="黑体" w:hAnsi="黑体"/>
          <w:b/>
          <w:sz w:val="28"/>
          <w:szCs w:val="28"/>
        </w:rPr>
      </w:pPr>
      <w:r>
        <w:rPr>
          <w:rFonts w:ascii="黑体" w:eastAsia="黑体" w:hAnsi="黑体" w:hint="eastAsia"/>
          <w:b/>
          <w:bCs/>
          <w:sz w:val="28"/>
          <w:szCs w:val="28"/>
        </w:rPr>
        <w:t>关于</w:t>
      </w:r>
      <w:r w:rsidRPr="00E06ED1">
        <w:rPr>
          <w:rFonts w:ascii="黑体" w:eastAsia="黑体" w:hAnsi="黑体" w:hint="eastAsia"/>
          <w:b/>
          <w:bCs/>
          <w:sz w:val="28"/>
          <w:szCs w:val="28"/>
        </w:rPr>
        <w:t>区级重点课题中期成果</w:t>
      </w:r>
      <w:r>
        <w:rPr>
          <w:rFonts w:ascii="黑体" w:eastAsia="黑体" w:hAnsi="黑体" w:hint="eastAsia"/>
          <w:b/>
          <w:bCs/>
          <w:sz w:val="28"/>
          <w:szCs w:val="28"/>
        </w:rPr>
        <w:t>展示</w:t>
      </w:r>
      <w:r w:rsidRPr="00E06ED1">
        <w:rPr>
          <w:rFonts w:ascii="黑体" w:eastAsia="黑体" w:hAnsi="黑体" w:hint="eastAsia"/>
          <w:b/>
          <w:bCs/>
          <w:sz w:val="28"/>
          <w:szCs w:val="28"/>
        </w:rPr>
        <w:t>交流和学段研讨</w:t>
      </w:r>
      <w:r>
        <w:rPr>
          <w:rFonts w:ascii="黑体" w:eastAsia="黑体" w:hAnsi="黑体" w:hint="eastAsia"/>
          <w:b/>
          <w:bCs/>
          <w:sz w:val="28"/>
          <w:szCs w:val="28"/>
        </w:rPr>
        <w:t>的</w:t>
      </w:r>
      <w:r w:rsidRPr="00E06ED1">
        <w:rPr>
          <w:rFonts w:ascii="黑体" w:eastAsia="黑体" w:hAnsi="黑体" w:hint="eastAsia"/>
          <w:b/>
          <w:bCs/>
          <w:sz w:val="28"/>
          <w:szCs w:val="28"/>
        </w:rPr>
        <w:t>活动</w:t>
      </w:r>
      <w:r>
        <w:rPr>
          <w:rFonts w:ascii="黑体" w:eastAsia="黑体" w:hAnsi="黑体" w:hint="eastAsia"/>
          <w:b/>
          <w:bCs/>
          <w:sz w:val="28"/>
          <w:szCs w:val="28"/>
        </w:rPr>
        <w:t>通知</w:t>
      </w:r>
    </w:p>
    <w:p w:rsidR="00B0716F" w:rsidRPr="00134312" w:rsidRDefault="00B0716F" w:rsidP="00F978F9">
      <w:pPr>
        <w:spacing w:line="360" w:lineRule="exact"/>
        <w:rPr>
          <w:rFonts w:ascii="宋体" w:cs="黑体"/>
          <w:b/>
          <w:bCs/>
          <w:sz w:val="24"/>
        </w:rPr>
      </w:pPr>
      <w:r>
        <w:rPr>
          <w:rFonts w:ascii="宋体" w:hAnsi="宋体" w:cs="黑体" w:hint="eastAsia"/>
          <w:b/>
          <w:bCs/>
          <w:sz w:val="24"/>
        </w:rPr>
        <w:t>区</w:t>
      </w:r>
      <w:r w:rsidRPr="00134312">
        <w:rPr>
          <w:rFonts w:ascii="宋体" w:hAnsi="宋体" w:cs="黑体" w:hint="eastAsia"/>
          <w:b/>
          <w:bCs/>
          <w:sz w:val="24"/>
        </w:rPr>
        <w:t>九年一贯制学校科研室：</w:t>
      </w:r>
    </w:p>
    <w:p w:rsidR="00B0716F" w:rsidRDefault="00B0716F" w:rsidP="00F978F9">
      <w:pPr>
        <w:spacing w:line="400" w:lineRule="exact"/>
        <w:ind w:firstLineChars="200" w:firstLine="480"/>
        <w:rPr>
          <w:rFonts w:ascii="宋体" w:cs="宋体"/>
          <w:sz w:val="24"/>
        </w:rPr>
      </w:pPr>
      <w:r w:rsidRPr="00863C4F">
        <w:rPr>
          <w:rFonts w:ascii="宋体" w:hAnsi="宋体" w:cs="宋体" w:hint="eastAsia"/>
          <w:sz w:val="24"/>
        </w:rPr>
        <w:t>为了进一步加强对</w:t>
      </w:r>
      <w:r>
        <w:rPr>
          <w:rFonts w:ascii="宋体" w:hAnsi="宋体" w:cs="宋体" w:hint="eastAsia"/>
          <w:sz w:val="24"/>
        </w:rPr>
        <w:t>区域重大</w:t>
      </w:r>
      <w:r w:rsidRPr="00863C4F">
        <w:rPr>
          <w:rFonts w:ascii="宋体" w:hAnsi="宋体" w:cs="宋体" w:hint="eastAsia"/>
          <w:sz w:val="24"/>
        </w:rPr>
        <w:t>课题的过程管理</w:t>
      </w:r>
      <w:r>
        <w:rPr>
          <w:rFonts w:ascii="宋体" w:hAnsi="宋体" w:cs="宋体" w:hint="eastAsia"/>
          <w:sz w:val="24"/>
        </w:rPr>
        <w:t>与指导</w:t>
      </w:r>
      <w:r w:rsidRPr="00863C4F">
        <w:rPr>
          <w:rFonts w:ascii="宋体" w:hAnsi="宋体" w:cs="宋体" w:hint="eastAsia"/>
          <w:sz w:val="24"/>
        </w:rPr>
        <w:t>，</w:t>
      </w:r>
      <w:r>
        <w:rPr>
          <w:rFonts w:ascii="宋体" w:hAnsi="宋体" w:cs="宋体" w:hint="eastAsia"/>
          <w:sz w:val="24"/>
        </w:rPr>
        <w:t>推进课题研究实践持续深入，</w:t>
      </w:r>
      <w:r w:rsidRPr="00885EAB">
        <w:rPr>
          <w:rFonts w:ascii="宋体" w:hAnsi="宋体" w:cs="宋体" w:hint="eastAsia"/>
          <w:sz w:val="24"/>
        </w:rPr>
        <w:t>加强校际科研合作和经验分享，发挥科研引领</w:t>
      </w:r>
      <w:r>
        <w:rPr>
          <w:rFonts w:ascii="宋体" w:hAnsi="宋体" w:cs="宋体" w:hint="eastAsia"/>
          <w:sz w:val="24"/>
        </w:rPr>
        <w:t>和助推作用，</w:t>
      </w:r>
      <w:r w:rsidRPr="00863C4F">
        <w:rPr>
          <w:rFonts w:ascii="宋体" w:hAnsi="宋体" w:cs="宋体" w:hint="eastAsia"/>
          <w:sz w:val="24"/>
        </w:rPr>
        <w:t>提升</w:t>
      </w:r>
      <w:r>
        <w:rPr>
          <w:rFonts w:ascii="宋体" w:hAnsi="宋体" w:cs="宋体" w:hint="eastAsia"/>
          <w:sz w:val="24"/>
        </w:rPr>
        <w:t>学校</w:t>
      </w:r>
      <w:r w:rsidRPr="00863C4F">
        <w:rPr>
          <w:rFonts w:ascii="宋体" w:hAnsi="宋体" w:cs="宋体" w:hint="eastAsia"/>
          <w:sz w:val="24"/>
        </w:rPr>
        <w:t>科研</w:t>
      </w:r>
      <w:r>
        <w:rPr>
          <w:rFonts w:ascii="宋体" w:hAnsi="宋体" w:cs="宋体" w:hint="eastAsia"/>
          <w:sz w:val="24"/>
        </w:rPr>
        <w:t>骨干研究实践能力</w:t>
      </w:r>
      <w:r w:rsidRPr="00863C4F">
        <w:rPr>
          <w:rFonts w:ascii="宋体" w:hAnsi="宋体" w:cs="宋体" w:hint="eastAsia"/>
          <w:sz w:val="24"/>
        </w:rPr>
        <w:t>和</w:t>
      </w:r>
      <w:r>
        <w:rPr>
          <w:rFonts w:ascii="宋体" w:hAnsi="宋体" w:cs="宋体" w:hint="eastAsia"/>
          <w:sz w:val="24"/>
        </w:rPr>
        <w:t>教育</w:t>
      </w:r>
      <w:r w:rsidRPr="00863C4F">
        <w:rPr>
          <w:rFonts w:ascii="宋体" w:hAnsi="宋体" w:cs="宋体" w:hint="eastAsia"/>
          <w:sz w:val="24"/>
        </w:rPr>
        <w:t>教学质效，特在</w:t>
      </w:r>
      <w:r>
        <w:rPr>
          <w:rFonts w:ascii="宋体" w:hAnsi="宋体" w:cs="宋体" w:hint="eastAsia"/>
          <w:sz w:val="24"/>
        </w:rPr>
        <w:t>西渡</w:t>
      </w:r>
      <w:r w:rsidRPr="00863C4F">
        <w:rPr>
          <w:rFonts w:ascii="宋体" w:hAnsi="宋体" w:cs="宋体" w:hint="eastAsia"/>
          <w:sz w:val="24"/>
        </w:rPr>
        <w:t>学校举行区重点课题</w:t>
      </w:r>
      <w:r>
        <w:rPr>
          <w:rFonts w:ascii="宋体" w:hAnsi="宋体" w:cs="宋体" w:hint="eastAsia"/>
          <w:color w:val="000000"/>
          <w:kern w:val="0"/>
          <w:sz w:val="24"/>
        </w:rPr>
        <w:t>《强校工程背景下，学科核心素养导向的专题教研行动研究》和《</w:t>
      </w:r>
      <w:r w:rsidRPr="002033CD">
        <w:rPr>
          <w:rFonts w:ascii="宋体" w:hAnsi="宋体" w:cs="宋体" w:hint="eastAsia"/>
          <w:sz w:val="24"/>
        </w:rPr>
        <w:t>基于学科核心素养的支架式教学实践研究</w:t>
      </w:r>
      <w:r>
        <w:rPr>
          <w:rFonts w:ascii="宋体" w:hAnsi="宋体" w:cs="宋体" w:hint="eastAsia"/>
          <w:color w:val="000000"/>
          <w:kern w:val="0"/>
          <w:sz w:val="24"/>
        </w:rPr>
        <w:t>》的</w:t>
      </w:r>
      <w:r w:rsidRPr="00863C4F">
        <w:rPr>
          <w:rFonts w:ascii="宋体" w:hAnsi="宋体" w:cs="宋体" w:hint="eastAsia"/>
          <w:sz w:val="24"/>
        </w:rPr>
        <w:t>中期成果</w:t>
      </w:r>
      <w:r>
        <w:rPr>
          <w:rFonts w:ascii="宋体" w:hAnsi="宋体" w:cs="宋体" w:hint="eastAsia"/>
          <w:sz w:val="24"/>
        </w:rPr>
        <w:t>展示</w:t>
      </w:r>
      <w:r w:rsidRPr="00863C4F">
        <w:rPr>
          <w:rFonts w:ascii="宋体" w:hAnsi="宋体" w:cs="宋体" w:hint="eastAsia"/>
          <w:sz w:val="24"/>
        </w:rPr>
        <w:t>交流和</w:t>
      </w:r>
      <w:r>
        <w:rPr>
          <w:rFonts w:ascii="宋体" w:hAnsi="宋体" w:cs="宋体" w:hint="eastAsia"/>
          <w:sz w:val="24"/>
        </w:rPr>
        <w:t>学段</w:t>
      </w:r>
      <w:r w:rsidRPr="00863C4F">
        <w:rPr>
          <w:rFonts w:ascii="宋体" w:hAnsi="宋体" w:cs="宋体" w:hint="eastAsia"/>
          <w:sz w:val="24"/>
        </w:rPr>
        <w:t>研讨活动。</w:t>
      </w:r>
    </w:p>
    <w:p w:rsidR="00B0716F" w:rsidRPr="00863C4F" w:rsidRDefault="00B0716F" w:rsidP="00F978F9">
      <w:pPr>
        <w:tabs>
          <w:tab w:val="left" w:pos="1809"/>
        </w:tabs>
        <w:adjustRightInd w:val="0"/>
        <w:snapToGrid w:val="0"/>
        <w:spacing w:line="400" w:lineRule="exact"/>
        <w:ind w:firstLineChars="196" w:firstLine="472"/>
        <w:rPr>
          <w:rFonts w:ascii="黑体" w:eastAsia="黑体" w:hAnsi="黑体"/>
          <w:b/>
          <w:bCs/>
          <w:sz w:val="24"/>
        </w:rPr>
      </w:pPr>
      <w:r>
        <w:rPr>
          <w:rFonts w:ascii="黑体" w:eastAsia="黑体" w:hAnsi="黑体" w:hint="eastAsia"/>
          <w:b/>
          <w:bCs/>
          <w:sz w:val="24"/>
        </w:rPr>
        <w:t>一</w:t>
      </w:r>
      <w:r w:rsidRPr="00863C4F">
        <w:rPr>
          <w:rFonts w:ascii="黑体" w:eastAsia="黑体" w:hAnsi="黑体" w:hint="eastAsia"/>
          <w:b/>
          <w:bCs/>
          <w:sz w:val="24"/>
        </w:rPr>
        <w:t>、活动主题</w:t>
      </w:r>
    </w:p>
    <w:p w:rsidR="00B0716F" w:rsidRPr="00E06ED1" w:rsidRDefault="00B0716F" w:rsidP="00F978F9">
      <w:pPr>
        <w:spacing w:line="400" w:lineRule="exact"/>
        <w:ind w:firstLineChars="200" w:firstLine="480"/>
        <w:rPr>
          <w:rFonts w:ascii="宋体" w:cs="宋体"/>
          <w:color w:val="000000"/>
          <w:kern w:val="0"/>
          <w:sz w:val="24"/>
        </w:rPr>
      </w:pPr>
      <w:r w:rsidRPr="00E06ED1">
        <w:rPr>
          <w:rFonts w:ascii="宋体" w:hAnsi="宋体" w:cs="宋体" w:hint="eastAsia"/>
          <w:color w:val="000000"/>
          <w:kern w:val="0"/>
          <w:sz w:val="24"/>
        </w:rPr>
        <w:t>聚焦学科素养</w:t>
      </w:r>
      <w:r w:rsidRPr="00E06ED1">
        <w:rPr>
          <w:rFonts w:ascii="宋体" w:hAnsi="宋体" w:cs="宋体"/>
          <w:color w:val="000000"/>
          <w:kern w:val="0"/>
          <w:sz w:val="24"/>
        </w:rPr>
        <w:t xml:space="preserve">   </w:t>
      </w:r>
      <w:r w:rsidRPr="00E06ED1">
        <w:rPr>
          <w:rFonts w:ascii="宋体" w:hAnsi="宋体" w:cs="宋体" w:hint="eastAsia"/>
          <w:color w:val="000000"/>
          <w:kern w:val="0"/>
          <w:sz w:val="24"/>
        </w:rPr>
        <w:t>深化教学研究</w:t>
      </w:r>
      <w:r w:rsidRPr="00E06ED1">
        <w:rPr>
          <w:rFonts w:ascii="宋体" w:hAnsi="宋体" w:cs="宋体"/>
          <w:color w:val="000000"/>
          <w:kern w:val="0"/>
          <w:sz w:val="24"/>
        </w:rPr>
        <w:t xml:space="preserve">   </w:t>
      </w:r>
      <w:r w:rsidRPr="00E06ED1">
        <w:rPr>
          <w:rFonts w:ascii="宋体" w:hAnsi="宋体" w:cs="宋体" w:hint="eastAsia"/>
          <w:color w:val="000000"/>
          <w:kern w:val="0"/>
          <w:sz w:val="24"/>
        </w:rPr>
        <w:t>提升教学质效</w:t>
      </w:r>
    </w:p>
    <w:p w:rsidR="00B0716F" w:rsidRPr="00863C4F" w:rsidRDefault="00B0716F" w:rsidP="00F978F9">
      <w:pPr>
        <w:tabs>
          <w:tab w:val="left" w:pos="1809"/>
        </w:tabs>
        <w:adjustRightInd w:val="0"/>
        <w:snapToGrid w:val="0"/>
        <w:spacing w:line="400" w:lineRule="exact"/>
        <w:ind w:firstLineChars="196" w:firstLine="472"/>
        <w:jc w:val="left"/>
        <w:rPr>
          <w:rFonts w:ascii="黑体" w:eastAsia="黑体" w:hAnsi="黑体"/>
          <w:b/>
          <w:bCs/>
          <w:sz w:val="24"/>
        </w:rPr>
      </w:pPr>
      <w:r>
        <w:rPr>
          <w:rFonts w:ascii="黑体" w:eastAsia="黑体" w:hAnsi="黑体" w:hint="eastAsia"/>
          <w:b/>
          <w:bCs/>
          <w:sz w:val="24"/>
        </w:rPr>
        <w:t>二、</w:t>
      </w:r>
      <w:r w:rsidRPr="00863C4F">
        <w:rPr>
          <w:rFonts w:ascii="黑体" w:eastAsia="黑体" w:hAnsi="黑体" w:hint="eastAsia"/>
          <w:b/>
          <w:bCs/>
          <w:sz w:val="24"/>
        </w:rPr>
        <w:t>活动时间</w:t>
      </w:r>
    </w:p>
    <w:p w:rsidR="00B0716F" w:rsidRPr="00863C4F" w:rsidRDefault="00B0716F" w:rsidP="00F978F9">
      <w:pPr>
        <w:tabs>
          <w:tab w:val="left" w:pos="1809"/>
        </w:tabs>
        <w:adjustRightInd w:val="0"/>
        <w:snapToGrid w:val="0"/>
        <w:spacing w:line="400" w:lineRule="exact"/>
        <w:ind w:firstLineChars="200" w:firstLine="480"/>
        <w:jc w:val="left"/>
        <w:rPr>
          <w:rFonts w:ascii="宋体" w:cs="宋体"/>
          <w:sz w:val="24"/>
        </w:rPr>
      </w:pPr>
      <w:smartTag w:uri="urn:schemas-microsoft-com:office:smarttags" w:element="chsdate">
        <w:smartTagPr>
          <w:attr w:name="IsROCDate" w:val="False"/>
          <w:attr w:name="IsLunarDate" w:val="False"/>
          <w:attr w:name="Day" w:val="27"/>
          <w:attr w:name="Month" w:val="11"/>
          <w:attr w:name="Year" w:val="2020"/>
        </w:smartTagPr>
        <w:r w:rsidRPr="00863C4F">
          <w:rPr>
            <w:rFonts w:ascii="宋体" w:hAnsi="宋体" w:cs="宋体"/>
            <w:sz w:val="24"/>
          </w:rPr>
          <w:t>2020</w:t>
        </w:r>
        <w:r w:rsidRPr="00863C4F">
          <w:rPr>
            <w:rFonts w:ascii="宋体" w:hAnsi="宋体" w:cs="宋体" w:hint="eastAsia"/>
            <w:sz w:val="24"/>
          </w:rPr>
          <w:t>年</w:t>
        </w:r>
        <w:r>
          <w:rPr>
            <w:rFonts w:ascii="宋体" w:hAnsi="宋体" w:cs="宋体"/>
            <w:sz w:val="24"/>
          </w:rPr>
          <w:t>12</w:t>
        </w:r>
        <w:r w:rsidRPr="00863C4F">
          <w:rPr>
            <w:rFonts w:ascii="宋体" w:hAnsi="宋体" w:cs="宋体" w:hint="eastAsia"/>
            <w:sz w:val="24"/>
          </w:rPr>
          <w:t>月</w:t>
        </w:r>
        <w:r>
          <w:rPr>
            <w:rFonts w:ascii="宋体" w:hAnsi="宋体" w:cs="宋体"/>
            <w:sz w:val="24"/>
          </w:rPr>
          <w:t>10</w:t>
        </w:r>
        <w:r w:rsidRPr="00863C4F">
          <w:rPr>
            <w:rFonts w:ascii="宋体" w:hAnsi="宋体" w:cs="宋体" w:hint="eastAsia"/>
            <w:sz w:val="24"/>
          </w:rPr>
          <w:t>日</w:t>
        </w:r>
      </w:smartTag>
      <w:r w:rsidRPr="00863C4F">
        <w:rPr>
          <w:rFonts w:ascii="宋体" w:hAnsi="宋体" w:cs="宋体" w:hint="eastAsia"/>
          <w:sz w:val="24"/>
        </w:rPr>
        <w:t>（周</w:t>
      </w:r>
      <w:r>
        <w:rPr>
          <w:rFonts w:ascii="宋体" w:hAnsi="宋体" w:cs="宋体" w:hint="eastAsia"/>
          <w:sz w:val="24"/>
        </w:rPr>
        <w:t>四</w:t>
      </w:r>
      <w:r w:rsidRPr="00863C4F">
        <w:rPr>
          <w:rFonts w:ascii="宋体" w:hAnsi="宋体" w:cs="宋体" w:hint="eastAsia"/>
          <w:sz w:val="24"/>
        </w:rPr>
        <w:t>）</w:t>
      </w:r>
      <w:r>
        <w:rPr>
          <w:rFonts w:ascii="宋体" w:hAnsi="宋体" w:cs="宋体" w:hint="eastAsia"/>
          <w:bCs/>
          <w:color w:val="000000"/>
          <w:sz w:val="24"/>
        </w:rPr>
        <w:t>下午</w:t>
      </w:r>
      <w:r>
        <w:rPr>
          <w:rFonts w:ascii="宋体" w:hAnsi="宋体" w:cs="宋体"/>
          <w:sz w:val="24"/>
        </w:rPr>
        <w:t>12:20</w:t>
      </w:r>
      <w:r w:rsidRPr="00863C4F">
        <w:rPr>
          <w:rFonts w:ascii="宋体" w:hAnsi="宋体" w:cs="宋体"/>
          <w:sz w:val="24"/>
        </w:rPr>
        <w:t>—15:</w:t>
      </w:r>
      <w:r>
        <w:rPr>
          <w:rFonts w:ascii="宋体" w:hAnsi="宋体" w:cs="宋体"/>
          <w:sz w:val="24"/>
        </w:rPr>
        <w:t>4</w:t>
      </w:r>
      <w:r w:rsidRPr="00863C4F">
        <w:rPr>
          <w:rFonts w:ascii="宋体" w:cs="宋体"/>
          <w:sz w:val="24"/>
        </w:rPr>
        <w:t>0</w:t>
      </w:r>
    </w:p>
    <w:p w:rsidR="00B0716F" w:rsidRPr="00863C4F" w:rsidRDefault="00B0716F" w:rsidP="00F978F9">
      <w:pPr>
        <w:tabs>
          <w:tab w:val="left" w:pos="1809"/>
        </w:tabs>
        <w:adjustRightInd w:val="0"/>
        <w:snapToGrid w:val="0"/>
        <w:spacing w:line="400" w:lineRule="exact"/>
        <w:ind w:firstLineChars="196" w:firstLine="472"/>
        <w:jc w:val="left"/>
        <w:rPr>
          <w:rFonts w:ascii="黑体" w:eastAsia="黑体" w:hAnsi="黑体"/>
          <w:b/>
          <w:bCs/>
          <w:sz w:val="24"/>
        </w:rPr>
      </w:pPr>
      <w:r w:rsidRPr="00863C4F">
        <w:rPr>
          <w:rFonts w:ascii="黑体" w:eastAsia="黑体" w:hAnsi="黑体" w:hint="eastAsia"/>
          <w:b/>
          <w:bCs/>
          <w:sz w:val="24"/>
        </w:rPr>
        <w:t>三、活动地点</w:t>
      </w:r>
    </w:p>
    <w:p w:rsidR="00B0716F" w:rsidRDefault="00B0716F" w:rsidP="00F978F9">
      <w:pPr>
        <w:spacing w:line="400" w:lineRule="exact"/>
        <w:ind w:firstLineChars="200" w:firstLine="480"/>
        <w:rPr>
          <w:rFonts w:ascii="宋体" w:cs="宋体"/>
          <w:bCs/>
          <w:sz w:val="24"/>
        </w:rPr>
      </w:pPr>
      <w:r>
        <w:rPr>
          <w:rFonts w:ascii="宋体" w:hAnsi="宋体" w:cs="宋体" w:hint="eastAsia"/>
          <w:bCs/>
          <w:sz w:val="24"/>
        </w:rPr>
        <w:t>上海市奉贤区西渡学校（奉贤区南桥镇扶港路</w:t>
      </w:r>
      <w:r>
        <w:rPr>
          <w:rFonts w:ascii="宋体" w:hAnsi="宋体" w:cs="宋体"/>
          <w:bCs/>
          <w:sz w:val="24"/>
        </w:rPr>
        <w:t>1150</w:t>
      </w:r>
      <w:r>
        <w:rPr>
          <w:rFonts w:ascii="宋体" w:hAnsi="宋体" w:cs="宋体" w:hint="eastAsia"/>
          <w:bCs/>
          <w:sz w:val="24"/>
        </w:rPr>
        <w:t>弄</w:t>
      </w:r>
      <w:r>
        <w:rPr>
          <w:rFonts w:ascii="宋体" w:hAnsi="宋体" w:cs="宋体"/>
          <w:bCs/>
          <w:sz w:val="24"/>
        </w:rPr>
        <w:t>1</w:t>
      </w:r>
      <w:r>
        <w:rPr>
          <w:rFonts w:ascii="宋体" w:hAnsi="宋体" w:cs="宋体" w:hint="eastAsia"/>
          <w:bCs/>
          <w:sz w:val="24"/>
        </w:rPr>
        <w:t>号）</w:t>
      </w:r>
    </w:p>
    <w:p w:rsidR="00B0716F" w:rsidRDefault="00B0716F" w:rsidP="00F978F9">
      <w:pPr>
        <w:tabs>
          <w:tab w:val="left" w:pos="1809"/>
        </w:tabs>
        <w:adjustRightInd w:val="0"/>
        <w:snapToGrid w:val="0"/>
        <w:spacing w:line="400" w:lineRule="exact"/>
        <w:ind w:firstLineChars="196" w:firstLine="472"/>
        <w:rPr>
          <w:rFonts w:ascii="黑体" w:eastAsia="黑体" w:hAnsi="黑体"/>
          <w:b/>
          <w:bCs/>
          <w:sz w:val="24"/>
        </w:rPr>
      </w:pPr>
      <w:r w:rsidRPr="00863C4F">
        <w:rPr>
          <w:rFonts w:ascii="黑体" w:eastAsia="黑体" w:hAnsi="黑体" w:hint="eastAsia"/>
          <w:b/>
          <w:bCs/>
          <w:sz w:val="24"/>
        </w:rPr>
        <w:t>四、</w:t>
      </w:r>
      <w:r>
        <w:rPr>
          <w:rFonts w:ascii="黑体" w:eastAsia="黑体" w:hAnsi="黑体" w:hint="eastAsia"/>
          <w:b/>
          <w:bCs/>
          <w:sz w:val="24"/>
        </w:rPr>
        <w:t>出席人员</w:t>
      </w:r>
    </w:p>
    <w:p w:rsidR="00B0716F" w:rsidRPr="0031780A" w:rsidRDefault="00B0716F" w:rsidP="00F978F9">
      <w:pPr>
        <w:tabs>
          <w:tab w:val="left" w:pos="1809"/>
        </w:tabs>
        <w:adjustRightInd w:val="0"/>
        <w:snapToGrid w:val="0"/>
        <w:spacing w:line="400" w:lineRule="exact"/>
        <w:ind w:firstLineChars="200" w:firstLine="480"/>
        <w:jc w:val="left"/>
        <w:rPr>
          <w:rFonts w:ascii="宋体" w:cs="宋体"/>
          <w:sz w:val="24"/>
        </w:rPr>
      </w:pPr>
      <w:r w:rsidRPr="0031780A">
        <w:rPr>
          <w:rFonts w:ascii="宋体" w:hAnsi="宋体" w:cs="宋体"/>
          <w:sz w:val="24"/>
        </w:rPr>
        <w:t>1.</w:t>
      </w:r>
      <w:r>
        <w:rPr>
          <w:rFonts w:ascii="宋体" w:hAnsi="宋体" w:cs="宋体" w:hint="eastAsia"/>
          <w:sz w:val="24"/>
        </w:rPr>
        <w:t>以上两项</w:t>
      </w:r>
      <w:r w:rsidRPr="0031780A">
        <w:rPr>
          <w:rFonts w:ascii="宋体" w:hAnsi="宋体" w:cs="宋体" w:hint="eastAsia"/>
          <w:sz w:val="24"/>
        </w:rPr>
        <w:t>重点课题</w:t>
      </w:r>
      <w:r>
        <w:rPr>
          <w:rFonts w:ascii="宋体" w:hAnsi="宋体" w:cs="宋体" w:hint="eastAsia"/>
          <w:sz w:val="24"/>
        </w:rPr>
        <w:t>主要研究</w:t>
      </w:r>
      <w:r w:rsidRPr="0031780A">
        <w:rPr>
          <w:rFonts w:ascii="宋体" w:hAnsi="宋体" w:cs="宋体" w:hint="eastAsia"/>
          <w:sz w:val="24"/>
        </w:rPr>
        <w:t>成员；</w:t>
      </w:r>
    </w:p>
    <w:p w:rsidR="00B0716F" w:rsidRPr="0012430E" w:rsidRDefault="00B0716F" w:rsidP="00F978F9">
      <w:pPr>
        <w:tabs>
          <w:tab w:val="left" w:pos="1809"/>
        </w:tabs>
        <w:adjustRightInd w:val="0"/>
        <w:snapToGrid w:val="0"/>
        <w:spacing w:line="400" w:lineRule="exact"/>
        <w:ind w:firstLineChars="200" w:firstLine="480"/>
        <w:jc w:val="left"/>
        <w:rPr>
          <w:rFonts w:ascii="宋体" w:cs="宋体"/>
          <w:b/>
          <w:bCs/>
          <w:sz w:val="24"/>
        </w:rPr>
      </w:pPr>
      <w:r w:rsidRPr="0031780A">
        <w:rPr>
          <w:rFonts w:ascii="宋体" w:hAnsi="宋体" w:cs="宋体"/>
          <w:sz w:val="24"/>
        </w:rPr>
        <w:t>2.</w:t>
      </w:r>
      <w:r>
        <w:rPr>
          <w:rFonts w:hint="eastAsia"/>
          <w:sz w:val="24"/>
        </w:rPr>
        <w:t>本</w:t>
      </w:r>
      <w:r>
        <w:rPr>
          <w:rFonts w:ascii="宋体" w:hAnsi="宋体" w:hint="eastAsia"/>
          <w:sz w:val="24"/>
        </w:rPr>
        <w:t>区九年一贯制学校科研室主任</w:t>
      </w:r>
      <w:r w:rsidRPr="0031780A">
        <w:rPr>
          <w:rFonts w:ascii="宋体" w:hAnsi="宋体" w:cs="宋体" w:hint="eastAsia"/>
          <w:sz w:val="24"/>
        </w:rPr>
        <w:t>。</w:t>
      </w:r>
      <w:r w:rsidRPr="0012430E">
        <w:rPr>
          <w:rFonts w:ascii="宋体" w:hAnsi="宋体" w:cs="宋体" w:hint="eastAsia"/>
          <w:b/>
          <w:bCs/>
          <w:sz w:val="24"/>
        </w:rPr>
        <w:t>唐明红</w:t>
      </w:r>
    </w:p>
    <w:p w:rsidR="00B0716F" w:rsidRDefault="00B0716F" w:rsidP="00F978F9">
      <w:pPr>
        <w:tabs>
          <w:tab w:val="left" w:pos="1809"/>
        </w:tabs>
        <w:adjustRightInd w:val="0"/>
        <w:snapToGrid w:val="0"/>
        <w:spacing w:line="400" w:lineRule="exact"/>
        <w:ind w:firstLineChars="196" w:firstLine="472"/>
        <w:rPr>
          <w:rFonts w:ascii="宋体" w:cs="宋体"/>
          <w:b/>
          <w:bCs/>
          <w:sz w:val="24"/>
        </w:rPr>
      </w:pPr>
      <w:r>
        <w:rPr>
          <w:rFonts w:ascii="黑体" w:eastAsia="黑体" w:hAnsi="黑体" w:hint="eastAsia"/>
          <w:b/>
          <w:bCs/>
          <w:sz w:val="24"/>
        </w:rPr>
        <w:t>五</w:t>
      </w:r>
      <w:r w:rsidRPr="00BB4F2D">
        <w:rPr>
          <w:rFonts w:ascii="黑体" w:eastAsia="黑体" w:hAnsi="黑体" w:hint="eastAsia"/>
          <w:b/>
          <w:bCs/>
          <w:sz w:val="24"/>
        </w:rPr>
        <w:t>、</w:t>
      </w:r>
      <w:r>
        <w:rPr>
          <w:rFonts w:ascii="黑体" w:eastAsia="黑体" w:hAnsi="黑体" w:hint="eastAsia"/>
          <w:b/>
          <w:bCs/>
          <w:sz w:val="24"/>
        </w:rPr>
        <w:t>活动安排</w:t>
      </w:r>
    </w:p>
    <w:p w:rsidR="00B0716F" w:rsidRPr="000A2408" w:rsidRDefault="00B0716F" w:rsidP="00F978F9">
      <w:pPr>
        <w:tabs>
          <w:tab w:val="left" w:pos="1809"/>
        </w:tabs>
        <w:adjustRightInd w:val="0"/>
        <w:snapToGrid w:val="0"/>
        <w:spacing w:line="400" w:lineRule="exact"/>
        <w:ind w:firstLineChars="200" w:firstLine="480"/>
        <w:jc w:val="left"/>
        <w:rPr>
          <w:rFonts w:ascii="宋体"/>
          <w:sz w:val="24"/>
        </w:rPr>
      </w:pPr>
      <w:r w:rsidRPr="000A2408">
        <w:rPr>
          <w:rFonts w:ascii="宋体" w:hAnsi="宋体"/>
          <w:sz w:val="24"/>
        </w:rPr>
        <w:t>1.</w:t>
      </w:r>
      <w:r w:rsidRPr="000A2408">
        <w:rPr>
          <w:rFonts w:ascii="宋体" w:hAnsi="宋体" w:hint="eastAsia"/>
          <w:sz w:val="24"/>
        </w:rPr>
        <w:t>签到时间：</w:t>
      </w:r>
      <w:r w:rsidRPr="000A2408">
        <w:rPr>
          <w:rFonts w:ascii="宋体" w:hAnsi="宋体"/>
          <w:sz w:val="24"/>
        </w:rPr>
        <w:t>12</w:t>
      </w:r>
      <w:r w:rsidRPr="000A2408">
        <w:rPr>
          <w:rFonts w:ascii="宋体" w:hAnsi="宋体" w:hint="eastAsia"/>
          <w:sz w:val="24"/>
        </w:rPr>
        <w:t>：</w:t>
      </w:r>
      <w:r w:rsidRPr="000A2408">
        <w:rPr>
          <w:rFonts w:ascii="宋体" w:hAnsi="宋体"/>
          <w:sz w:val="24"/>
        </w:rPr>
        <w:t>20</w:t>
      </w:r>
    </w:p>
    <w:p w:rsidR="00B0716F" w:rsidRPr="000A2408" w:rsidRDefault="00B0716F" w:rsidP="00F978F9">
      <w:pPr>
        <w:tabs>
          <w:tab w:val="left" w:pos="1809"/>
        </w:tabs>
        <w:adjustRightInd w:val="0"/>
        <w:snapToGrid w:val="0"/>
        <w:spacing w:line="400" w:lineRule="exact"/>
        <w:ind w:firstLineChars="200" w:firstLine="480"/>
        <w:jc w:val="left"/>
        <w:rPr>
          <w:rFonts w:ascii="宋体"/>
          <w:sz w:val="24"/>
        </w:rPr>
      </w:pPr>
      <w:r w:rsidRPr="000A2408">
        <w:rPr>
          <w:rFonts w:ascii="宋体" w:hAnsi="宋体"/>
          <w:sz w:val="24"/>
        </w:rPr>
        <w:t>2.</w:t>
      </w:r>
      <w:r>
        <w:rPr>
          <w:rFonts w:ascii="宋体" w:hAnsi="宋体" w:hint="eastAsia"/>
          <w:sz w:val="24"/>
        </w:rPr>
        <w:t>查阅资料：学校</w:t>
      </w:r>
      <w:r w:rsidRPr="000A2408">
        <w:rPr>
          <w:rFonts w:ascii="宋体" w:hAnsi="宋体" w:hint="eastAsia"/>
          <w:sz w:val="24"/>
        </w:rPr>
        <w:t>三楼会议室</w:t>
      </w:r>
      <w:r w:rsidRPr="000A2408">
        <w:rPr>
          <w:rFonts w:ascii="宋体" w:hAnsi="宋体"/>
          <w:sz w:val="24"/>
        </w:rPr>
        <w:t xml:space="preserve">  </w:t>
      </w:r>
      <w:r w:rsidRPr="000A2408">
        <w:rPr>
          <w:rFonts w:ascii="宋体" w:hAnsi="宋体" w:hint="eastAsia"/>
          <w:sz w:val="24"/>
        </w:rPr>
        <w:t>时间：</w:t>
      </w:r>
      <w:r w:rsidRPr="000A2408">
        <w:rPr>
          <w:rFonts w:ascii="宋体" w:hAnsi="宋体"/>
          <w:sz w:val="24"/>
        </w:rPr>
        <w:t>12:30-12:50</w:t>
      </w:r>
    </w:p>
    <w:p w:rsidR="00B0716F" w:rsidRPr="000A2408" w:rsidRDefault="00B0716F" w:rsidP="00F978F9">
      <w:pPr>
        <w:tabs>
          <w:tab w:val="left" w:pos="1809"/>
        </w:tabs>
        <w:adjustRightInd w:val="0"/>
        <w:snapToGrid w:val="0"/>
        <w:spacing w:line="400" w:lineRule="exact"/>
        <w:ind w:firstLineChars="200" w:firstLine="480"/>
        <w:jc w:val="left"/>
        <w:rPr>
          <w:rFonts w:ascii="宋体"/>
          <w:sz w:val="24"/>
        </w:rPr>
      </w:pPr>
      <w:r w:rsidRPr="000A2408">
        <w:rPr>
          <w:rFonts w:ascii="宋体" w:hAnsi="宋体"/>
          <w:sz w:val="24"/>
        </w:rPr>
        <w:t>3.</w:t>
      </w:r>
      <w:r w:rsidRPr="000A2408">
        <w:rPr>
          <w:rFonts w:ascii="宋体" w:hAnsi="宋体" w:hint="eastAsia"/>
          <w:sz w:val="24"/>
        </w:rPr>
        <w:t>课堂展示：（</w:t>
      </w:r>
      <w:r w:rsidRPr="000A2408">
        <w:rPr>
          <w:rFonts w:ascii="宋体" w:hAnsi="宋体"/>
          <w:sz w:val="24"/>
        </w:rPr>
        <w:t>13:10-13:50</w:t>
      </w:r>
      <w:r w:rsidRPr="000A2408">
        <w:rPr>
          <w:rFonts w:ascii="宋体" w:hAnsi="宋体" w:hint="eastAsia"/>
          <w:sz w:val="24"/>
        </w:rPr>
        <w:t>）</w:t>
      </w:r>
    </w:p>
    <w:tbl>
      <w:tblPr>
        <w:tblW w:w="4853" w:type="pct"/>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5"/>
        <w:gridCol w:w="2119"/>
        <w:gridCol w:w="2061"/>
        <w:gridCol w:w="1408"/>
        <w:gridCol w:w="1408"/>
      </w:tblGrid>
      <w:tr w:rsidR="00B0716F" w:rsidRPr="000A2408" w:rsidTr="00365451">
        <w:trPr>
          <w:jc w:val="center"/>
        </w:trPr>
        <w:tc>
          <w:tcPr>
            <w:tcW w:w="771" w:type="pct"/>
            <w:vAlign w:val="center"/>
          </w:tcPr>
          <w:p w:rsidR="00B0716F" w:rsidRPr="000A2408" w:rsidRDefault="00B0716F" w:rsidP="00365451">
            <w:pPr>
              <w:tabs>
                <w:tab w:val="left" w:pos="1809"/>
              </w:tabs>
              <w:adjustRightInd w:val="0"/>
              <w:snapToGrid w:val="0"/>
              <w:spacing w:line="400" w:lineRule="exact"/>
              <w:ind w:firstLineChars="200" w:firstLine="420"/>
              <w:jc w:val="center"/>
              <w:rPr>
                <w:rFonts w:ascii="宋体"/>
                <w:szCs w:val="21"/>
              </w:rPr>
            </w:pPr>
            <w:r w:rsidRPr="000A2408">
              <w:rPr>
                <w:rFonts w:ascii="宋体" w:hAnsi="宋体" w:hint="eastAsia"/>
                <w:szCs w:val="21"/>
              </w:rPr>
              <w:t>学科</w:t>
            </w:r>
          </w:p>
        </w:tc>
        <w:tc>
          <w:tcPr>
            <w:tcW w:w="1281" w:type="pct"/>
            <w:vAlign w:val="center"/>
          </w:tcPr>
          <w:p w:rsidR="00B0716F" w:rsidRPr="000A2408" w:rsidRDefault="00B0716F" w:rsidP="00365451">
            <w:pPr>
              <w:tabs>
                <w:tab w:val="left" w:pos="1809"/>
              </w:tabs>
              <w:adjustRightInd w:val="0"/>
              <w:snapToGrid w:val="0"/>
              <w:spacing w:line="400" w:lineRule="exact"/>
              <w:ind w:firstLineChars="200" w:firstLine="420"/>
              <w:jc w:val="center"/>
              <w:rPr>
                <w:rFonts w:ascii="宋体"/>
                <w:szCs w:val="21"/>
              </w:rPr>
            </w:pPr>
            <w:r w:rsidRPr="000A2408">
              <w:rPr>
                <w:rFonts w:ascii="宋体" w:hAnsi="宋体" w:hint="eastAsia"/>
                <w:szCs w:val="21"/>
              </w:rPr>
              <w:t>课题</w:t>
            </w:r>
          </w:p>
        </w:tc>
        <w:tc>
          <w:tcPr>
            <w:tcW w:w="1246" w:type="pct"/>
            <w:vAlign w:val="center"/>
          </w:tcPr>
          <w:p w:rsidR="00B0716F" w:rsidRPr="000A2408" w:rsidRDefault="00B0716F" w:rsidP="00365451">
            <w:pPr>
              <w:tabs>
                <w:tab w:val="left" w:pos="1809"/>
              </w:tabs>
              <w:adjustRightInd w:val="0"/>
              <w:snapToGrid w:val="0"/>
              <w:spacing w:line="400" w:lineRule="exact"/>
              <w:ind w:firstLineChars="200" w:firstLine="420"/>
              <w:jc w:val="center"/>
              <w:rPr>
                <w:rFonts w:ascii="宋体"/>
                <w:szCs w:val="21"/>
              </w:rPr>
            </w:pPr>
            <w:r w:rsidRPr="000A2408">
              <w:rPr>
                <w:rFonts w:ascii="宋体" w:hAnsi="宋体" w:hint="eastAsia"/>
                <w:szCs w:val="21"/>
              </w:rPr>
              <w:t>执教教师</w:t>
            </w:r>
          </w:p>
        </w:tc>
        <w:tc>
          <w:tcPr>
            <w:tcW w:w="851" w:type="pct"/>
            <w:vAlign w:val="center"/>
          </w:tcPr>
          <w:p w:rsidR="00B0716F" w:rsidRPr="000A2408" w:rsidRDefault="00B0716F" w:rsidP="00365451">
            <w:pPr>
              <w:tabs>
                <w:tab w:val="left" w:pos="1809"/>
              </w:tabs>
              <w:adjustRightInd w:val="0"/>
              <w:snapToGrid w:val="0"/>
              <w:spacing w:line="400" w:lineRule="exact"/>
              <w:ind w:firstLineChars="200" w:firstLine="420"/>
              <w:jc w:val="center"/>
              <w:rPr>
                <w:rFonts w:ascii="宋体"/>
                <w:szCs w:val="21"/>
              </w:rPr>
            </w:pPr>
            <w:r w:rsidRPr="000A2408">
              <w:rPr>
                <w:rFonts w:ascii="宋体" w:hAnsi="宋体" w:hint="eastAsia"/>
                <w:szCs w:val="21"/>
              </w:rPr>
              <w:t>班级</w:t>
            </w:r>
          </w:p>
        </w:tc>
        <w:tc>
          <w:tcPr>
            <w:tcW w:w="85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上课地点</w:t>
            </w:r>
          </w:p>
        </w:tc>
      </w:tr>
      <w:tr w:rsidR="00B0716F" w:rsidRPr="000A2408" w:rsidTr="00365451">
        <w:trPr>
          <w:jc w:val="center"/>
        </w:trPr>
        <w:tc>
          <w:tcPr>
            <w:tcW w:w="77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中学地理</w:t>
            </w:r>
          </w:p>
        </w:tc>
        <w:tc>
          <w:tcPr>
            <w:tcW w:w="128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《爱打扮的雷鸟》</w:t>
            </w:r>
          </w:p>
        </w:tc>
        <w:tc>
          <w:tcPr>
            <w:tcW w:w="1246"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刘丽芝（西渡学校）</w:t>
            </w:r>
          </w:p>
        </w:tc>
        <w:tc>
          <w:tcPr>
            <w:tcW w:w="85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九（</w:t>
            </w:r>
            <w:r w:rsidRPr="000A2408">
              <w:rPr>
                <w:rFonts w:ascii="宋体" w:hAnsi="宋体"/>
                <w:szCs w:val="21"/>
              </w:rPr>
              <w:t>3</w:t>
            </w:r>
            <w:r w:rsidRPr="000A2408">
              <w:rPr>
                <w:rFonts w:ascii="宋体" w:hAnsi="宋体" w:hint="eastAsia"/>
                <w:szCs w:val="21"/>
              </w:rPr>
              <w:t>）</w:t>
            </w:r>
          </w:p>
        </w:tc>
        <w:tc>
          <w:tcPr>
            <w:tcW w:w="85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南大楼三楼</w:t>
            </w:r>
          </w:p>
          <w:p w:rsidR="00B0716F" w:rsidRPr="000A2408" w:rsidRDefault="00B0716F" w:rsidP="00365451">
            <w:pPr>
              <w:tabs>
                <w:tab w:val="left" w:pos="1809"/>
              </w:tabs>
              <w:adjustRightInd w:val="0"/>
              <w:snapToGrid w:val="0"/>
              <w:spacing w:line="400" w:lineRule="exact"/>
              <w:ind w:firstLineChars="200" w:firstLine="420"/>
              <w:jc w:val="center"/>
              <w:rPr>
                <w:rFonts w:ascii="宋体"/>
                <w:szCs w:val="21"/>
              </w:rPr>
            </w:pPr>
            <w:r w:rsidRPr="000A2408">
              <w:rPr>
                <w:rFonts w:ascii="宋体" w:hAnsi="宋体" w:hint="eastAsia"/>
                <w:szCs w:val="21"/>
              </w:rPr>
              <w:t>录播室</w:t>
            </w:r>
          </w:p>
        </w:tc>
      </w:tr>
      <w:tr w:rsidR="00B0716F" w:rsidRPr="000A2408" w:rsidTr="00365451">
        <w:trPr>
          <w:jc w:val="center"/>
        </w:trPr>
        <w:tc>
          <w:tcPr>
            <w:tcW w:w="77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中学物理</w:t>
            </w:r>
          </w:p>
        </w:tc>
        <w:tc>
          <w:tcPr>
            <w:tcW w:w="128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《伏安法测电阻专题复习课》</w:t>
            </w:r>
          </w:p>
        </w:tc>
        <w:tc>
          <w:tcPr>
            <w:tcW w:w="1246"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花振兴（柘林学校）</w:t>
            </w:r>
          </w:p>
        </w:tc>
        <w:tc>
          <w:tcPr>
            <w:tcW w:w="85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九（</w:t>
            </w:r>
            <w:r w:rsidRPr="000A2408">
              <w:rPr>
                <w:rFonts w:ascii="宋体" w:hAnsi="宋体"/>
                <w:szCs w:val="21"/>
              </w:rPr>
              <w:t>4</w:t>
            </w:r>
            <w:r w:rsidRPr="000A2408">
              <w:rPr>
                <w:rFonts w:ascii="宋体" w:hAnsi="宋体" w:hint="eastAsia"/>
                <w:szCs w:val="21"/>
              </w:rPr>
              <w:t>）</w:t>
            </w:r>
          </w:p>
        </w:tc>
        <w:tc>
          <w:tcPr>
            <w:tcW w:w="851" w:type="pct"/>
            <w:vAlign w:val="center"/>
          </w:tcPr>
          <w:p w:rsidR="00B0716F" w:rsidRPr="000A2408" w:rsidRDefault="00B0716F" w:rsidP="00365451">
            <w:pPr>
              <w:tabs>
                <w:tab w:val="left" w:pos="1809"/>
              </w:tabs>
              <w:adjustRightInd w:val="0"/>
              <w:snapToGrid w:val="0"/>
              <w:spacing w:line="400" w:lineRule="exact"/>
              <w:jc w:val="center"/>
              <w:rPr>
                <w:rFonts w:ascii="宋体"/>
                <w:szCs w:val="21"/>
              </w:rPr>
            </w:pPr>
            <w:r w:rsidRPr="000A2408">
              <w:rPr>
                <w:rFonts w:ascii="宋体" w:hAnsi="宋体" w:hint="eastAsia"/>
                <w:szCs w:val="21"/>
              </w:rPr>
              <w:t>九（</w:t>
            </w:r>
            <w:r w:rsidRPr="000A2408">
              <w:rPr>
                <w:rFonts w:ascii="宋体" w:hAnsi="宋体"/>
                <w:szCs w:val="21"/>
              </w:rPr>
              <w:t>4</w:t>
            </w:r>
            <w:r w:rsidRPr="000A2408">
              <w:rPr>
                <w:rFonts w:ascii="宋体" w:hAnsi="宋体" w:hint="eastAsia"/>
                <w:szCs w:val="21"/>
              </w:rPr>
              <w:t>）班</w:t>
            </w:r>
          </w:p>
        </w:tc>
      </w:tr>
    </w:tbl>
    <w:p w:rsidR="00B0716F" w:rsidRPr="000A2408" w:rsidRDefault="00B0716F" w:rsidP="00F978F9">
      <w:pPr>
        <w:tabs>
          <w:tab w:val="left" w:pos="1809"/>
        </w:tabs>
        <w:adjustRightInd w:val="0"/>
        <w:snapToGrid w:val="0"/>
        <w:spacing w:line="400" w:lineRule="exact"/>
        <w:ind w:firstLineChars="200" w:firstLine="480"/>
        <w:jc w:val="left"/>
        <w:rPr>
          <w:rFonts w:ascii="宋体"/>
          <w:sz w:val="24"/>
        </w:rPr>
      </w:pPr>
      <w:r w:rsidRPr="000A2408">
        <w:rPr>
          <w:rFonts w:ascii="宋体" w:hAnsi="宋体"/>
          <w:sz w:val="24"/>
        </w:rPr>
        <w:t>4.</w:t>
      </w:r>
      <w:r w:rsidRPr="000A2408">
        <w:rPr>
          <w:rFonts w:ascii="宋体" w:hAnsi="宋体" w:hint="eastAsia"/>
          <w:sz w:val="24"/>
        </w:rPr>
        <w:t>大会交流与研讨（地点：报告厅；时间：</w:t>
      </w:r>
      <w:r w:rsidRPr="000A2408">
        <w:rPr>
          <w:rFonts w:ascii="宋体" w:hAnsi="宋体"/>
          <w:sz w:val="24"/>
        </w:rPr>
        <w:t>13:55-15:40</w:t>
      </w:r>
      <w:r w:rsidRPr="000A2408">
        <w:rPr>
          <w:rFonts w:ascii="宋体" w:hAnsi="宋体" w:hint="eastAsia"/>
          <w:sz w:val="24"/>
        </w:rPr>
        <w:t>）</w:t>
      </w:r>
    </w:p>
    <w:p w:rsidR="00B0716F" w:rsidRPr="000A2408" w:rsidRDefault="00B0716F" w:rsidP="00F978F9">
      <w:pPr>
        <w:tabs>
          <w:tab w:val="left" w:pos="1809"/>
        </w:tabs>
        <w:adjustRightInd w:val="0"/>
        <w:snapToGrid w:val="0"/>
        <w:spacing w:line="400" w:lineRule="exact"/>
        <w:ind w:firstLineChars="200" w:firstLine="480"/>
        <w:jc w:val="left"/>
        <w:rPr>
          <w:rFonts w:ascii="宋体"/>
          <w:sz w:val="24"/>
        </w:rPr>
      </w:pPr>
    </w:p>
    <w:p w:rsidR="00B0716F" w:rsidRPr="000A2408" w:rsidRDefault="00B0716F" w:rsidP="00F978F9">
      <w:pPr>
        <w:tabs>
          <w:tab w:val="left" w:pos="1809"/>
        </w:tabs>
        <w:adjustRightInd w:val="0"/>
        <w:snapToGrid w:val="0"/>
        <w:spacing w:line="400" w:lineRule="exact"/>
        <w:ind w:firstLineChars="200" w:firstLine="480"/>
        <w:jc w:val="right"/>
        <w:rPr>
          <w:rFonts w:ascii="宋体"/>
          <w:sz w:val="24"/>
        </w:rPr>
      </w:pPr>
      <w:r w:rsidRPr="000A2408">
        <w:rPr>
          <w:rFonts w:ascii="宋体" w:hAnsi="宋体" w:hint="eastAsia"/>
          <w:sz w:val="24"/>
        </w:rPr>
        <w:t>奉贤区教育学院教育发展研究中心</w:t>
      </w:r>
    </w:p>
    <w:p w:rsidR="00B0716F" w:rsidRPr="000A2408" w:rsidRDefault="00B0716F" w:rsidP="00F978F9">
      <w:pPr>
        <w:tabs>
          <w:tab w:val="left" w:pos="1809"/>
        </w:tabs>
        <w:adjustRightInd w:val="0"/>
        <w:snapToGrid w:val="0"/>
        <w:spacing w:line="400" w:lineRule="exact"/>
        <w:ind w:firstLineChars="200" w:firstLine="480"/>
        <w:jc w:val="right"/>
        <w:rPr>
          <w:rFonts w:ascii="宋体"/>
          <w:sz w:val="24"/>
        </w:rPr>
      </w:pPr>
      <w:smartTag w:uri="urn:schemas-microsoft-com:office:smarttags" w:element="chsdate">
        <w:smartTagPr>
          <w:attr w:name="IsROCDate" w:val="False"/>
          <w:attr w:name="IsLunarDate" w:val="False"/>
          <w:attr w:name="Day" w:val="27"/>
          <w:attr w:name="Month" w:val="11"/>
          <w:attr w:name="Year" w:val="2020"/>
        </w:smartTagPr>
        <w:r w:rsidRPr="000A2408">
          <w:rPr>
            <w:rFonts w:ascii="宋体" w:hAnsi="宋体"/>
            <w:sz w:val="24"/>
          </w:rPr>
          <w:t>2020</w:t>
        </w:r>
        <w:r w:rsidRPr="000A2408">
          <w:rPr>
            <w:rFonts w:ascii="宋体" w:hAnsi="宋体" w:hint="eastAsia"/>
            <w:sz w:val="24"/>
          </w:rPr>
          <w:t>年</w:t>
        </w:r>
        <w:r>
          <w:rPr>
            <w:rFonts w:ascii="宋体" w:hAnsi="宋体"/>
            <w:sz w:val="24"/>
          </w:rPr>
          <w:t>12</w:t>
        </w:r>
        <w:r w:rsidRPr="000A2408">
          <w:rPr>
            <w:rFonts w:ascii="宋体" w:hAnsi="宋体" w:hint="eastAsia"/>
            <w:sz w:val="24"/>
          </w:rPr>
          <w:t>月</w:t>
        </w:r>
        <w:r>
          <w:rPr>
            <w:rFonts w:ascii="宋体" w:hAnsi="宋体"/>
            <w:sz w:val="24"/>
          </w:rPr>
          <w:t>2</w:t>
        </w:r>
        <w:r w:rsidRPr="000A2408">
          <w:rPr>
            <w:rFonts w:ascii="宋体" w:hAnsi="宋体" w:hint="eastAsia"/>
            <w:sz w:val="24"/>
          </w:rPr>
          <w:t>日</w:t>
        </w:r>
      </w:smartTag>
    </w:p>
    <w:p w:rsidR="00B0716F" w:rsidRDefault="00B0716F" w:rsidP="00F978F9">
      <w:pPr>
        <w:jc w:val="center"/>
        <w:rPr>
          <w:rFonts w:ascii="宋体" w:cs="宋体"/>
          <w:sz w:val="24"/>
        </w:rPr>
      </w:pPr>
    </w:p>
    <w:p w:rsidR="00B0716F" w:rsidRDefault="00B0716F" w:rsidP="00F978F9">
      <w:pPr>
        <w:jc w:val="left"/>
        <w:rPr>
          <w:rFonts w:ascii="宋体" w:cs="宋体"/>
          <w:b/>
          <w:sz w:val="24"/>
        </w:rPr>
      </w:pPr>
    </w:p>
    <w:p w:rsidR="00B0716F" w:rsidRDefault="00B0716F" w:rsidP="00F978F9">
      <w:pPr>
        <w:jc w:val="left"/>
        <w:rPr>
          <w:rFonts w:ascii="宋体" w:cs="宋体"/>
          <w:b/>
          <w:sz w:val="24"/>
        </w:rPr>
      </w:pPr>
    </w:p>
    <w:p w:rsidR="00B0716F" w:rsidRDefault="00B0716F" w:rsidP="00365451">
      <w:pPr>
        <w:tabs>
          <w:tab w:val="left" w:pos="465"/>
        </w:tabs>
        <w:rPr>
          <w:b/>
          <w:bCs/>
          <w:sz w:val="28"/>
          <w:szCs w:val="36"/>
        </w:rPr>
      </w:pPr>
      <w:r>
        <w:rPr>
          <w:b/>
          <w:bCs/>
          <w:sz w:val="28"/>
          <w:szCs w:val="36"/>
        </w:rPr>
        <w:tab/>
      </w:r>
    </w:p>
    <w:p w:rsidR="00B0716F" w:rsidRDefault="00B0716F" w:rsidP="00F978F9">
      <w:pPr>
        <w:jc w:val="left"/>
        <w:rPr>
          <w:b/>
          <w:bCs/>
          <w:sz w:val="28"/>
          <w:szCs w:val="36"/>
        </w:rPr>
      </w:pPr>
      <w:r w:rsidRPr="00427220">
        <w:rPr>
          <w:rFonts w:hint="eastAsia"/>
          <w:b/>
          <w:sz w:val="28"/>
          <w:szCs w:val="28"/>
        </w:rPr>
        <w:t>通知</w:t>
      </w:r>
      <w:r>
        <w:rPr>
          <w:rFonts w:hint="eastAsia"/>
          <w:b/>
          <w:sz w:val="28"/>
          <w:szCs w:val="28"/>
        </w:rPr>
        <w:t>六</w:t>
      </w:r>
      <w:r w:rsidRPr="00427220">
        <w:rPr>
          <w:rFonts w:hint="eastAsia"/>
          <w:b/>
          <w:sz w:val="28"/>
          <w:szCs w:val="28"/>
        </w:rPr>
        <w:t>：</w:t>
      </w:r>
    </w:p>
    <w:p w:rsidR="00B0716F" w:rsidRDefault="00B0716F" w:rsidP="00A31AA2">
      <w:pPr>
        <w:spacing w:line="400" w:lineRule="exact"/>
        <w:ind w:firstLine="482"/>
        <w:jc w:val="center"/>
        <w:rPr>
          <w:rFonts w:ascii="黑体" w:eastAsia="黑体"/>
          <w:b/>
          <w:sz w:val="30"/>
          <w:szCs w:val="30"/>
        </w:rPr>
      </w:pPr>
      <w:r>
        <w:rPr>
          <w:rFonts w:ascii="黑体" w:eastAsia="黑体"/>
          <w:b/>
          <w:sz w:val="30"/>
          <w:szCs w:val="30"/>
        </w:rPr>
        <w:t>2020</w:t>
      </w:r>
      <w:r w:rsidRPr="00313B83">
        <w:rPr>
          <w:rFonts w:ascii="黑体" w:eastAsia="黑体" w:hint="eastAsia"/>
          <w:b/>
          <w:sz w:val="30"/>
          <w:szCs w:val="30"/>
        </w:rPr>
        <w:t>年度奉贤区教育科研</w:t>
      </w:r>
      <w:r>
        <w:rPr>
          <w:rFonts w:ascii="黑体" w:eastAsia="黑体" w:hint="eastAsia"/>
          <w:b/>
          <w:sz w:val="30"/>
          <w:szCs w:val="30"/>
        </w:rPr>
        <w:t>区级课题</w:t>
      </w:r>
      <w:r w:rsidRPr="00313B83">
        <w:rPr>
          <w:rFonts w:ascii="黑体" w:eastAsia="黑体" w:hint="eastAsia"/>
          <w:b/>
          <w:sz w:val="30"/>
          <w:szCs w:val="30"/>
        </w:rPr>
        <w:t>结题鉴定通知</w:t>
      </w:r>
    </w:p>
    <w:p w:rsidR="00B0716F" w:rsidRPr="00313B83" w:rsidRDefault="00B0716F" w:rsidP="00A31AA2">
      <w:pPr>
        <w:spacing w:line="400" w:lineRule="exact"/>
        <w:ind w:firstLine="482"/>
        <w:jc w:val="center"/>
        <w:rPr>
          <w:rFonts w:ascii="黑体" w:eastAsia="黑体"/>
          <w:b/>
          <w:sz w:val="30"/>
          <w:szCs w:val="30"/>
        </w:rPr>
      </w:pPr>
    </w:p>
    <w:p w:rsidR="00B0716F" w:rsidRPr="00221191" w:rsidRDefault="00B0716F" w:rsidP="00A31AA2">
      <w:pPr>
        <w:spacing w:line="400" w:lineRule="exact"/>
        <w:rPr>
          <w:rFonts w:ascii="宋体"/>
          <w:b/>
          <w:sz w:val="24"/>
        </w:rPr>
      </w:pPr>
      <w:r w:rsidRPr="00221191">
        <w:rPr>
          <w:rFonts w:ascii="宋体" w:hAnsi="宋体" w:hint="eastAsia"/>
          <w:b/>
          <w:sz w:val="24"/>
        </w:rPr>
        <w:t>各中小学、幼儿园、局有关直属单位科研室：</w:t>
      </w:r>
    </w:p>
    <w:p w:rsidR="00B0716F" w:rsidRDefault="00B0716F" w:rsidP="00A31AA2">
      <w:pPr>
        <w:spacing w:line="400" w:lineRule="exact"/>
        <w:ind w:firstLineChars="200" w:firstLine="480"/>
        <w:rPr>
          <w:sz w:val="24"/>
        </w:rPr>
      </w:pPr>
      <w:r>
        <w:rPr>
          <w:sz w:val="24"/>
        </w:rPr>
        <w:t>2020</w:t>
      </w:r>
      <w:r w:rsidRPr="00716A90">
        <w:rPr>
          <w:rFonts w:hint="eastAsia"/>
          <w:sz w:val="24"/>
        </w:rPr>
        <w:t>年奉贤区</w:t>
      </w:r>
      <w:r>
        <w:rPr>
          <w:rFonts w:hint="eastAsia"/>
          <w:sz w:val="24"/>
        </w:rPr>
        <w:t>教育科研区级课题结</w:t>
      </w:r>
      <w:r w:rsidRPr="00716A90">
        <w:rPr>
          <w:rFonts w:hint="eastAsia"/>
          <w:sz w:val="24"/>
        </w:rPr>
        <w:t>题</w:t>
      </w:r>
      <w:r>
        <w:rPr>
          <w:rFonts w:hint="eastAsia"/>
          <w:sz w:val="24"/>
        </w:rPr>
        <w:t>鉴定</w:t>
      </w:r>
      <w:r w:rsidRPr="00716A90">
        <w:rPr>
          <w:rFonts w:hint="eastAsia"/>
          <w:sz w:val="24"/>
        </w:rPr>
        <w:t>工作</w:t>
      </w:r>
      <w:r w:rsidRPr="00CD53F5">
        <w:rPr>
          <w:rFonts w:hint="eastAsia"/>
          <w:color w:val="FF0000"/>
          <w:sz w:val="24"/>
        </w:rPr>
        <w:t>在</w:t>
      </w:r>
      <w:r w:rsidRPr="00CD53F5">
        <w:rPr>
          <w:color w:val="FF0000"/>
          <w:sz w:val="24"/>
        </w:rPr>
        <w:t>12</w:t>
      </w:r>
      <w:r w:rsidRPr="00CD53F5">
        <w:rPr>
          <w:rFonts w:hint="eastAsia"/>
          <w:color w:val="FF0000"/>
          <w:sz w:val="24"/>
        </w:rPr>
        <w:t>月中</w:t>
      </w:r>
      <w:r>
        <w:rPr>
          <w:rFonts w:hint="eastAsia"/>
          <w:color w:val="FF0000"/>
          <w:sz w:val="24"/>
        </w:rPr>
        <w:t>下</w:t>
      </w:r>
      <w:r w:rsidRPr="00CD53F5">
        <w:rPr>
          <w:rFonts w:hint="eastAsia"/>
          <w:color w:val="FF0000"/>
          <w:sz w:val="24"/>
        </w:rPr>
        <w:t>旬</w:t>
      </w:r>
      <w:r>
        <w:rPr>
          <w:rFonts w:hint="eastAsia"/>
          <w:sz w:val="24"/>
        </w:rPr>
        <w:t>启动</w:t>
      </w:r>
      <w:r w:rsidRPr="00716A90">
        <w:rPr>
          <w:rFonts w:hint="eastAsia"/>
          <w:sz w:val="24"/>
        </w:rPr>
        <w:t>，</w:t>
      </w:r>
      <w:r>
        <w:rPr>
          <w:rFonts w:hint="eastAsia"/>
          <w:sz w:val="24"/>
        </w:rPr>
        <w:t>望各单位科研室主任督促本校到期的区级课题负责人，认真梳理研究过程，整理研究资料，总结提炼研究成果。同时，</w:t>
      </w:r>
      <w:r w:rsidRPr="00A422F4">
        <w:rPr>
          <w:rFonts w:hint="eastAsia"/>
          <w:b/>
          <w:sz w:val="24"/>
        </w:rPr>
        <w:t>认真审核课题组主要成员名单（</w:t>
      </w:r>
      <w:r>
        <w:rPr>
          <w:rFonts w:hint="eastAsia"/>
          <w:b/>
          <w:sz w:val="24"/>
        </w:rPr>
        <w:t>人数不得超过</w:t>
      </w:r>
      <w:r>
        <w:rPr>
          <w:b/>
          <w:sz w:val="24"/>
        </w:rPr>
        <w:t>8</w:t>
      </w:r>
      <w:r>
        <w:rPr>
          <w:rFonts w:hint="eastAsia"/>
          <w:b/>
          <w:sz w:val="24"/>
        </w:rPr>
        <w:t>名，</w:t>
      </w:r>
      <w:r w:rsidRPr="00A422F4">
        <w:rPr>
          <w:rFonts w:hint="eastAsia"/>
          <w:b/>
          <w:sz w:val="24"/>
        </w:rPr>
        <w:t>将在结题证书中注明）</w:t>
      </w:r>
      <w:r>
        <w:rPr>
          <w:rFonts w:hint="eastAsia"/>
          <w:sz w:val="24"/>
        </w:rPr>
        <w:t>，做好结题的相关工作。</w:t>
      </w:r>
    </w:p>
    <w:p w:rsidR="00B0716F" w:rsidRPr="00221191" w:rsidRDefault="00B0716F" w:rsidP="00A31AA2">
      <w:pPr>
        <w:spacing w:line="400" w:lineRule="exact"/>
        <w:rPr>
          <w:rFonts w:ascii="宋体"/>
          <w:b/>
          <w:sz w:val="24"/>
        </w:rPr>
      </w:pPr>
      <w:r w:rsidRPr="00221191">
        <w:rPr>
          <w:rFonts w:ascii="宋体" w:hAnsi="宋体" w:hint="eastAsia"/>
          <w:b/>
          <w:sz w:val="24"/>
        </w:rPr>
        <w:t>一、区重点课题</w:t>
      </w:r>
    </w:p>
    <w:p w:rsidR="00B0716F" w:rsidRPr="00A0209C" w:rsidRDefault="00B0716F" w:rsidP="00A31AA2">
      <w:pPr>
        <w:spacing w:line="400" w:lineRule="exact"/>
        <w:ind w:firstLineChars="196" w:firstLine="470"/>
        <w:rPr>
          <w:sz w:val="24"/>
        </w:rPr>
      </w:pPr>
      <w:r>
        <w:rPr>
          <w:rFonts w:hint="eastAsia"/>
          <w:sz w:val="24"/>
        </w:rPr>
        <w:t>区重点课题结题鉴定活动，</w:t>
      </w:r>
      <w:r w:rsidRPr="00D32A93">
        <w:rPr>
          <w:rFonts w:hint="eastAsia"/>
          <w:sz w:val="24"/>
        </w:rPr>
        <w:t>由</w:t>
      </w:r>
      <w:r>
        <w:rPr>
          <w:rFonts w:hint="eastAsia"/>
          <w:sz w:val="24"/>
        </w:rPr>
        <w:t>区</w:t>
      </w:r>
      <w:r w:rsidRPr="00D32A93">
        <w:rPr>
          <w:rFonts w:hint="eastAsia"/>
          <w:sz w:val="24"/>
        </w:rPr>
        <w:t>教育发展研究中心</w:t>
      </w:r>
      <w:r>
        <w:rPr>
          <w:rFonts w:hint="eastAsia"/>
          <w:sz w:val="24"/>
        </w:rPr>
        <w:t>聘请市科研专家与区科研员</w:t>
      </w:r>
      <w:r w:rsidRPr="009070B7">
        <w:rPr>
          <w:rFonts w:hint="eastAsia"/>
          <w:sz w:val="24"/>
        </w:rPr>
        <w:t>、区科研中心组人员</w:t>
      </w:r>
      <w:r>
        <w:rPr>
          <w:rFonts w:hint="eastAsia"/>
          <w:sz w:val="24"/>
        </w:rPr>
        <w:t>组成结题鉴定小组，集中进行结题鉴定，</w:t>
      </w:r>
      <w:r w:rsidRPr="00D32A93">
        <w:rPr>
          <w:rFonts w:hint="eastAsia"/>
          <w:sz w:val="24"/>
        </w:rPr>
        <w:t>鉴定活动</w:t>
      </w:r>
      <w:r>
        <w:rPr>
          <w:rFonts w:hint="eastAsia"/>
          <w:sz w:val="24"/>
        </w:rPr>
        <w:t>具体</w:t>
      </w:r>
      <w:r w:rsidRPr="00D32A93">
        <w:rPr>
          <w:rFonts w:hint="eastAsia"/>
          <w:sz w:val="24"/>
        </w:rPr>
        <w:t>安排如下：</w:t>
      </w:r>
    </w:p>
    <w:p w:rsidR="00B0716F" w:rsidRPr="00A0209C" w:rsidRDefault="00B0716F" w:rsidP="00A31AA2">
      <w:pPr>
        <w:spacing w:line="300" w:lineRule="exact"/>
        <w:ind w:firstLine="600"/>
        <w:jc w:val="center"/>
        <w:rPr>
          <w:b/>
          <w:color w:val="000000"/>
          <w:sz w:val="24"/>
        </w:rPr>
      </w:pPr>
      <w:r>
        <w:rPr>
          <w:b/>
          <w:color w:val="000000"/>
          <w:sz w:val="24"/>
        </w:rPr>
        <w:t>2020</w:t>
      </w:r>
      <w:r>
        <w:rPr>
          <w:rFonts w:hint="eastAsia"/>
          <w:b/>
          <w:color w:val="000000"/>
          <w:sz w:val="24"/>
        </w:rPr>
        <w:t>年度区</w:t>
      </w:r>
      <w:r w:rsidRPr="00A230E3">
        <w:rPr>
          <w:rFonts w:hint="eastAsia"/>
          <w:b/>
          <w:color w:val="000000"/>
          <w:sz w:val="24"/>
        </w:rPr>
        <w:t>重点课题结题鉴定</w:t>
      </w:r>
      <w:r w:rsidRPr="00A230E3">
        <w:rPr>
          <w:rFonts w:ascii="宋体" w:hAnsi="宋体" w:hint="eastAsia"/>
          <w:b/>
          <w:bCs/>
          <w:color w:val="000000"/>
          <w:kern w:val="0"/>
          <w:sz w:val="24"/>
        </w:rPr>
        <w:t>活动</w:t>
      </w:r>
      <w:r w:rsidRPr="00A230E3">
        <w:rPr>
          <w:rFonts w:hint="eastAsia"/>
          <w:b/>
          <w:color w:val="000000"/>
          <w:sz w:val="24"/>
        </w:rPr>
        <w:t>安排</w:t>
      </w:r>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
        <w:gridCol w:w="959"/>
        <w:gridCol w:w="987"/>
        <w:gridCol w:w="1273"/>
        <w:gridCol w:w="995"/>
        <w:gridCol w:w="2382"/>
        <w:gridCol w:w="1168"/>
        <w:gridCol w:w="1185"/>
      </w:tblGrid>
      <w:tr w:rsidR="00B0716F" w:rsidRPr="00FD2DF6" w:rsidTr="00B934B2">
        <w:trPr>
          <w:trHeight w:val="613"/>
          <w:jc w:val="center"/>
        </w:trPr>
        <w:tc>
          <w:tcPr>
            <w:tcW w:w="233" w:type="pct"/>
            <w:vAlign w:val="center"/>
          </w:tcPr>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论证组</w:t>
            </w:r>
          </w:p>
        </w:tc>
        <w:tc>
          <w:tcPr>
            <w:tcW w:w="1037" w:type="pct"/>
            <w:gridSpan w:val="2"/>
            <w:vAlign w:val="center"/>
          </w:tcPr>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时</w:t>
            </w:r>
            <w:r w:rsidRPr="003261E2">
              <w:rPr>
                <w:rFonts w:ascii="宋体" w:hAnsi="宋体" w:cs="宋体" w:hint="eastAsia"/>
                <w:kern w:val="0"/>
                <w:szCs w:val="21"/>
              </w:rPr>
              <w:t>间</w:t>
            </w:r>
          </w:p>
        </w:tc>
        <w:tc>
          <w:tcPr>
            <w:tcW w:w="678" w:type="pct"/>
            <w:vAlign w:val="center"/>
          </w:tcPr>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课题</w:t>
            </w:r>
          </w:p>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单位</w:t>
            </w:r>
          </w:p>
        </w:tc>
        <w:tc>
          <w:tcPr>
            <w:tcW w:w="530" w:type="pct"/>
            <w:vAlign w:val="center"/>
          </w:tcPr>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负责人</w:t>
            </w:r>
          </w:p>
        </w:tc>
        <w:tc>
          <w:tcPr>
            <w:tcW w:w="1269" w:type="pct"/>
            <w:vAlign w:val="center"/>
          </w:tcPr>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课题名称</w:t>
            </w:r>
          </w:p>
        </w:tc>
        <w:tc>
          <w:tcPr>
            <w:tcW w:w="622" w:type="pct"/>
            <w:vAlign w:val="center"/>
          </w:tcPr>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地点</w:t>
            </w:r>
          </w:p>
        </w:tc>
        <w:tc>
          <w:tcPr>
            <w:tcW w:w="631" w:type="pct"/>
            <w:vAlign w:val="center"/>
          </w:tcPr>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鉴定组</w:t>
            </w:r>
          </w:p>
          <w:p w:rsidR="00B0716F" w:rsidRPr="001E4F97" w:rsidRDefault="00B0716F" w:rsidP="00B934B2">
            <w:pPr>
              <w:spacing w:line="300" w:lineRule="exact"/>
              <w:jc w:val="center"/>
              <w:rPr>
                <w:rFonts w:ascii="宋体" w:cs="宋体"/>
                <w:b/>
                <w:kern w:val="0"/>
                <w:szCs w:val="21"/>
              </w:rPr>
            </w:pPr>
            <w:r w:rsidRPr="001E4F97">
              <w:rPr>
                <w:rFonts w:ascii="宋体" w:hAnsi="宋体" w:cs="宋体" w:hint="eastAsia"/>
                <w:b/>
                <w:kern w:val="0"/>
                <w:szCs w:val="21"/>
              </w:rPr>
              <w:t>成员</w:t>
            </w:r>
          </w:p>
        </w:tc>
      </w:tr>
      <w:tr w:rsidR="00B0716F" w:rsidRPr="00FD2DF6" w:rsidTr="00B934B2">
        <w:trPr>
          <w:jc w:val="center"/>
        </w:trPr>
        <w:tc>
          <w:tcPr>
            <w:tcW w:w="233" w:type="pct"/>
            <w:vMerge w:val="restart"/>
            <w:vAlign w:val="center"/>
          </w:tcPr>
          <w:p w:rsidR="00B0716F" w:rsidRPr="00605D9C" w:rsidRDefault="00B0716F" w:rsidP="00B934B2">
            <w:pPr>
              <w:spacing w:line="300" w:lineRule="exact"/>
              <w:rPr>
                <w:rFonts w:ascii="宋体" w:cs="宋体"/>
                <w:b/>
                <w:kern w:val="0"/>
                <w:szCs w:val="21"/>
              </w:rPr>
            </w:pPr>
            <w:r w:rsidRPr="00605D9C">
              <w:rPr>
                <w:rFonts w:ascii="宋体" w:hAnsi="宋体" w:cs="宋体" w:hint="eastAsia"/>
                <w:b/>
                <w:kern w:val="0"/>
                <w:szCs w:val="21"/>
              </w:rPr>
              <w:t>第</w:t>
            </w:r>
          </w:p>
          <w:p w:rsidR="00B0716F" w:rsidRPr="00605D9C" w:rsidRDefault="00B0716F" w:rsidP="00B934B2">
            <w:pPr>
              <w:spacing w:line="300" w:lineRule="exact"/>
              <w:rPr>
                <w:rFonts w:ascii="宋体" w:cs="宋体"/>
                <w:b/>
                <w:kern w:val="0"/>
                <w:szCs w:val="21"/>
              </w:rPr>
            </w:pPr>
            <w:r w:rsidRPr="00605D9C">
              <w:rPr>
                <w:rFonts w:ascii="宋体" w:hAnsi="宋体" w:cs="宋体" w:hint="eastAsia"/>
                <w:b/>
                <w:kern w:val="0"/>
                <w:szCs w:val="21"/>
              </w:rPr>
              <w:t>一</w:t>
            </w:r>
          </w:p>
          <w:p w:rsidR="00B0716F" w:rsidRPr="00605D9C" w:rsidRDefault="00B0716F" w:rsidP="00B934B2">
            <w:pPr>
              <w:spacing w:line="300" w:lineRule="exact"/>
              <w:rPr>
                <w:rFonts w:ascii="宋体" w:cs="宋体"/>
                <w:b/>
                <w:kern w:val="0"/>
                <w:szCs w:val="21"/>
              </w:rPr>
            </w:pPr>
            <w:r w:rsidRPr="00605D9C">
              <w:rPr>
                <w:rFonts w:ascii="宋体" w:hAnsi="宋体" w:cs="宋体" w:hint="eastAsia"/>
                <w:b/>
                <w:kern w:val="0"/>
                <w:szCs w:val="21"/>
              </w:rPr>
              <w:t>组</w:t>
            </w:r>
          </w:p>
        </w:tc>
        <w:tc>
          <w:tcPr>
            <w:tcW w:w="511" w:type="pct"/>
            <w:vMerge w:val="restart"/>
            <w:vAlign w:val="center"/>
          </w:tcPr>
          <w:p w:rsidR="00B0716F" w:rsidRPr="00950050" w:rsidRDefault="00B0716F" w:rsidP="00B934B2">
            <w:pPr>
              <w:jc w:val="center"/>
            </w:pPr>
            <w:smartTag w:uri="urn:schemas-microsoft-com:office:smarttags" w:element="chsdate">
              <w:smartTagPr>
                <w:attr w:name="IsROCDate" w:val="False"/>
                <w:attr w:name="IsLunarDate" w:val="False"/>
                <w:attr w:name="Day" w:val="27"/>
                <w:attr w:name="Month" w:val="11"/>
                <w:attr w:name="Year" w:val="2020"/>
              </w:smartTagPr>
              <w:r>
                <w:t>12</w:t>
              </w:r>
              <w:r w:rsidRPr="00950050">
                <w:rPr>
                  <w:rFonts w:hint="eastAsia"/>
                </w:rPr>
                <w:t>月</w:t>
              </w:r>
              <w:r>
                <w:t>15</w:t>
              </w:r>
              <w:r w:rsidRPr="00950050">
                <w:rPr>
                  <w:rFonts w:hint="eastAsia"/>
                </w:rPr>
                <w:t>日</w:t>
              </w:r>
            </w:smartTag>
          </w:p>
          <w:p w:rsidR="00B0716F" w:rsidRPr="00950050" w:rsidRDefault="00B0716F" w:rsidP="00B934B2">
            <w:pPr>
              <w:jc w:val="center"/>
            </w:pPr>
            <w:r>
              <w:rPr>
                <w:rFonts w:hint="eastAsia"/>
              </w:rPr>
              <w:t>（周二</w:t>
            </w:r>
            <w:r w:rsidRPr="00950050">
              <w:rPr>
                <w:rFonts w:hint="eastAsia"/>
              </w:rPr>
              <w:t>）</w:t>
            </w:r>
          </w:p>
        </w:tc>
        <w:tc>
          <w:tcPr>
            <w:tcW w:w="526" w:type="pct"/>
            <w:vMerge w:val="restart"/>
            <w:vAlign w:val="center"/>
          </w:tcPr>
          <w:p w:rsidR="00B0716F" w:rsidRPr="00950050" w:rsidRDefault="00B0716F" w:rsidP="00B934B2">
            <w:pPr>
              <w:jc w:val="center"/>
            </w:pPr>
            <w:r w:rsidRPr="00950050">
              <w:rPr>
                <w:rFonts w:hint="eastAsia"/>
              </w:rPr>
              <w:t>上午</w:t>
            </w:r>
          </w:p>
          <w:p w:rsidR="00B0716F" w:rsidRPr="00950050" w:rsidRDefault="00B0716F" w:rsidP="00B934B2">
            <w:pPr>
              <w:jc w:val="center"/>
            </w:pPr>
            <w:r w:rsidRPr="00950050">
              <w:t>(8:30)</w:t>
            </w:r>
          </w:p>
        </w:tc>
        <w:tc>
          <w:tcPr>
            <w:tcW w:w="678" w:type="pct"/>
            <w:vAlign w:val="center"/>
          </w:tcPr>
          <w:p w:rsidR="00B0716F" w:rsidRPr="00C7432C" w:rsidRDefault="00B0716F" w:rsidP="00B934B2">
            <w:r w:rsidRPr="00C7432C">
              <w:rPr>
                <w:rFonts w:hint="eastAsia"/>
              </w:rPr>
              <w:t>金麦穗幼儿园</w:t>
            </w:r>
          </w:p>
        </w:tc>
        <w:tc>
          <w:tcPr>
            <w:tcW w:w="530" w:type="pct"/>
            <w:vAlign w:val="center"/>
          </w:tcPr>
          <w:p w:rsidR="00B0716F" w:rsidRPr="00C7432C" w:rsidRDefault="00B0716F" w:rsidP="00B934B2">
            <w:r w:rsidRPr="00C7432C">
              <w:rPr>
                <w:rFonts w:hint="eastAsia"/>
              </w:rPr>
              <w:t>范金华</w:t>
            </w:r>
          </w:p>
        </w:tc>
        <w:tc>
          <w:tcPr>
            <w:tcW w:w="1269" w:type="pct"/>
          </w:tcPr>
          <w:p w:rsidR="00B0716F" w:rsidRPr="00B17232" w:rsidRDefault="00B0716F" w:rsidP="00B934B2">
            <w:r w:rsidRPr="00B17232">
              <w:rPr>
                <w:rFonts w:hint="eastAsia"/>
              </w:rPr>
              <w:t>基于多元体验支持幼儿创意书画活动的实践研究</w:t>
            </w:r>
          </w:p>
        </w:tc>
        <w:tc>
          <w:tcPr>
            <w:tcW w:w="622" w:type="pct"/>
            <w:vMerge w:val="restart"/>
            <w:vAlign w:val="center"/>
          </w:tcPr>
          <w:p w:rsidR="00B0716F" w:rsidRPr="00950050" w:rsidRDefault="00B0716F" w:rsidP="00B934B2">
            <w:r w:rsidRPr="00315193">
              <w:rPr>
                <w:rFonts w:hint="eastAsia"/>
              </w:rPr>
              <w:t>育秀幼儿园</w:t>
            </w:r>
          </w:p>
        </w:tc>
        <w:tc>
          <w:tcPr>
            <w:tcW w:w="631" w:type="pct"/>
            <w:vMerge w:val="restart"/>
            <w:vAlign w:val="center"/>
          </w:tcPr>
          <w:p w:rsidR="00B0716F" w:rsidRPr="00950050" w:rsidRDefault="00B0716F" w:rsidP="00B934B2">
            <w:pPr>
              <w:jc w:val="center"/>
            </w:pPr>
            <w:r>
              <w:t xml:space="preserve"> </w:t>
            </w:r>
            <w:r>
              <w:rPr>
                <w:rFonts w:hint="eastAsia"/>
              </w:rPr>
              <w:t>杨爱娟</w:t>
            </w:r>
          </w:p>
          <w:p w:rsidR="00B0716F" w:rsidRPr="00950050" w:rsidRDefault="00B0716F" w:rsidP="00B934B2">
            <w:pPr>
              <w:widowControl/>
              <w:jc w:val="center"/>
            </w:pPr>
            <w:r w:rsidRPr="00950050">
              <w:t xml:space="preserve">* </w:t>
            </w:r>
            <w:r w:rsidRPr="00950050">
              <w:rPr>
                <w:rFonts w:hint="eastAsia"/>
              </w:rPr>
              <w:t>何</w:t>
            </w:r>
            <w:r w:rsidRPr="00950050">
              <w:t xml:space="preserve">  </w:t>
            </w:r>
            <w:r w:rsidRPr="00950050">
              <w:rPr>
                <w:rFonts w:hint="eastAsia"/>
              </w:rPr>
              <w:t>文</w:t>
            </w:r>
          </w:p>
          <w:p w:rsidR="00B0716F" w:rsidRDefault="00B0716F" w:rsidP="00B934B2">
            <w:pPr>
              <w:jc w:val="center"/>
            </w:pPr>
            <w:r>
              <w:t xml:space="preserve">  </w:t>
            </w:r>
            <w:r w:rsidRPr="00962F2C">
              <w:rPr>
                <w:rFonts w:hint="eastAsia"/>
              </w:rPr>
              <w:t>魏</w:t>
            </w:r>
            <w:r>
              <w:t xml:space="preserve">  </w:t>
            </w:r>
            <w:r w:rsidRPr="00962F2C">
              <w:rPr>
                <w:rFonts w:hint="eastAsia"/>
              </w:rPr>
              <w:t>明</w:t>
            </w:r>
            <w:r w:rsidRPr="00950050">
              <w:t xml:space="preserve"> </w:t>
            </w:r>
          </w:p>
          <w:p w:rsidR="00B0716F" w:rsidRPr="00950050" w:rsidRDefault="00B0716F" w:rsidP="00B934B2">
            <w:pPr>
              <w:jc w:val="center"/>
            </w:pPr>
          </w:p>
        </w:tc>
      </w:tr>
      <w:tr w:rsidR="00B0716F" w:rsidRPr="00FD2DF6" w:rsidTr="00B934B2">
        <w:trPr>
          <w:trHeight w:val="351"/>
          <w:jc w:val="center"/>
        </w:trPr>
        <w:tc>
          <w:tcPr>
            <w:tcW w:w="233" w:type="pct"/>
            <w:vMerge/>
            <w:vAlign w:val="center"/>
          </w:tcPr>
          <w:p w:rsidR="00B0716F" w:rsidRPr="00FD2DF6" w:rsidRDefault="00B0716F" w:rsidP="00B934B2">
            <w:pPr>
              <w:widowControl/>
              <w:spacing w:line="300" w:lineRule="exact"/>
              <w:rPr>
                <w:rFonts w:ascii="宋体" w:cs="宋体"/>
                <w:kern w:val="0"/>
                <w:szCs w:val="21"/>
              </w:rPr>
            </w:pPr>
          </w:p>
        </w:tc>
        <w:tc>
          <w:tcPr>
            <w:tcW w:w="511" w:type="pct"/>
            <w:vMerge/>
            <w:vAlign w:val="center"/>
          </w:tcPr>
          <w:p w:rsidR="00B0716F" w:rsidRPr="00FD2DF6" w:rsidRDefault="00B0716F" w:rsidP="00B934B2">
            <w:pPr>
              <w:widowControl/>
              <w:spacing w:line="300" w:lineRule="exact"/>
              <w:rPr>
                <w:rFonts w:ascii="宋体" w:cs="宋体"/>
                <w:kern w:val="0"/>
                <w:szCs w:val="21"/>
              </w:rPr>
            </w:pPr>
          </w:p>
        </w:tc>
        <w:tc>
          <w:tcPr>
            <w:tcW w:w="526" w:type="pct"/>
            <w:vMerge/>
            <w:vAlign w:val="center"/>
          </w:tcPr>
          <w:p w:rsidR="00B0716F" w:rsidRPr="00FD2DF6" w:rsidRDefault="00B0716F" w:rsidP="00B934B2">
            <w:pPr>
              <w:widowControl/>
              <w:spacing w:line="300" w:lineRule="exact"/>
              <w:jc w:val="center"/>
              <w:rPr>
                <w:rFonts w:ascii="宋体" w:cs="宋体"/>
                <w:kern w:val="0"/>
                <w:szCs w:val="21"/>
              </w:rPr>
            </w:pPr>
          </w:p>
        </w:tc>
        <w:tc>
          <w:tcPr>
            <w:tcW w:w="678" w:type="pct"/>
            <w:vAlign w:val="center"/>
          </w:tcPr>
          <w:p w:rsidR="00B0716F" w:rsidRPr="00C7432C" w:rsidRDefault="00B0716F" w:rsidP="00B934B2">
            <w:r w:rsidRPr="00C7432C">
              <w:rPr>
                <w:rFonts w:hint="eastAsia"/>
              </w:rPr>
              <w:t>金海幼儿园</w:t>
            </w:r>
          </w:p>
        </w:tc>
        <w:tc>
          <w:tcPr>
            <w:tcW w:w="530" w:type="pct"/>
            <w:vAlign w:val="center"/>
          </w:tcPr>
          <w:p w:rsidR="00B0716F" w:rsidRPr="00C7432C" w:rsidRDefault="00B0716F" w:rsidP="00B934B2">
            <w:r w:rsidRPr="00C7432C">
              <w:rPr>
                <w:rFonts w:hint="eastAsia"/>
              </w:rPr>
              <w:t>张冬梅</w:t>
            </w:r>
          </w:p>
        </w:tc>
        <w:tc>
          <w:tcPr>
            <w:tcW w:w="1269" w:type="pct"/>
          </w:tcPr>
          <w:p w:rsidR="00B0716F" w:rsidRDefault="00B0716F" w:rsidP="00B934B2">
            <w:r w:rsidRPr="00B17232">
              <w:rPr>
                <w:rFonts w:hint="eastAsia"/>
              </w:rPr>
              <w:t>幼儿园“亲亲自然”绿色主题教育的实践研究</w:t>
            </w:r>
          </w:p>
        </w:tc>
        <w:tc>
          <w:tcPr>
            <w:tcW w:w="622" w:type="pct"/>
            <w:vMerge/>
            <w:vAlign w:val="center"/>
          </w:tcPr>
          <w:p w:rsidR="00B0716F" w:rsidRPr="00FD2DF6" w:rsidRDefault="00B0716F" w:rsidP="00B934B2">
            <w:pPr>
              <w:rPr>
                <w:rFonts w:ascii="宋体" w:cs="宋体"/>
                <w:kern w:val="0"/>
                <w:szCs w:val="21"/>
              </w:rPr>
            </w:pPr>
          </w:p>
        </w:tc>
        <w:tc>
          <w:tcPr>
            <w:tcW w:w="631" w:type="pct"/>
            <w:vMerge/>
          </w:tcPr>
          <w:p w:rsidR="00B0716F" w:rsidRPr="00FD2DF6" w:rsidRDefault="00B0716F" w:rsidP="00B934B2">
            <w:pPr>
              <w:widowControl/>
              <w:spacing w:line="300" w:lineRule="exact"/>
              <w:rPr>
                <w:rFonts w:ascii="宋体" w:cs="宋体"/>
                <w:kern w:val="0"/>
                <w:szCs w:val="21"/>
              </w:rPr>
            </w:pPr>
          </w:p>
        </w:tc>
      </w:tr>
      <w:tr w:rsidR="00B0716F" w:rsidRPr="00FD2DF6" w:rsidTr="00B934B2">
        <w:trPr>
          <w:trHeight w:val="581"/>
          <w:jc w:val="center"/>
        </w:trPr>
        <w:tc>
          <w:tcPr>
            <w:tcW w:w="233" w:type="pct"/>
            <w:vMerge/>
            <w:vAlign w:val="center"/>
          </w:tcPr>
          <w:p w:rsidR="00B0716F" w:rsidRPr="00FD2DF6" w:rsidRDefault="00B0716F" w:rsidP="00B934B2">
            <w:pPr>
              <w:widowControl/>
              <w:spacing w:line="300" w:lineRule="exact"/>
              <w:rPr>
                <w:rFonts w:ascii="宋体" w:cs="宋体"/>
                <w:kern w:val="0"/>
                <w:szCs w:val="21"/>
              </w:rPr>
            </w:pPr>
          </w:p>
        </w:tc>
        <w:tc>
          <w:tcPr>
            <w:tcW w:w="511" w:type="pct"/>
            <w:vMerge/>
            <w:vAlign w:val="center"/>
          </w:tcPr>
          <w:p w:rsidR="00B0716F" w:rsidRPr="00FD2DF6" w:rsidRDefault="00B0716F" w:rsidP="00B934B2">
            <w:pPr>
              <w:widowControl/>
              <w:spacing w:line="300" w:lineRule="exact"/>
              <w:rPr>
                <w:rFonts w:ascii="宋体" w:cs="宋体"/>
                <w:kern w:val="0"/>
                <w:szCs w:val="21"/>
              </w:rPr>
            </w:pPr>
          </w:p>
        </w:tc>
        <w:tc>
          <w:tcPr>
            <w:tcW w:w="526" w:type="pct"/>
            <w:vMerge w:val="restart"/>
            <w:vAlign w:val="center"/>
          </w:tcPr>
          <w:p w:rsidR="00B0716F" w:rsidRDefault="00B0716F" w:rsidP="00B934B2">
            <w:pPr>
              <w:spacing w:line="300" w:lineRule="exact"/>
              <w:jc w:val="center"/>
              <w:rPr>
                <w:rFonts w:ascii="宋体" w:cs="宋体"/>
                <w:kern w:val="0"/>
                <w:szCs w:val="21"/>
              </w:rPr>
            </w:pPr>
            <w:r w:rsidRPr="00FD2DF6">
              <w:rPr>
                <w:rFonts w:ascii="宋体" w:hAnsi="宋体" w:cs="宋体" w:hint="eastAsia"/>
                <w:kern w:val="0"/>
                <w:szCs w:val="21"/>
              </w:rPr>
              <w:t>下午</w:t>
            </w:r>
          </w:p>
          <w:p w:rsidR="00B0716F" w:rsidRPr="00FD2DF6" w:rsidRDefault="00B0716F" w:rsidP="00B934B2">
            <w:pPr>
              <w:spacing w:line="300" w:lineRule="exact"/>
              <w:jc w:val="center"/>
              <w:rPr>
                <w:rFonts w:ascii="宋体" w:cs="宋体"/>
                <w:kern w:val="0"/>
                <w:szCs w:val="21"/>
              </w:rPr>
            </w:pPr>
            <w:r>
              <w:rPr>
                <w:rFonts w:ascii="宋体" w:hAnsi="宋体" w:cs="宋体"/>
                <w:kern w:val="0"/>
                <w:szCs w:val="21"/>
              </w:rPr>
              <w:t>(</w:t>
            </w:r>
            <w:r w:rsidRPr="00687087">
              <w:rPr>
                <w:rFonts w:ascii="宋体" w:hAnsi="宋体" w:cs="宋体"/>
                <w:kern w:val="0"/>
                <w:szCs w:val="21"/>
              </w:rPr>
              <w:t>13</w:t>
            </w:r>
            <w:r w:rsidRPr="00687087">
              <w:rPr>
                <w:rFonts w:ascii="宋体" w:hAnsi="宋体" w:cs="宋体" w:hint="eastAsia"/>
                <w:kern w:val="0"/>
                <w:szCs w:val="21"/>
              </w:rPr>
              <w:t>：</w:t>
            </w:r>
            <w:r w:rsidRPr="00687087">
              <w:rPr>
                <w:rFonts w:ascii="宋体" w:cs="宋体"/>
                <w:kern w:val="0"/>
                <w:szCs w:val="21"/>
              </w:rPr>
              <w:t>00</w:t>
            </w:r>
            <w:r w:rsidRPr="00296FD7">
              <w:rPr>
                <w:rFonts w:ascii="宋体" w:hAnsi="宋体" w:cs="宋体"/>
                <w:kern w:val="0"/>
                <w:szCs w:val="21"/>
              </w:rPr>
              <w:t>)</w:t>
            </w:r>
          </w:p>
        </w:tc>
        <w:tc>
          <w:tcPr>
            <w:tcW w:w="678" w:type="pct"/>
          </w:tcPr>
          <w:p w:rsidR="00B0716F" w:rsidRPr="00315193" w:rsidRDefault="00B0716F" w:rsidP="00B934B2">
            <w:r w:rsidRPr="00315193">
              <w:rPr>
                <w:rFonts w:hint="eastAsia"/>
              </w:rPr>
              <w:t>青青草幼儿园</w:t>
            </w:r>
          </w:p>
        </w:tc>
        <w:tc>
          <w:tcPr>
            <w:tcW w:w="530" w:type="pct"/>
          </w:tcPr>
          <w:p w:rsidR="00B0716F" w:rsidRPr="0049228F" w:rsidRDefault="00B0716F" w:rsidP="00B934B2">
            <w:r w:rsidRPr="0049228F">
              <w:rPr>
                <w:rFonts w:hint="eastAsia"/>
              </w:rPr>
              <w:t>周蓓红</w:t>
            </w:r>
          </w:p>
        </w:tc>
        <w:tc>
          <w:tcPr>
            <w:tcW w:w="1269" w:type="pct"/>
          </w:tcPr>
          <w:p w:rsidR="00B0716F" w:rsidRPr="005500D8" w:rsidRDefault="00B0716F" w:rsidP="00B934B2">
            <w:r w:rsidRPr="005500D8">
              <w:rPr>
                <w:rFonts w:hint="eastAsia"/>
              </w:rPr>
              <w:t>幼儿园“贤韵书香”园本阅读课程建设的实践研究</w:t>
            </w:r>
          </w:p>
        </w:tc>
        <w:tc>
          <w:tcPr>
            <w:tcW w:w="622" w:type="pct"/>
            <w:vMerge/>
            <w:vAlign w:val="center"/>
          </w:tcPr>
          <w:p w:rsidR="00B0716F" w:rsidRPr="00FD2DF6" w:rsidRDefault="00B0716F" w:rsidP="00B934B2">
            <w:pPr>
              <w:rPr>
                <w:rFonts w:ascii="宋体"/>
                <w:szCs w:val="21"/>
              </w:rPr>
            </w:pPr>
          </w:p>
        </w:tc>
        <w:tc>
          <w:tcPr>
            <w:tcW w:w="631" w:type="pct"/>
            <w:vMerge/>
          </w:tcPr>
          <w:p w:rsidR="00B0716F" w:rsidRPr="00FD2DF6" w:rsidRDefault="00B0716F" w:rsidP="00B934B2">
            <w:pPr>
              <w:widowControl/>
              <w:spacing w:line="300" w:lineRule="exact"/>
              <w:rPr>
                <w:rFonts w:ascii="宋体" w:cs="宋体"/>
                <w:kern w:val="0"/>
                <w:szCs w:val="21"/>
              </w:rPr>
            </w:pPr>
          </w:p>
        </w:tc>
      </w:tr>
      <w:tr w:rsidR="00B0716F" w:rsidRPr="00FD2DF6" w:rsidTr="00B934B2">
        <w:trPr>
          <w:trHeight w:val="581"/>
          <w:jc w:val="center"/>
        </w:trPr>
        <w:tc>
          <w:tcPr>
            <w:tcW w:w="233" w:type="pct"/>
            <w:vMerge/>
            <w:vAlign w:val="center"/>
          </w:tcPr>
          <w:p w:rsidR="00B0716F" w:rsidRPr="00FD2DF6" w:rsidRDefault="00B0716F" w:rsidP="00B934B2">
            <w:pPr>
              <w:widowControl/>
              <w:spacing w:line="300" w:lineRule="exact"/>
              <w:rPr>
                <w:rFonts w:ascii="宋体" w:cs="宋体"/>
                <w:kern w:val="0"/>
                <w:szCs w:val="21"/>
              </w:rPr>
            </w:pPr>
          </w:p>
        </w:tc>
        <w:tc>
          <w:tcPr>
            <w:tcW w:w="511" w:type="pct"/>
            <w:vMerge/>
            <w:vAlign w:val="center"/>
          </w:tcPr>
          <w:p w:rsidR="00B0716F" w:rsidRPr="00FD2DF6" w:rsidRDefault="00B0716F" w:rsidP="00B934B2">
            <w:pPr>
              <w:widowControl/>
              <w:spacing w:line="300" w:lineRule="exact"/>
              <w:rPr>
                <w:rFonts w:ascii="宋体" w:cs="宋体"/>
                <w:kern w:val="0"/>
                <w:szCs w:val="21"/>
              </w:rPr>
            </w:pPr>
          </w:p>
        </w:tc>
        <w:tc>
          <w:tcPr>
            <w:tcW w:w="526" w:type="pct"/>
            <w:vMerge/>
            <w:vAlign w:val="center"/>
          </w:tcPr>
          <w:p w:rsidR="00B0716F" w:rsidRPr="00FD2DF6" w:rsidRDefault="00B0716F" w:rsidP="00B934B2">
            <w:pPr>
              <w:spacing w:line="300" w:lineRule="exact"/>
              <w:jc w:val="center"/>
              <w:rPr>
                <w:rFonts w:ascii="宋体" w:cs="宋体"/>
                <w:kern w:val="0"/>
                <w:szCs w:val="21"/>
              </w:rPr>
            </w:pPr>
          </w:p>
        </w:tc>
        <w:tc>
          <w:tcPr>
            <w:tcW w:w="678" w:type="pct"/>
          </w:tcPr>
          <w:p w:rsidR="00B0716F" w:rsidRDefault="00B0716F" w:rsidP="00B934B2">
            <w:r w:rsidRPr="00315193">
              <w:rPr>
                <w:rFonts w:hint="eastAsia"/>
              </w:rPr>
              <w:t>育秀幼儿园</w:t>
            </w:r>
          </w:p>
        </w:tc>
        <w:tc>
          <w:tcPr>
            <w:tcW w:w="530" w:type="pct"/>
          </w:tcPr>
          <w:p w:rsidR="00B0716F" w:rsidRDefault="00B0716F" w:rsidP="00B934B2">
            <w:r w:rsidRPr="0049228F">
              <w:rPr>
                <w:rFonts w:hint="eastAsia"/>
              </w:rPr>
              <w:t>张春燕</w:t>
            </w:r>
          </w:p>
        </w:tc>
        <w:tc>
          <w:tcPr>
            <w:tcW w:w="1269" w:type="pct"/>
          </w:tcPr>
          <w:p w:rsidR="00B0716F" w:rsidRDefault="00B0716F" w:rsidP="00B934B2">
            <w:r w:rsidRPr="005500D8">
              <w:rPr>
                <w:rFonts w:hint="eastAsia"/>
              </w:rPr>
              <w:t>幼儿园“小社团”艺术活动设计与实施的行动研究</w:t>
            </w:r>
          </w:p>
        </w:tc>
        <w:tc>
          <w:tcPr>
            <w:tcW w:w="622" w:type="pct"/>
            <w:vMerge/>
            <w:vAlign w:val="center"/>
          </w:tcPr>
          <w:p w:rsidR="00B0716F" w:rsidRPr="00FD2DF6" w:rsidRDefault="00B0716F" w:rsidP="00B934B2">
            <w:pPr>
              <w:spacing w:line="300" w:lineRule="exact"/>
              <w:rPr>
                <w:rFonts w:ascii="宋体"/>
                <w:szCs w:val="21"/>
              </w:rPr>
            </w:pPr>
          </w:p>
        </w:tc>
        <w:tc>
          <w:tcPr>
            <w:tcW w:w="631" w:type="pct"/>
            <w:vMerge/>
          </w:tcPr>
          <w:p w:rsidR="00B0716F" w:rsidRPr="00FD2DF6" w:rsidRDefault="00B0716F" w:rsidP="00B934B2">
            <w:pPr>
              <w:widowControl/>
              <w:spacing w:line="300" w:lineRule="exact"/>
              <w:rPr>
                <w:rFonts w:ascii="宋体" w:cs="宋体"/>
                <w:kern w:val="0"/>
                <w:szCs w:val="21"/>
              </w:rPr>
            </w:pPr>
          </w:p>
        </w:tc>
      </w:tr>
      <w:tr w:rsidR="00B0716F" w:rsidRPr="00FD2DF6" w:rsidTr="00B934B2">
        <w:trPr>
          <w:trHeight w:val="581"/>
          <w:jc w:val="center"/>
        </w:trPr>
        <w:tc>
          <w:tcPr>
            <w:tcW w:w="233" w:type="pct"/>
            <w:vMerge/>
            <w:vAlign w:val="center"/>
          </w:tcPr>
          <w:p w:rsidR="00B0716F" w:rsidRPr="00FD2DF6" w:rsidRDefault="00B0716F" w:rsidP="00B934B2">
            <w:pPr>
              <w:widowControl/>
              <w:spacing w:line="300" w:lineRule="exact"/>
              <w:rPr>
                <w:rFonts w:ascii="宋体" w:cs="宋体"/>
                <w:kern w:val="0"/>
                <w:szCs w:val="21"/>
              </w:rPr>
            </w:pPr>
          </w:p>
        </w:tc>
        <w:tc>
          <w:tcPr>
            <w:tcW w:w="511" w:type="pct"/>
            <w:vMerge/>
            <w:vAlign w:val="center"/>
          </w:tcPr>
          <w:p w:rsidR="00B0716F" w:rsidRPr="00FD2DF6" w:rsidRDefault="00B0716F" w:rsidP="00B934B2">
            <w:pPr>
              <w:widowControl/>
              <w:spacing w:line="300" w:lineRule="exact"/>
              <w:rPr>
                <w:rFonts w:ascii="宋体" w:cs="宋体"/>
                <w:kern w:val="0"/>
                <w:szCs w:val="21"/>
              </w:rPr>
            </w:pPr>
          </w:p>
        </w:tc>
        <w:tc>
          <w:tcPr>
            <w:tcW w:w="526" w:type="pct"/>
            <w:vMerge/>
            <w:vAlign w:val="center"/>
          </w:tcPr>
          <w:p w:rsidR="00B0716F" w:rsidRPr="00FD2DF6" w:rsidRDefault="00B0716F" w:rsidP="00B934B2">
            <w:pPr>
              <w:spacing w:line="300" w:lineRule="exact"/>
              <w:jc w:val="center"/>
              <w:rPr>
                <w:rFonts w:ascii="宋体" w:cs="宋体"/>
                <w:kern w:val="0"/>
                <w:szCs w:val="21"/>
              </w:rPr>
            </w:pPr>
          </w:p>
        </w:tc>
        <w:tc>
          <w:tcPr>
            <w:tcW w:w="678" w:type="pct"/>
            <w:vAlign w:val="center"/>
          </w:tcPr>
          <w:p w:rsidR="00B0716F" w:rsidRPr="00D02FCF" w:rsidRDefault="00B0716F" w:rsidP="00B934B2">
            <w:r w:rsidRPr="00D02FCF">
              <w:rPr>
                <w:rFonts w:hint="eastAsia"/>
              </w:rPr>
              <w:t>肖塘幼儿园</w:t>
            </w:r>
          </w:p>
        </w:tc>
        <w:tc>
          <w:tcPr>
            <w:tcW w:w="530" w:type="pct"/>
            <w:vAlign w:val="center"/>
          </w:tcPr>
          <w:p w:rsidR="00B0716F" w:rsidRPr="00D02FCF" w:rsidRDefault="00B0716F" w:rsidP="00B934B2">
            <w:pPr>
              <w:jc w:val="center"/>
            </w:pPr>
            <w:r w:rsidRPr="00D02FCF">
              <w:rPr>
                <w:rFonts w:hint="eastAsia"/>
              </w:rPr>
              <w:t>宋利红</w:t>
            </w:r>
          </w:p>
        </w:tc>
        <w:tc>
          <w:tcPr>
            <w:tcW w:w="1269" w:type="pct"/>
            <w:vAlign w:val="center"/>
          </w:tcPr>
          <w:p w:rsidR="00B0716F" w:rsidRPr="00D02FCF" w:rsidRDefault="00B0716F" w:rsidP="00B934B2">
            <w:r w:rsidRPr="00D02FCF">
              <w:rPr>
                <w:rFonts w:hint="eastAsia"/>
              </w:rPr>
              <w:t>运用“点读笔”，优化幼儿个别化学习的实践研究</w:t>
            </w:r>
          </w:p>
        </w:tc>
        <w:tc>
          <w:tcPr>
            <w:tcW w:w="622" w:type="pct"/>
            <w:vMerge/>
            <w:vAlign w:val="center"/>
          </w:tcPr>
          <w:p w:rsidR="00B0716F" w:rsidRPr="00FD2DF6" w:rsidRDefault="00B0716F" w:rsidP="00B934B2">
            <w:pPr>
              <w:spacing w:line="300" w:lineRule="exact"/>
              <w:rPr>
                <w:rFonts w:ascii="宋体"/>
                <w:szCs w:val="21"/>
              </w:rPr>
            </w:pPr>
          </w:p>
        </w:tc>
        <w:tc>
          <w:tcPr>
            <w:tcW w:w="631" w:type="pct"/>
            <w:vMerge/>
          </w:tcPr>
          <w:p w:rsidR="00B0716F" w:rsidRPr="00FD2DF6" w:rsidRDefault="00B0716F" w:rsidP="00B934B2">
            <w:pPr>
              <w:widowControl/>
              <w:spacing w:line="300" w:lineRule="exact"/>
              <w:rPr>
                <w:rFonts w:ascii="宋体" w:cs="宋体"/>
                <w:kern w:val="0"/>
                <w:szCs w:val="21"/>
              </w:rPr>
            </w:pPr>
          </w:p>
        </w:tc>
      </w:tr>
      <w:tr w:rsidR="00B0716F" w:rsidRPr="00FD2DF6" w:rsidTr="00B934B2">
        <w:trPr>
          <w:trHeight w:val="753"/>
          <w:jc w:val="center"/>
        </w:trPr>
        <w:tc>
          <w:tcPr>
            <w:tcW w:w="233" w:type="pct"/>
            <w:vMerge w:val="restart"/>
            <w:vAlign w:val="center"/>
          </w:tcPr>
          <w:p w:rsidR="00B0716F" w:rsidRPr="00605D9C" w:rsidRDefault="00B0716F" w:rsidP="00B934B2">
            <w:pPr>
              <w:spacing w:line="300" w:lineRule="exact"/>
              <w:jc w:val="left"/>
              <w:rPr>
                <w:rFonts w:ascii="宋体" w:cs="宋体"/>
                <w:b/>
                <w:kern w:val="0"/>
                <w:szCs w:val="21"/>
              </w:rPr>
            </w:pPr>
            <w:r w:rsidRPr="00605D9C">
              <w:rPr>
                <w:rFonts w:ascii="宋体" w:hAnsi="宋体" w:cs="宋体" w:hint="eastAsia"/>
                <w:b/>
                <w:kern w:val="0"/>
                <w:szCs w:val="21"/>
              </w:rPr>
              <w:t>第</w:t>
            </w:r>
          </w:p>
          <w:p w:rsidR="00B0716F" w:rsidRPr="00605D9C" w:rsidRDefault="00B0716F" w:rsidP="00B934B2">
            <w:pPr>
              <w:spacing w:line="300" w:lineRule="exact"/>
              <w:jc w:val="left"/>
              <w:rPr>
                <w:rFonts w:ascii="宋体" w:cs="宋体"/>
                <w:b/>
                <w:kern w:val="0"/>
                <w:szCs w:val="21"/>
              </w:rPr>
            </w:pPr>
            <w:r w:rsidRPr="00605D9C">
              <w:rPr>
                <w:rFonts w:ascii="宋体" w:hAnsi="宋体" w:cs="宋体" w:hint="eastAsia"/>
                <w:b/>
                <w:kern w:val="0"/>
                <w:szCs w:val="21"/>
              </w:rPr>
              <w:t>二</w:t>
            </w:r>
          </w:p>
          <w:p w:rsidR="00B0716F" w:rsidRPr="00FD2DF6" w:rsidRDefault="00B0716F" w:rsidP="00B934B2">
            <w:pPr>
              <w:spacing w:line="300" w:lineRule="exact"/>
              <w:rPr>
                <w:rFonts w:ascii="宋体" w:cs="宋体"/>
                <w:kern w:val="0"/>
                <w:szCs w:val="21"/>
              </w:rPr>
            </w:pPr>
            <w:r w:rsidRPr="00605D9C">
              <w:rPr>
                <w:rFonts w:ascii="宋体" w:hAnsi="宋体" w:cs="宋体" w:hint="eastAsia"/>
                <w:b/>
                <w:kern w:val="0"/>
                <w:szCs w:val="21"/>
              </w:rPr>
              <w:t>组</w:t>
            </w:r>
          </w:p>
          <w:p w:rsidR="00B0716F" w:rsidRPr="003B439A" w:rsidRDefault="00B0716F" w:rsidP="00B934B2">
            <w:pPr>
              <w:widowControl/>
              <w:jc w:val="center"/>
            </w:pPr>
          </w:p>
        </w:tc>
        <w:tc>
          <w:tcPr>
            <w:tcW w:w="511" w:type="pct"/>
            <w:vMerge w:val="restart"/>
            <w:vAlign w:val="center"/>
          </w:tcPr>
          <w:p w:rsidR="00B0716F" w:rsidRPr="001E4851" w:rsidRDefault="00B0716F" w:rsidP="00B934B2">
            <w:pPr>
              <w:jc w:val="center"/>
            </w:pPr>
            <w:smartTag w:uri="urn:schemas-microsoft-com:office:smarttags" w:element="chsdate">
              <w:smartTagPr>
                <w:attr w:name="IsROCDate" w:val="False"/>
                <w:attr w:name="IsLunarDate" w:val="False"/>
                <w:attr w:name="Day" w:val="27"/>
                <w:attr w:name="Month" w:val="11"/>
                <w:attr w:name="Year" w:val="2020"/>
              </w:smartTagPr>
              <w:r w:rsidRPr="001E4851">
                <w:t>12</w:t>
              </w:r>
              <w:r w:rsidRPr="001E4851">
                <w:rPr>
                  <w:rFonts w:hint="eastAsia"/>
                </w:rPr>
                <w:t>月</w:t>
              </w:r>
              <w:r w:rsidRPr="001E4851">
                <w:t>15</w:t>
              </w:r>
              <w:r w:rsidRPr="001E4851">
                <w:rPr>
                  <w:rFonts w:hint="eastAsia"/>
                </w:rPr>
                <w:t>日</w:t>
              </w:r>
            </w:smartTag>
          </w:p>
          <w:p w:rsidR="00B0716F" w:rsidRPr="003B439A" w:rsidRDefault="00B0716F" w:rsidP="00B934B2">
            <w:pPr>
              <w:widowControl/>
              <w:jc w:val="center"/>
            </w:pPr>
            <w:r w:rsidRPr="001E4851">
              <w:rPr>
                <w:rFonts w:hint="eastAsia"/>
              </w:rPr>
              <w:t>（周二）</w:t>
            </w:r>
          </w:p>
        </w:tc>
        <w:tc>
          <w:tcPr>
            <w:tcW w:w="526" w:type="pct"/>
            <w:vMerge w:val="restart"/>
            <w:vAlign w:val="center"/>
          </w:tcPr>
          <w:p w:rsidR="00B0716F" w:rsidRPr="003B439A" w:rsidRDefault="00B0716F" w:rsidP="00B934B2">
            <w:pPr>
              <w:jc w:val="center"/>
            </w:pPr>
            <w:r w:rsidRPr="003B439A">
              <w:rPr>
                <w:rFonts w:hint="eastAsia"/>
              </w:rPr>
              <w:t>上午</w:t>
            </w:r>
          </w:p>
          <w:p w:rsidR="00B0716F" w:rsidRPr="003B439A" w:rsidRDefault="00B0716F" w:rsidP="00B934B2">
            <w:pPr>
              <w:jc w:val="center"/>
            </w:pPr>
            <w:r w:rsidRPr="003B439A">
              <w:t>(8:30)</w:t>
            </w:r>
          </w:p>
        </w:tc>
        <w:tc>
          <w:tcPr>
            <w:tcW w:w="678" w:type="pct"/>
            <w:vAlign w:val="center"/>
          </w:tcPr>
          <w:p w:rsidR="00B0716F" w:rsidRPr="00CC57D1" w:rsidRDefault="00B0716F" w:rsidP="00B934B2">
            <w:r w:rsidRPr="00CC57D1">
              <w:rPr>
                <w:rFonts w:hint="eastAsia"/>
              </w:rPr>
              <w:t>洪庙小学</w:t>
            </w:r>
          </w:p>
        </w:tc>
        <w:tc>
          <w:tcPr>
            <w:tcW w:w="530" w:type="pct"/>
            <w:vAlign w:val="center"/>
          </w:tcPr>
          <w:p w:rsidR="00B0716F" w:rsidRPr="00CC57D1" w:rsidRDefault="00B0716F" w:rsidP="00B934B2">
            <w:r w:rsidRPr="00CC57D1">
              <w:rPr>
                <w:rFonts w:hint="eastAsia"/>
              </w:rPr>
              <w:t>何春秀</w:t>
            </w:r>
          </w:p>
        </w:tc>
        <w:tc>
          <w:tcPr>
            <w:tcW w:w="1269" w:type="pct"/>
          </w:tcPr>
          <w:p w:rsidR="00B0716F" w:rsidRPr="00CC57D1" w:rsidRDefault="00B0716F" w:rsidP="00B934B2">
            <w:r w:rsidRPr="00CC57D1">
              <w:rPr>
                <w:rFonts w:hint="eastAsia"/>
              </w:rPr>
              <w:t>“小蜜蜂”课程的逻辑建构与实践研究</w:t>
            </w:r>
          </w:p>
        </w:tc>
        <w:tc>
          <w:tcPr>
            <w:tcW w:w="622" w:type="pct"/>
            <w:vMerge w:val="restart"/>
            <w:vAlign w:val="center"/>
          </w:tcPr>
          <w:p w:rsidR="00B0716F" w:rsidRPr="003B439A" w:rsidRDefault="00B0716F" w:rsidP="00B934B2">
            <w:r w:rsidRPr="00CC57D1">
              <w:rPr>
                <w:rFonts w:hint="eastAsia"/>
              </w:rPr>
              <w:t>江海一小</w:t>
            </w:r>
          </w:p>
        </w:tc>
        <w:tc>
          <w:tcPr>
            <w:tcW w:w="631" w:type="pct"/>
            <w:vMerge w:val="restart"/>
            <w:vAlign w:val="center"/>
          </w:tcPr>
          <w:p w:rsidR="00B0716F" w:rsidRDefault="00B0716F" w:rsidP="00B934B2">
            <w:pPr>
              <w:ind w:firstLineChars="150" w:firstLine="315"/>
            </w:pPr>
            <w:r>
              <w:rPr>
                <w:rFonts w:hint="eastAsia"/>
              </w:rPr>
              <w:t>杨文斌</w:t>
            </w:r>
          </w:p>
          <w:p w:rsidR="00B0716F" w:rsidRPr="003B439A" w:rsidRDefault="00B0716F" w:rsidP="00B934B2">
            <w:pPr>
              <w:ind w:firstLineChars="100" w:firstLine="210"/>
            </w:pPr>
            <w:r w:rsidRPr="003B439A">
              <w:t>*</w:t>
            </w:r>
            <w:r w:rsidRPr="00950050">
              <w:rPr>
                <w:rFonts w:hint="eastAsia"/>
              </w:rPr>
              <w:t>卢维兰</w:t>
            </w:r>
          </w:p>
          <w:p w:rsidR="00B0716F" w:rsidRPr="003B439A" w:rsidRDefault="00B0716F" w:rsidP="00B934B2">
            <w:pPr>
              <w:widowControl/>
              <w:ind w:firstLineChars="150" w:firstLine="315"/>
            </w:pPr>
            <w:r>
              <w:rPr>
                <w:rFonts w:hint="eastAsia"/>
              </w:rPr>
              <w:t>黄伟滨</w:t>
            </w:r>
          </w:p>
        </w:tc>
      </w:tr>
      <w:tr w:rsidR="00B0716F" w:rsidRPr="00FD2DF6" w:rsidTr="00B934B2">
        <w:trPr>
          <w:trHeight w:val="460"/>
          <w:jc w:val="center"/>
        </w:trPr>
        <w:tc>
          <w:tcPr>
            <w:tcW w:w="233" w:type="pct"/>
            <w:vMerge/>
            <w:vAlign w:val="center"/>
          </w:tcPr>
          <w:p w:rsidR="00B0716F" w:rsidRPr="00FD2DF6" w:rsidRDefault="00B0716F" w:rsidP="00B934B2">
            <w:pPr>
              <w:widowControl/>
              <w:spacing w:line="300" w:lineRule="exact"/>
              <w:jc w:val="left"/>
              <w:rPr>
                <w:rFonts w:ascii="宋体" w:cs="宋体"/>
                <w:kern w:val="0"/>
                <w:szCs w:val="21"/>
              </w:rPr>
            </w:pPr>
          </w:p>
        </w:tc>
        <w:tc>
          <w:tcPr>
            <w:tcW w:w="511" w:type="pct"/>
            <w:vMerge/>
            <w:vAlign w:val="center"/>
          </w:tcPr>
          <w:p w:rsidR="00B0716F" w:rsidRPr="00FD2DF6" w:rsidRDefault="00B0716F" w:rsidP="00B934B2">
            <w:pPr>
              <w:widowControl/>
              <w:spacing w:line="300" w:lineRule="exact"/>
              <w:jc w:val="left"/>
              <w:rPr>
                <w:rFonts w:ascii="宋体" w:cs="宋体"/>
                <w:kern w:val="0"/>
                <w:szCs w:val="21"/>
              </w:rPr>
            </w:pPr>
          </w:p>
        </w:tc>
        <w:tc>
          <w:tcPr>
            <w:tcW w:w="526" w:type="pct"/>
            <w:vMerge/>
            <w:vAlign w:val="center"/>
          </w:tcPr>
          <w:p w:rsidR="00B0716F" w:rsidRPr="00FD2DF6" w:rsidRDefault="00B0716F" w:rsidP="00B934B2">
            <w:pPr>
              <w:widowControl/>
              <w:spacing w:line="300" w:lineRule="exact"/>
              <w:jc w:val="center"/>
              <w:rPr>
                <w:rFonts w:ascii="宋体" w:cs="宋体"/>
                <w:kern w:val="0"/>
                <w:szCs w:val="21"/>
              </w:rPr>
            </w:pPr>
          </w:p>
        </w:tc>
        <w:tc>
          <w:tcPr>
            <w:tcW w:w="678" w:type="pct"/>
            <w:vAlign w:val="center"/>
          </w:tcPr>
          <w:p w:rsidR="00B0716F" w:rsidRPr="00CC57D1" w:rsidRDefault="00B0716F" w:rsidP="00B934B2">
            <w:r w:rsidRPr="00CC57D1">
              <w:rPr>
                <w:rFonts w:hint="eastAsia"/>
              </w:rPr>
              <w:t>江海一小</w:t>
            </w:r>
          </w:p>
        </w:tc>
        <w:tc>
          <w:tcPr>
            <w:tcW w:w="530" w:type="pct"/>
            <w:vAlign w:val="center"/>
          </w:tcPr>
          <w:p w:rsidR="00B0716F" w:rsidRPr="00CC57D1" w:rsidRDefault="00B0716F" w:rsidP="00B934B2">
            <w:r w:rsidRPr="00CC57D1">
              <w:rPr>
                <w:rFonts w:hint="eastAsia"/>
              </w:rPr>
              <w:t>张</w:t>
            </w:r>
            <w:r w:rsidRPr="00CC57D1">
              <w:t xml:space="preserve">  </w:t>
            </w:r>
            <w:r w:rsidRPr="00CC57D1">
              <w:rPr>
                <w:rFonts w:hint="eastAsia"/>
              </w:rPr>
              <w:t>丽</w:t>
            </w:r>
          </w:p>
        </w:tc>
        <w:tc>
          <w:tcPr>
            <w:tcW w:w="1269" w:type="pct"/>
            <w:vAlign w:val="center"/>
          </w:tcPr>
          <w:p w:rsidR="00B0716F" w:rsidRPr="00CC57D1" w:rsidRDefault="00B0716F" w:rsidP="00B934B2">
            <w:r w:rsidRPr="00CC57D1">
              <w:rPr>
                <w:rFonts w:hint="eastAsia"/>
              </w:rPr>
              <w:t>依托主题式探究活动培养小学生数学思维能力的实践研究</w:t>
            </w:r>
          </w:p>
        </w:tc>
        <w:tc>
          <w:tcPr>
            <w:tcW w:w="622" w:type="pct"/>
            <w:vMerge/>
            <w:vAlign w:val="center"/>
          </w:tcPr>
          <w:p w:rsidR="00B0716F" w:rsidRPr="003B439A" w:rsidRDefault="00B0716F" w:rsidP="00B934B2">
            <w:pPr>
              <w:widowControl/>
              <w:spacing w:line="300" w:lineRule="exact"/>
              <w:jc w:val="left"/>
            </w:pPr>
          </w:p>
        </w:tc>
        <w:tc>
          <w:tcPr>
            <w:tcW w:w="631" w:type="pct"/>
            <w:vMerge/>
            <w:vAlign w:val="center"/>
          </w:tcPr>
          <w:p w:rsidR="00B0716F" w:rsidRPr="00FD2DF6" w:rsidRDefault="00B0716F" w:rsidP="00B934B2">
            <w:pPr>
              <w:widowControl/>
              <w:spacing w:line="300" w:lineRule="exact"/>
              <w:jc w:val="left"/>
              <w:rPr>
                <w:rFonts w:ascii="宋体" w:cs="宋体"/>
                <w:kern w:val="0"/>
                <w:szCs w:val="21"/>
              </w:rPr>
            </w:pPr>
          </w:p>
        </w:tc>
      </w:tr>
      <w:tr w:rsidR="00B0716F" w:rsidRPr="00FD2DF6" w:rsidTr="00B934B2">
        <w:trPr>
          <w:trHeight w:val="330"/>
          <w:jc w:val="center"/>
        </w:trPr>
        <w:tc>
          <w:tcPr>
            <w:tcW w:w="233" w:type="pct"/>
            <w:vMerge/>
            <w:vAlign w:val="center"/>
          </w:tcPr>
          <w:p w:rsidR="00B0716F" w:rsidRPr="00FD2DF6" w:rsidRDefault="00B0716F" w:rsidP="00B934B2">
            <w:pPr>
              <w:widowControl/>
              <w:spacing w:line="300" w:lineRule="exact"/>
              <w:jc w:val="left"/>
              <w:rPr>
                <w:rFonts w:ascii="宋体" w:cs="宋体"/>
                <w:kern w:val="0"/>
                <w:szCs w:val="21"/>
              </w:rPr>
            </w:pPr>
          </w:p>
        </w:tc>
        <w:tc>
          <w:tcPr>
            <w:tcW w:w="511" w:type="pct"/>
            <w:vMerge/>
            <w:vAlign w:val="center"/>
          </w:tcPr>
          <w:p w:rsidR="00B0716F" w:rsidRPr="00FD2DF6" w:rsidRDefault="00B0716F" w:rsidP="00B934B2">
            <w:pPr>
              <w:widowControl/>
              <w:spacing w:line="300" w:lineRule="exact"/>
              <w:jc w:val="left"/>
              <w:rPr>
                <w:rFonts w:ascii="宋体" w:cs="宋体"/>
                <w:kern w:val="0"/>
                <w:szCs w:val="21"/>
              </w:rPr>
            </w:pPr>
          </w:p>
        </w:tc>
        <w:tc>
          <w:tcPr>
            <w:tcW w:w="526" w:type="pct"/>
            <w:vMerge w:val="restart"/>
            <w:vAlign w:val="center"/>
          </w:tcPr>
          <w:p w:rsidR="00B0716F" w:rsidRDefault="00B0716F" w:rsidP="00B934B2">
            <w:pPr>
              <w:spacing w:line="300" w:lineRule="exact"/>
              <w:jc w:val="center"/>
              <w:rPr>
                <w:rFonts w:ascii="宋体" w:cs="宋体"/>
                <w:kern w:val="0"/>
                <w:szCs w:val="21"/>
              </w:rPr>
            </w:pPr>
            <w:r w:rsidRPr="00FD2DF6">
              <w:rPr>
                <w:rFonts w:ascii="宋体" w:hAnsi="宋体" w:cs="宋体" w:hint="eastAsia"/>
                <w:kern w:val="0"/>
                <w:szCs w:val="21"/>
              </w:rPr>
              <w:t>下午</w:t>
            </w:r>
          </w:p>
          <w:p w:rsidR="00B0716F" w:rsidRPr="00296FD7" w:rsidRDefault="00B0716F" w:rsidP="00B934B2">
            <w:pPr>
              <w:spacing w:line="300" w:lineRule="exact"/>
              <w:rPr>
                <w:rFonts w:ascii="宋体" w:cs="宋体"/>
                <w:kern w:val="0"/>
                <w:szCs w:val="21"/>
              </w:rPr>
            </w:pPr>
            <w:r>
              <w:rPr>
                <w:rFonts w:ascii="宋体" w:hAnsi="宋体" w:cs="宋体"/>
                <w:kern w:val="0"/>
                <w:szCs w:val="21"/>
              </w:rPr>
              <w:t>(</w:t>
            </w:r>
            <w:r w:rsidRPr="00687087">
              <w:rPr>
                <w:rFonts w:ascii="宋体" w:hAnsi="宋体" w:cs="宋体"/>
                <w:kern w:val="0"/>
                <w:szCs w:val="21"/>
              </w:rPr>
              <w:t>13</w:t>
            </w:r>
            <w:r w:rsidRPr="00687087">
              <w:rPr>
                <w:rFonts w:ascii="宋体" w:hAnsi="宋体" w:cs="宋体" w:hint="eastAsia"/>
                <w:kern w:val="0"/>
                <w:szCs w:val="21"/>
              </w:rPr>
              <w:t>：</w:t>
            </w:r>
            <w:r w:rsidRPr="00687087">
              <w:rPr>
                <w:rFonts w:ascii="宋体" w:cs="宋体"/>
                <w:kern w:val="0"/>
                <w:szCs w:val="21"/>
              </w:rPr>
              <w:t>00</w:t>
            </w:r>
            <w:r w:rsidRPr="00296FD7">
              <w:rPr>
                <w:rFonts w:ascii="宋体" w:hAnsi="宋体" w:cs="宋体"/>
                <w:kern w:val="0"/>
                <w:szCs w:val="21"/>
              </w:rPr>
              <w:t>)</w:t>
            </w:r>
          </w:p>
        </w:tc>
        <w:tc>
          <w:tcPr>
            <w:tcW w:w="678" w:type="pct"/>
            <w:vAlign w:val="center"/>
          </w:tcPr>
          <w:p w:rsidR="00B0716F" w:rsidRPr="00CC57D1" w:rsidRDefault="00B0716F" w:rsidP="00B934B2">
            <w:r w:rsidRPr="00CC57D1">
              <w:rPr>
                <w:rFonts w:hint="eastAsia"/>
              </w:rPr>
              <w:t>青村小学</w:t>
            </w:r>
          </w:p>
        </w:tc>
        <w:tc>
          <w:tcPr>
            <w:tcW w:w="530" w:type="pct"/>
            <w:vAlign w:val="center"/>
          </w:tcPr>
          <w:p w:rsidR="00B0716F" w:rsidRPr="00CC57D1" w:rsidRDefault="00B0716F" w:rsidP="00B934B2">
            <w:r w:rsidRPr="00CC57D1">
              <w:rPr>
                <w:rFonts w:hint="eastAsia"/>
              </w:rPr>
              <w:t>奚玉兰</w:t>
            </w:r>
          </w:p>
        </w:tc>
        <w:tc>
          <w:tcPr>
            <w:tcW w:w="1269" w:type="pct"/>
            <w:vAlign w:val="center"/>
          </w:tcPr>
          <w:p w:rsidR="00B0716F" w:rsidRPr="00CC57D1" w:rsidRDefault="00B0716F" w:rsidP="00B934B2">
            <w:r w:rsidRPr="00CC57D1">
              <w:rPr>
                <w:rFonts w:hint="eastAsia"/>
              </w:rPr>
              <w:t>基于学生核心素养培育学校课程整体设计研究</w:t>
            </w:r>
          </w:p>
        </w:tc>
        <w:tc>
          <w:tcPr>
            <w:tcW w:w="622" w:type="pct"/>
            <w:vMerge/>
            <w:vAlign w:val="center"/>
          </w:tcPr>
          <w:p w:rsidR="00B0716F" w:rsidRPr="003B439A" w:rsidRDefault="00B0716F" w:rsidP="00B934B2"/>
        </w:tc>
        <w:tc>
          <w:tcPr>
            <w:tcW w:w="631" w:type="pct"/>
            <w:vMerge/>
            <w:vAlign w:val="center"/>
          </w:tcPr>
          <w:p w:rsidR="00B0716F" w:rsidRPr="00FD2DF6" w:rsidRDefault="00B0716F" w:rsidP="00B934B2">
            <w:pPr>
              <w:widowControl/>
              <w:spacing w:line="300" w:lineRule="exact"/>
              <w:jc w:val="left"/>
              <w:rPr>
                <w:rFonts w:ascii="宋体" w:cs="宋体"/>
                <w:kern w:val="0"/>
                <w:szCs w:val="21"/>
              </w:rPr>
            </w:pPr>
          </w:p>
        </w:tc>
      </w:tr>
      <w:tr w:rsidR="00B0716F" w:rsidRPr="003B439A" w:rsidTr="00B934B2">
        <w:trPr>
          <w:trHeight w:val="330"/>
          <w:jc w:val="center"/>
        </w:trPr>
        <w:tc>
          <w:tcPr>
            <w:tcW w:w="233" w:type="pct"/>
            <w:vMerge/>
            <w:vAlign w:val="center"/>
          </w:tcPr>
          <w:p w:rsidR="00B0716F" w:rsidRPr="003B439A" w:rsidRDefault="00B0716F" w:rsidP="00B934B2">
            <w:pPr>
              <w:jc w:val="center"/>
            </w:pPr>
          </w:p>
        </w:tc>
        <w:tc>
          <w:tcPr>
            <w:tcW w:w="511" w:type="pct"/>
            <w:vMerge/>
            <w:vAlign w:val="center"/>
          </w:tcPr>
          <w:p w:rsidR="00B0716F" w:rsidRPr="003B439A" w:rsidRDefault="00B0716F" w:rsidP="00B934B2">
            <w:pPr>
              <w:jc w:val="center"/>
            </w:pPr>
          </w:p>
        </w:tc>
        <w:tc>
          <w:tcPr>
            <w:tcW w:w="526" w:type="pct"/>
            <w:vMerge/>
            <w:vAlign w:val="center"/>
          </w:tcPr>
          <w:p w:rsidR="00B0716F" w:rsidRPr="003B439A" w:rsidRDefault="00B0716F" w:rsidP="00B934B2">
            <w:pPr>
              <w:jc w:val="center"/>
            </w:pPr>
          </w:p>
        </w:tc>
        <w:tc>
          <w:tcPr>
            <w:tcW w:w="678" w:type="pct"/>
            <w:vAlign w:val="center"/>
          </w:tcPr>
          <w:p w:rsidR="00B0716F" w:rsidRPr="00CC57D1" w:rsidRDefault="00B0716F" w:rsidP="00B934B2">
            <w:r w:rsidRPr="00CC57D1">
              <w:rPr>
                <w:rFonts w:hint="eastAsia"/>
              </w:rPr>
              <w:t>洪庙中学</w:t>
            </w:r>
          </w:p>
        </w:tc>
        <w:tc>
          <w:tcPr>
            <w:tcW w:w="530" w:type="pct"/>
            <w:vAlign w:val="center"/>
          </w:tcPr>
          <w:p w:rsidR="00B0716F" w:rsidRPr="00CC57D1" w:rsidRDefault="00B0716F" w:rsidP="00B934B2">
            <w:r w:rsidRPr="00CC57D1">
              <w:rPr>
                <w:rFonts w:hint="eastAsia"/>
              </w:rPr>
              <w:t>王燕锋</w:t>
            </w:r>
          </w:p>
        </w:tc>
        <w:tc>
          <w:tcPr>
            <w:tcW w:w="1269" w:type="pct"/>
            <w:vAlign w:val="center"/>
          </w:tcPr>
          <w:p w:rsidR="00B0716F" w:rsidRPr="00CC57D1" w:rsidRDefault="00B0716F" w:rsidP="00B934B2">
            <w:r w:rsidRPr="00CC57D1">
              <w:rPr>
                <w:rFonts w:hint="eastAsia"/>
              </w:rPr>
              <w:t>构建数字化智慧课堂</w:t>
            </w:r>
            <w:r w:rsidRPr="00CC57D1">
              <w:t>,</w:t>
            </w:r>
            <w:r w:rsidRPr="00CC57D1">
              <w:rPr>
                <w:rFonts w:hint="eastAsia"/>
              </w:rPr>
              <w:t>完善学生学习方式的实践研究</w:t>
            </w:r>
          </w:p>
        </w:tc>
        <w:tc>
          <w:tcPr>
            <w:tcW w:w="622" w:type="pct"/>
            <w:vMerge/>
            <w:vAlign w:val="center"/>
          </w:tcPr>
          <w:p w:rsidR="00B0716F" w:rsidRPr="003B439A" w:rsidRDefault="00B0716F" w:rsidP="00B934B2">
            <w:pPr>
              <w:jc w:val="center"/>
            </w:pPr>
          </w:p>
        </w:tc>
        <w:tc>
          <w:tcPr>
            <w:tcW w:w="631" w:type="pct"/>
            <w:vMerge/>
            <w:vAlign w:val="center"/>
          </w:tcPr>
          <w:p w:rsidR="00B0716F" w:rsidRPr="003B439A" w:rsidRDefault="00B0716F" w:rsidP="00B934B2">
            <w:pPr>
              <w:jc w:val="center"/>
            </w:pPr>
          </w:p>
        </w:tc>
      </w:tr>
      <w:tr w:rsidR="00B0716F" w:rsidRPr="003B439A" w:rsidTr="00B934B2">
        <w:trPr>
          <w:trHeight w:val="330"/>
          <w:jc w:val="center"/>
        </w:trPr>
        <w:tc>
          <w:tcPr>
            <w:tcW w:w="233" w:type="pct"/>
            <w:vMerge/>
            <w:vAlign w:val="center"/>
          </w:tcPr>
          <w:p w:rsidR="00B0716F" w:rsidRPr="003B439A" w:rsidRDefault="00B0716F" w:rsidP="00B934B2">
            <w:pPr>
              <w:jc w:val="center"/>
            </w:pPr>
          </w:p>
        </w:tc>
        <w:tc>
          <w:tcPr>
            <w:tcW w:w="511" w:type="pct"/>
            <w:vMerge/>
            <w:vAlign w:val="center"/>
          </w:tcPr>
          <w:p w:rsidR="00B0716F" w:rsidRPr="003B439A" w:rsidRDefault="00B0716F" w:rsidP="00B934B2">
            <w:pPr>
              <w:jc w:val="center"/>
            </w:pPr>
          </w:p>
        </w:tc>
        <w:tc>
          <w:tcPr>
            <w:tcW w:w="526" w:type="pct"/>
            <w:vMerge/>
            <w:vAlign w:val="center"/>
          </w:tcPr>
          <w:p w:rsidR="00B0716F" w:rsidRPr="003B439A" w:rsidRDefault="00B0716F" w:rsidP="00B934B2">
            <w:pPr>
              <w:jc w:val="center"/>
            </w:pPr>
          </w:p>
        </w:tc>
        <w:tc>
          <w:tcPr>
            <w:tcW w:w="678" w:type="pct"/>
            <w:vAlign w:val="center"/>
          </w:tcPr>
          <w:p w:rsidR="00B0716F" w:rsidRPr="00CC57D1" w:rsidRDefault="00B0716F" w:rsidP="00B934B2">
            <w:r w:rsidRPr="00CC57D1">
              <w:rPr>
                <w:rFonts w:hint="eastAsia"/>
              </w:rPr>
              <w:t>尚同中学</w:t>
            </w:r>
          </w:p>
        </w:tc>
        <w:tc>
          <w:tcPr>
            <w:tcW w:w="530" w:type="pct"/>
            <w:vAlign w:val="center"/>
          </w:tcPr>
          <w:p w:rsidR="00B0716F" w:rsidRPr="00CC57D1" w:rsidRDefault="00B0716F" w:rsidP="00B934B2">
            <w:r w:rsidRPr="00CC57D1">
              <w:rPr>
                <w:rFonts w:hint="eastAsia"/>
              </w:rPr>
              <w:t>宋嘉莹</w:t>
            </w:r>
          </w:p>
        </w:tc>
        <w:tc>
          <w:tcPr>
            <w:tcW w:w="1269" w:type="pct"/>
            <w:vAlign w:val="center"/>
          </w:tcPr>
          <w:p w:rsidR="00B0716F" w:rsidRPr="00CC57D1" w:rsidRDefault="00B0716F" w:rsidP="00B934B2">
            <w:r w:rsidRPr="00CC57D1">
              <w:rPr>
                <w:rFonts w:hint="eastAsia"/>
              </w:rPr>
              <w:t>科学学科长周期实践活动对培养学生自主探究性学习的实践研究</w:t>
            </w:r>
          </w:p>
        </w:tc>
        <w:tc>
          <w:tcPr>
            <w:tcW w:w="622" w:type="pct"/>
            <w:vMerge/>
            <w:vAlign w:val="center"/>
          </w:tcPr>
          <w:p w:rsidR="00B0716F" w:rsidRPr="003B439A" w:rsidRDefault="00B0716F" w:rsidP="00B934B2">
            <w:pPr>
              <w:jc w:val="center"/>
            </w:pPr>
          </w:p>
        </w:tc>
        <w:tc>
          <w:tcPr>
            <w:tcW w:w="631" w:type="pct"/>
            <w:vMerge/>
            <w:vAlign w:val="center"/>
          </w:tcPr>
          <w:p w:rsidR="00B0716F" w:rsidRPr="003B439A" w:rsidRDefault="00B0716F" w:rsidP="00B934B2">
            <w:pPr>
              <w:jc w:val="center"/>
            </w:pPr>
          </w:p>
        </w:tc>
      </w:tr>
      <w:tr w:rsidR="00B0716F" w:rsidRPr="003B439A" w:rsidTr="00B934B2">
        <w:trPr>
          <w:trHeight w:val="330"/>
          <w:jc w:val="center"/>
        </w:trPr>
        <w:tc>
          <w:tcPr>
            <w:tcW w:w="233" w:type="pct"/>
            <w:vMerge w:val="restart"/>
            <w:vAlign w:val="center"/>
          </w:tcPr>
          <w:p w:rsidR="00B0716F" w:rsidRDefault="00B0716F" w:rsidP="00B934B2">
            <w:pPr>
              <w:spacing w:line="300" w:lineRule="exact"/>
              <w:jc w:val="left"/>
              <w:rPr>
                <w:rFonts w:ascii="宋体" w:cs="宋体"/>
                <w:b/>
                <w:kern w:val="0"/>
                <w:szCs w:val="21"/>
              </w:rPr>
            </w:pPr>
          </w:p>
          <w:p w:rsidR="00B0716F" w:rsidRDefault="00B0716F" w:rsidP="00B934B2">
            <w:pPr>
              <w:spacing w:line="300" w:lineRule="exact"/>
              <w:jc w:val="left"/>
              <w:rPr>
                <w:rFonts w:ascii="宋体" w:cs="宋体"/>
                <w:b/>
                <w:kern w:val="0"/>
                <w:szCs w:val="21"/>
              </w:rPr>
            </w:pPr>
          </w:p>
          <w:p w:rsidR="00B0716F" w:rsidRDefault="00B0716F" w:rsidP="00B934B2">
            <w:pPr>
              <w:spacing w:line="300" w:lineRule="exact"/>
              <w:jc w:val="left"/>
              <w:rPr>
                <w:rFonts w:ascii="宋体" w:cs="宋体"/>
                <w:b/>
                <w:kern w:val="0"/>
                <w:szCs w:val="21"/>
              </w:rPr>
            </w:pPr>
          </w:p>
          <w:p w:rsidR="00B0716F" w:rsidRDefault="00B0716F" w:rsidP="00B934B2">
            <w:pPr>
              <w:spacing w:line="300" w:lineRule="exact"/>
              <w:jc w:val="left"/>
              <w:rPr>
                <w:rFonts w:ascii="宋体" w:cs="宋体"/>
                <w:b/>
                <w:kern w:val="0"/>
                <w:szCs w:val="21"/>
              </w:rPr>
            </w:pPr>
          </w:p>
          <w:p w:rsidR="00B0716F" w:rsidRDefault="00B0716F" w:rsidP="00B934B2">
            <w:pPr>
              <w:spacing w:line="300" w:lineRule="exact"/>
              <w:jc w:val="left"/>
              <w:rPr>
                <w:rFonts w:ascii="宋体" w:cs="宋体"/>
                <w:b/>
                <w:kern w:val="0"/>
                <w:szCs w:val="21"/>
              </w:rPr>
            </w:pPr>
          </w:p>
          <w:p w:rsidR="00B0716F" w:rsidRDefault="00B0716F" w:rsidP="00B934B2">
            <w:pPr>
              <w:spacing w:line="300" w:lineRule="exact"/>
              <w:jc w:val="left"/>
              <w:rPr>
                <w:rFonts w:ascii="宋体" w:cs="宋体"/>
                <w:b/>
                <w:kern w:val="0"/>
                <w:szCs w:val="21"/>
              </w:rPr>
            </w:pPr>
          </w:p>
          <w:p w:rsidR="00B0716F" w:rsidRPr="00605D9C" w:rsidRDefault="00B0716F" w:rsidP="00B934B2">
            <w:pPr>
              <w:spacing w:line="300" w:lineRule="exact"/>
              <w:jc w:val="left"/>
              <w:rPr>
                <w:rFonts w:ascii="宋体" w:cs="宋体"/>
                <w:b/>
                <w:kern w:val="0"/>
                <w:szCs w:val="21"/>
              </w:rPr>
            </w:pPr>
            <w:r w:rsidRPr="00605D9C">
              <w:rPr>
                <w:rFonts w:ascii="宋体" w:hAnsi="宋体" w:cs="宋体" w:hint="eastAsia"/>
                <w:b/>
                <w:kern w:val="0"/>
                <w:szCs w:val="21"/>
              </w:rPr>
              <w:t>第</w:t>
            </w:r>
          </w:p>
          <w:p w:rsidR="00B0716F" w:rsidRPr="00605D9C" w:rsidRDefault="00B0716F" w:rsidP="00B934B2">
            <w:pPr>
              <w:spacing w:line="300" w:lineRule="exact"/>
              <w:jc w:val="left"/>
              <w:rPr>
                <w:rFonts w:ascii="宋体" w:cs="宋体"/>
                <w:b/>
                <w:kern w:val="0"/>
                <w:szCs w:val="21"/>
              </w:rPr>
            </w:pPr>
            <w:r>
              <w:rPr>
                <w:rFonts w:ascii="宋体" w:hAnsi="宋体" w:cs="宋体" w:hint="eastAsia"/>
                <w:b/>
                <w:kern w:val="0"/>
                <w:szCs w:val="21"/>
              </w:rPr>
              <w:t>三</w:t>
            </w:r>
          </w:p>
          <w:p w:rsidR="00B0716F" w:rsidRPr="00FD2DF6" w:rsidRDefault="00B0716F" w:rsidP="00B934B2">
            <w:pPr>
              <w:spacing w:line="300" w:lineRule="exact"/>
              <w:rPr>
                <w:rFonts w:ascii="宋体" w:cs="宋体"/>
                <w:kern w:val="0"/>
                <w:szCs w:val="21"/>
              </w:rPr>
            </w:pPr>
            <w:r w:rsidRPr="00605D9C">
              <w:rPr>
                <w:rFonts w:ascii="宋体" w:hAnsi="宋体" w:cs="宋体" w:hint="eastAsia"/>
                <w:b/>
                <w:kern w:val="0"/>
                <w:szCs w:val="21"/>
              </w:rPr>
              <w:t>组</w:t>
            </w:r>
          </w:p>
          <w:p w:rsidR="00B0716F" w:rsidRPr="003B439A" w:rsidRDefault="00B0716F" w:rsidP="00B934B2">
            <w:pPr>
              <w:jc w:val="center"/>
            </w:pPr>
          </w:p>
        </w:tc>
        <w:tc>
          <w:tcPr>
            <w:tcW w:w="511" w:type="pct"/>
            <w:vMerge w:val="restart"/>
            <w:vAlign w:val="center"/>
          </w:tcPr>
          <w:p w:rsidR="00B0716F" w:rsidRDefault="00B0716F" w:rsidP="00B934B2">
            <w:pPr>
              <w:jc w:val="center"/>
            </w:pPr>
          </w:p>
          <w:p w:rsidR="00B0716F" w:rsidRPr="00950050" w:rsidRDefault="00B0716F" w:rsidP="00B934B2">
            <w:pPr>
              <w:jc w:val="center"/>
            </w:pPr>
            <w:smartTag w:uri="urn:schemas-microsoft-com:office:smarttags" w:element="chsdate">
              <w:smartTagPr>
                <w:attr w:name="IsROCDate" w:val="False"/>
                <w:attr w:name="IsLunarDate" w:val="False"/>
                <w:attr w:name="Day" w:val="27"/>
                <w:attr w:name="Month" w:val="11"/>
                <w:attr w:name="Year" w:val="2020"/>
              </w:smartTagPr>
              <w:r w:rsidRPr="00950050">
                <w:t>12</w:t>
              </w:r>
              <w:r w:rsidRPr="00950050">
                <w:rPr>
                  <w:rFonts w:hint="eastAsia"/>
                </w:rPr>
                <w:t>月</w:t>
              </w:r>
              <w:r>
                <w:t>17</w:t>
              </w:r>
              <w:r w:rsidRPr="00950050">
                <w:rPr>
                  <w:rFonts w:hint="eastAsia"/>
                </w:rPr>
                <w:t>日</w:t>
              </w:r>
            </w:smartTag>
          </w:p>
          <w:p w:rsidR="00B0716F" w:rsidRDefault="00B0716F" w:rsidP="00B934B2">
            <w:pPr>
              <w:jc w:val="center"/>
            </w:pPr>
            <w:r w:rsidRPr="00950050">
              <w:rPr>
                <w:rFonts w:hint="eastAsia"/>
              </w:rPr>
              <w:t>（周</w:t>
            </w:r>
            <w:r>
              <w:rPr>
                <w:rFonts w:hint="eastAsia"/>
              </w:rPr>
              <w:t>四</w:t>
            </w:r>
            <w:r w:rsidRPr="00950050">
              <w:rPr>
                <w:rFonts w:hint="eastAsia"/>
              </w:rPr>
              <w:t>）</w:t>
            </w:r>
          </w:p>
          <w:p w:rsidR="00B0716F" w:rsidRDefault="00B0716F" w:rsidP="00B934B2"/>
          <w:p w:rsidR="00B0716F" w:rsidRPr="003B439A" w:rsidRDefault="00B0716F" w:rsidP="00B934B2">
            <w:pPr>
              <w:jc w:val="center"/>
            </w:pPr>
          </w:p>
        </w:tc>
        <w:tc>
          <w:tcPr>
            <w:tcW w:w="526" w:type="pct"/>
            <w:vMerge w:val="restart"/>
            <w:vAlign w:val="center"/>
          </w:tcPr>
          <w:p w:rsidR="00B0716F" w:rsidRPr="003B439A" w:rsidRDefault="00B0716F" w:rsidP="00B934B2">
            <w:pPr>
              <w:jc w:val="center"/>
            </w:pPr>
            <w:r w:rsidRPr="003B439A">
              <w:rPr>
                <w:rFonts w:hint="eastAsia"/>
              </w:rPr>
              <w:t>上午</w:t>
            </w:r>
          </w:p>
          <w:p w:rsidR="00B0716F" w:rsidRPr="003B439A" w:rsidRDefault="00B0716F" w:rsidP="00B934B2">
            <w:pPr>
              <w:jc w:val="center"/>
            </w:pPr>
            <w:r w:rsidRPr="003B439A">
              <w:t>(8:30)</w:t>
            </w:r>
          </w:p>
        </w:tc>
        <w:tc>
          <w:tcPr>
            <w:tcW w:w="678" w:type="pct"/>
            <w:vAlign w:val="center"/>
          </w:tcPr>
          <w:p w:rsidR="00B0716F" w:rsidRPr="00CC57D1" w:rsidRDefault="00B0716F" w:rsidP="00B934B2">
            <w:r w:rsidRPr="00CC57D1">
              <w:rPr>
                <w:rFonts w:hint="eastAsia"/>
              </w:rPr>
              <w:t>汇贤中学</w:t>
            </w:r>
          </w:p>
        </w:tc>
        <w:tc>
          <w:tcPr>
            <w:tcW w:w="530" w:type="pct"/>
            <w:vAlign w:val="center"/>
          </w:tcPr>
          <w:p w:rsidR="00B0716F" w:rsidRPr="00CC57D1" w:rsidRDefault="00B0716F" w:rsidP="00B934B2">
            <w:r w:rsidRPr="00CC57D1">
              <w:rPr>
                <w:rFonts w:hint="eastAsia"/>
              </w:rPr>
              <w:t>朱</w:t>
            </w:r>
            <w:r w:rsidRPr="00CC57D1">
              <w:t xml:space="preserve">  </w:t>
            </w:r>
            <w:r w:rsidRPr="00CC57D1">
              <w:rPr>
                <w:rFonts w:hint="eastAsia"/>
              </w:rPr>
              <w:t>懿</w:t>
            </w:r>
          </w:p>
        </w:tc>
        <w:tc>
          <w:tcPr>
            <w:tcW w:w="1269" w:type="pct"/>
            <w:vAlign w:val="center"/>
          </w:tcPr>
          <w:p w:rsidR="00B0716F" w:rsidRPr="00CC57D1" w:rsidRDefault="00B0716F" w:rsidP="00B934B2">
            <w:r w:rsidRPr="00CC57D1">
              <w:rPr>
                <w:rFonts w:hint="eastAsia"/>
              </w:rPr>
              <w:t>初中美术《橡皮章》校本课程开发的实践研究</w:t>
            </w:r>
          </w:p>
        </w:tc>
        <w:tc>
          <w:tcPr>
            <w:tcW w:w="622" w:type="pct"/>
            <w:vMerge w:val="restart"/>
            <w:vAlign w:val="center"/>
          </w:tcPr>
          <w:p w:rsidR="00B0716F" w:rsidRPr="003B439A" w:rsidRDefault="00B0716F" w:rsidP="00B934B2">
            <w:r w:rsidRPr="00CC57D1">
              <w:rPr>
                <w:rFonts w:hint="eastAsia"/>
              </w:rPr>
              <w:t>青溪中学</w:t>
            </w:r>
          </w:p>
        </w:tc>
        <w:tc>
          <w:tcPr>
            <w:tcW w:w="631" w:type="pct"/>
            <w:vMerge w:val="restart"/>
            <w:vAlign w:val="center"/>
          </w:tcPr>
          <w:p w:rsidR="00B0716F" w:rsidRDefault="00B0716F" w:rsidP="00B934B2">
            <w:pPr>
              <w:widowControl/>
              <w:ind w:firstLineChars="50" w:firstLine="105"/>
              <w:jc w:val="center"/>
            </w:pPr>
            <w:r>
              <w:t xml:space="preserve">  </w:t>
            </w:r>
            <w:r>
              <w:rPr>
                <w:rFonts w:hint="eastAsia"/>
              </w:rPr>
              <w:t>张忠山</w:t>
            </w:r>
          </w:p>
          <w:p w:rsidR="00B0716F" w:rsidRPr="00950050" w:rsidRDefault="00B0716F" w:rsidP="00B934B2">
            <w:pPr>
              <w:widowControl/>
              <w:ind w:firstLineChars="50" w:firstLine="105"/>
              <w:jc w:val="center"/>
            </w:pPr>
            <w:r w:rsidRPr="003B439A">
              <w:t>*</w:t>
            </w:r>
            <w:r>
              <w:t xml:space="preserve"> </w:t>
            </w:r>
            <w:r>
              <w:rPr>
                <w:rFonts w:hint="eastAsia"/>
              </w:rPr>
              <w:t>沈忠明</w:t>
            </w:r>
          </w:p>
          <w:p w:rsidR="00B0716F" w:rsidRDefault="00B0716F" w:rsidP="00B934B2">
            <w:pPr>
              <w:jc w:val="center"/>
            </w:pPr>
            <w:r>
              <w:t xml:space="preserve">   </w:t>
            </w:r>
            <w:r w:rsidRPr="005644CD">
              <w:rPr>
                <w:rFonts w:hint="eastAsia"/>
              </w:rPr>
              <w:t>褚丹英</w:t>
            </w:r>
          </w:p>
          <w:p w:rsidR="00B0716F" w:rsidRPr="003B439A" w:rsidRDefault="00B0716F" w:rsidP="00B934B2">
            <w:pPr>
              <w:jc w:val="center"/>
            </w:pPr>
            <w:r>
              <w:t xml:space="preserve"> </w:t>
            </w:r>
          </w:p>
        </w:tc>
      </w:tr>
      <w:tr w:rsidR="00B0716F" w:rsidRPr="003B439A" w:rsidTr="00B934B2">
        <w:trPr>
          <w:trHeight w:val="330"/>
          <w:jc w:val="center"/>
        </w:trPr>
        <w:tc>
          <w:tcPr>
            <w:tcW w:w="233" w:type="pct"/>
            <w:vMerge/>
            <w:vAlign w:val="center"/>
          </w:tcPr>
          <w:p w:rsidR="00B0716F" w:rsidRPr="003B439A" w:rsidRDefault="00B0716F" w:rsidP="00B934B2">
            <w:pPr>
              <w:jc w:val="center"/>
            </w:pPr>
          </w:p>
        </w:tc>
        <w:tc>
          <w:tcPr>
            <w:tcW w:w="511" w:type="pct"/>
            <w:vMerge/>
            <w:vAlign w:val="center"/>
          </w:tcPr>
          <w:p w:rsidR="00B0716F" w:rsidRPr="003B439A" w:rsidRDefault="00B0716F" w:rsidP="00B934B2">
            <w:pPr>
              <w:jc w:val="center"/>
            </w:pPr>
          </w:p>
        </w:tc>
        <w:tc>
          <w:tcPr>
            <w:tcW w:w="526" w:type="pct"/>
            <w:vMerge/>
            <w:vAlign w:val="center"/>
          </w:tcPr>
          <w:p w:rsidR="00B0716F" w:rsidRPr="003B439A" w:rsidRDefault="00B0716F" w:rsidP="00B934B2">
            <w:pPr>
              <w:jc w:val="center"/>
            </w:pPr>
          </w:p>
        </w:tc>
        <w:tc>
          <w:tcPr>
            <w:tcW w:w="678" w:type="pct"/>
            <w:vAlign w:val="center"/>
          </w:tcPr>
          <w:p w:rsidR="00B0716F" w:rsidRPr="00CC57D1" w:rsidRDefault="00B0716F" w:rsidP="00B934B2">
            <w:r w:rsidRPr="00CC57D1">
              <w:rPr>
                <w:rFonts w:hint="eastAsia"/>
              </w:rPr>
              <w:t>钱桥学校</w:t>
            </w:r>
          </w:p>
        </w:tc>
        <w:tc>
          <w:tcPr>
            <w:tcW w:w="530" w:type="pct"/>
            <w:vAlign w:val="center"/>
          </w:tcPr>
          <w:p w:rsidR="00B0716F" w:rsidRPr="00CC57D1" w:rsidRDefault="00B0716F" w:rsidP="00B934B2">
            <w:r w:rsidRPr="00CC57D1">
              <w:rPr>
                <w:rFonts w:hint="eastAsia"/>
              </w:rPr>
              <w:t>卫子逸</w:t>
            </w:r>
          </w:p>
        </w:tc>
        <w:tc>
          <w:tcPr>
            <w:tcW w:w="1269" w:type="pct"/>
            <w:vAlign w:val="center"/>
          </w:tcPr>
          <w:p w:rsidR="00B0716F" w:rsidRPr="00CC57D1" w:rsidRDefault="00B0716F" w:rsidP="00B934B2">
            <w:r w:rsidRPr="00CC57D1">
              <w:rPr>
                <w:rFonts w:hint="eastAsia"/>
              </w:rPr>
              <w:t>“一题一课”理念下农村学校初中数学习题课的实践研究</w:t>
            </w:r>
          </w:p>
        </w:tc>
        <w:tc>
          <w:tcPr>
            <w:tcW w:w="622" w:type="pct"/>
            <w:vMerge/>
            <w:vAlign w:val="center"/>
          </w:tcPr>
          <w:p w:rsidR="00B0716F" w:rsidRPr="003B439A" w:rsidRDefault="00B0716F" w:rsidP="00B934B2"/>
        </w:tc>
        <w:tc>
          <w:tcPr>
            <w:tcW w:w="631" w:type="pct"/>
            <w:vMerge/>
            <w:vAlign w:val="center"/>
          </w:tcPr>
          <w:p w:rsidR="00B0716F" w:rsidRPr="003B439A" w:rsidRDefault="00B0716F" w:rsidP="00B934B2">
            <w:pPr>
              <w:jc w:val="center"/>
            </w:pPr>
          </w:p>
        </w:tc>
      </w:tr>
      <w:tr w:rsidR="00B0716F" w:rsidRPr="003B439A" w:rsidTr="00B934B2">
        <w:trPr>
          <w:trHeight w:val="1610"/>
          <w:jc w:val="center"/>
        </w:trPr>
        <w:tc>
          <w:tcPr>
            <w:tcW w:w="233" w:type="pct"/>
            <w:vMerge/>
            <w:vAlign w:val="center"/>
          </w:tcPr>
          <w:p w:rsidR="00B0716F" w:rsidRPr="003B439A" w:rsidRDefault="00B0716F" w:rsidP="00B934B2">
            <w:pPr>
              <w:jc w:val="center"/>
            </w:pPr>
          </w:p>
        </w:tc>
        <w:tc>
          <w:tcPr>
            <w:tcW w:w="511" w:type="pct"/>
            <w:vMerge/>
            <w:vAlign w:val="center"/>
          </w:tcPr>
          <w:p w:rsidR="00B0716F" w:rsidRPr="003B439A" w:rsidRDefault="00B0716F" w:rsidP="00B934B2">
            <w:pPr>
              <w:jc w:val="center"/>
            </w:pPr>
          </w:p>
        </w:tc>
        <w:tc>
          <w:tcPr>
            <w:tcW w:w="526" w:type="pct"/>
            <w:vMerge w:val="restart"/>
            <w:vAlign w:val="center"/>
          </w:tcPr>
          <w:p w:rsidR="00B0716F" w:rsidRDefault="00B0716F" w:rsidP="00B934B2">
            <w:pPr>
              <w:spacing w:line="300" w:lineRule="exact"/>
              <w:jc w:val="center"/>
              <w:rPr>
                <w:rFonts w:ascii="宋体" w:cs="宋体"/>
                <w:kern w:val="0"/>
                <w:szCs w:val="21"/>
              </w:rPr>
            </w:pPr>
            <w:r w:rsidRPr="00FD2DF6">
              <w:rPr>
                <w:rFonts w:ascii="宋体" w:hAnsi="宋体" w:cs="宋体" w:hint="eastAsia"/>
                <w:kern w:val="0"/>
                <w:szCs w:val="21"/>
              </w:rPr>
              <w:t>下午</w:t>
            </w:r>
          </w:p>
          <w:p w:rsidR="00B0716F" w:rsidRPr="003B439A" w:rsidRDefault="00B0716F" w:rsidP="00B934B2">
            <w:pPr>
              <w:jc w:val="center"/>
            </w:pPr>
            <w:r>
              <w:rPr>
                <w:rFonts w:ascii="宋体" w:hAnsi="宋体" w:cs="宋体"/>
                <w:kern w:val="0"/>
                <w:szCs w:val="21"/>
              </w:rPr>
              <w:t>(</w:t>
            </w:r>
            <w:r w:rsidRPr="00687087">
              <w:rPr>
                <w:rFonts w:ascii="宋体" w:hAnsi="宋体" w:cs="宋体"/>
                <w:kern w:val="0"/>
                <w:szCs w:val="21"/>
              </w:rPr>
              <w:t>13</w:t>
            </w:r>
            <w:r w:rsidRPr="00687087">
              <w:rPr>
                <w:rFonts w:ascii="宋体" w:hAnsi="宋体" w:cs="宋体" w:hint="eastAsia"/>
                <w:kern w:val="0"/>
                <w:szCs w:val="21"/>
              </w:rPr>
              <w:t>：</w:t>
            </w:r>
            <w:r w:rsidRPr="00687087">
              <w:rPr>
                <w:rFonts w:ascii="宋体" w:cs="宋体"/>
                <w:kern w:val="0"/>
                <w:szCs w:val="21"/>
              </w:rPr>
              <w:t>00</w:t>
            </w:r>
            <w:r w:rsidRPr="00296FD7">
              <w:rPr>
                <w:rFonts w:ascii="宋体" w:hAnsi="宋体" w:cs="宋体"/>
                <w:kern w:val="0"/>
                <w:szCs w:val="21"/>
              </w:rPr>
              <w:t>)</w:t>
            </w:r>
          </w:p>
        </w:tc>
        <w:tc>
          <w:tcPr>
            <w:tcW w:w="678" w:type="pct"/>
            <w:vAlign w:val="center"/>
          </w:tcPr>
          <w:p w:rsidR="00B0716F" w:rsidRPr="00CC57D1" w:rsidRDefault="00B0716F" w:rsidP="00B934B2">
            <w:r w:rsidRPr="00CC57D1">
              <w:rPr>
                <w:rFonts w:hint="eastAsia"/>
              </w:rPr>
              <w:t>青溪中学</w:t>
            </w:r>
          </w:p>
        </w:tc>
        <w:tc>
          <w:tcPr>
            <w:tcW w:w="530" w:type="pct"/>
            <w:vAlign w:val="center"/>
          </w:tcPr>
          <w:p w:rsidR="00B0716F" w:rsidRPr="00CC57D1" w:rsidRDefault="00B0716F" w:rsidP="00B934B2">
            <w:r w:rsidRPr="00CC57D1">
              <w:rPr>
                <w:rFonts w:hint="eastAsia"/>
              </w:rPr>
              <w:t>薛晨红</w:t>
            </w:r>
          </w:p>
        </w:tc>
        <w:tc>
          <w:tcPr>
            <w:tcW w:w="1269" w:type="pct"/>
            <w:vAlign w:val="center"/>
          </w:tcPr>
          <w:p w:rsidR="00B0716F" w:rsidRPr="00CC57D1" w:rsidRDefault="00B0716F" w:rsidP="00B934B2">
            <w:r w:rsidRPr="00CC57D1">
              <w:rPr>
                <w:rFonts w:hint="eastAsia"/>
              </w:rPr>
              <w:t>集团化办学背景下学校中层干部选拔培养机制的实践研究</w:t>
            </w:r>
          </w:p>
        </w:tc>
        <w:tc>
          <w:tcPr>
            <w:tcW w:w="622" w:type="pct"/>
            <w:vMerge/>
            <w:vAlign w:val="center"/>
          </w:tcPr>
          <w:p w:rsidR="00B0716F" w:rsidRPr="003B439A" w:rsidRDefault="00B0716F" w:rsidP="00B934B2"/>
        </w:tc>
        <w:tc>
          <w:tcPr>
            <w:tcW w:w="631" w:type="pct"/>
            <w:vMerge/>
            <w:vAlign w:val="center"/>
          </w:tcPr>
          <w:p w:rsidR="00B0716F" w:rsidRPr="003B439A" w:rsidRDefault="00B0716F" w:rsidP="00B934B2">
            <w:pPr>
              <w:jc w:val="center"/>
            </w:pPr>
          </w:p>
        </w:tc>
      </w:tr>
      <w:tr w:rsidR="00B0716F" w:rsidRPr="003B439A" w:rsidTr="00B934B2">
        <w:trPr>
          <w:trHeight w:val="330"/>
          <w:jc w:val="center"/>
        </w:trPr>
        <w:tc>
          <w:tcPr>
            <w:tcW w:w="233" w:type="pct"/>
            <w:vMerge/>
            <w:vAlign w:val="center"/>
          </w:tcPr>
          <w:p w:rsidR="00B0716F" w:rsidRPr="003B439A" w:rsidRDefault="00B0716F" w:rsidP="00B934B2">
            <w:pPr>
              <w:jc w:val="center"/>
            </w:pPr>
          </w:p>
        </w:tc>
        <w:tc>
          <w:tcPr>
            <w:tcW w:w="511" w:type="pct"/>
            <w:vMerge/>
            <w:vAlign w:val="center"/>
          </w:tcPr>
          <w:p w:rsidR="00B0716F" w:rsidRPr="003B439A" w:rsidRDefault="00B0716F" w:rsidP="00B934B2">
            <w:pPr>
              <w:jc w:val="center"/>
            </w:pPr>
          </w:p>
        </w:tc>
        <w:tc>
          <w:tcPr>
            <w:tcW w:w="526" w:type="pct"/>
            <w:vMerge/>
            <w:vAlign w:val="center"/>
          </w:tcPr>
          <w:p w:rsidR="00B0716F" w:rsidRPr="003B439A" w:rsidRDefault="00B0716F" w:rsidP="00B934B2">
            <w:pPr>
              <w:jc w:val="center"/>
            </w:pPr>
          </w:p>
        </w:tc>
        <w:tc>
          <w:tcPr>
            <w:tcW w:w="678" w:type="pct"/>
          </w:tcPr>
          <w:p w:rsidR="00B0716F" w:rsidRPr="00AA4529" w:rsidRDefault="00B0716F" w:rsidP="00B934B2">
            <w:r w:rsidRPr="00CC57D1">
              <w:rPr>
                <w:rFonts w:hint="eastAsia"/>
              </w:rPr>
              <w:t>青溪中学</w:t>
            </w:r>
          </w:p>
        </w:tc>
        <w:tc>
          <w:tcPr>
            <w:tcW w:w="530" w:type="pct"/>
          </w:tcPr>
          <w:p w:rsidR="00B0716F" w:rsidRPr="00AA4529" w:rsidRDefault="00B0716F" w:rsidP="00B934B2">
            <w:r w:rsidRPr="00CC57D1">
              <w:rPr>
                <w:rFonts w:hint="eastAsia"/>
              </w:rPr>
              <w:t>包蓓姹</w:t>
            </w:r>
          </w:p>
        </w:tc>
        <w:tc>
          <w:tcPr>
            <w:tcW w:w="1269" w:type="pct"/>
          </w:tcPr>
          <w:p w:rsidR="00B0716F" w:rsidRDefault="00B0716F" w:rsidP="00B934B2">
            <w:r w:rsidRPr="00700D8D">
              <w:rPr>
                <w:rFonts w:hint="eastAsia"/>
              </w:rPr>
              <w:t>通过“说数学”活动提升初中学生几何素养的实践研究</w:t>
            </w:r>
          </w:p>
        </w:tc>
        <w:tc>
          <w:tcPr>
            <w:tcW w:w="622" w:type="pct"/>
            <w:vMerge/>
            <w:vAlign w:val="center"/>
          </w:tcPr>
          <w:p w:rsidR="00B0716F" w:rsidRPr="003B439A" w:rsidRDefault="00B0716F" w:rsidP="00B934B2">
            <w:pPr>
              <w:jc w:val="center"/>
            </w:pPr>
          </w:p>
        </w:tc>
        <w:tc>
          <w:tcPr>
            <w:tcW w:w="631" w:type="pct"/>
            <w:vMerge/>
            <w:vAlign w:val="center"/>
          </w:tcPr>
          <w:p w:rsidR="00B0716F" w:rsidRPr="003B439A" w:rsidRDefault="00B0716F" w:rsidP="00B934B2">
            <w:pPr>
              <w:jc w:val="center"/>
            </w:pPr>
          </w:p>
        </w:tc>
      </w:tr>
      <w:tr w:rsidR="00B0716F" w:rsidRPr="003B439A" w:rsidTr="00B934B2">
        <w:trPr>
          <w:trHeight w:val="330"/>
          <w:jc w:val="center"/>
        </w:trPr>
        <w:tc>
          <w:tcPr>
            <w:tcW w:w="233" w:type="pct"/>
            <w:vMerge w:val="restart"/>
            <w:vAlign w:val="center"/>
          </w:tcPr>
          <w:p w:rsidR="00B0716F" w:rsidRPr="00605D9C" w:rsidRDefault="00B0716F" w:rsidP="00B934B2">
            <w:pPr>
              <w:spacing w:line="300" w:lineRule="exact"/>
              <w:jc w:val="left"/>
              <w:rPr>
                <w:rFonts w:ascii="宋体" w:cs="宋体"/>
                <w:b/>
                <w:kern w:val="0"/>
                <w:szCs w:val="21"/>
              </w:rPr>
            </w:pPr>
            <w:r w:rsidRPr="00605D9C">
              <w:rPr>
                <w:rFonts w:ascii="宋体" w:hAnsi="宋体" w:cs="宋体" w:hint="eastAsia"/>
                <w:b/>
                <w:kern w:val="0"/>
                <w:szCs w:val="21"/>
              </w:rPr>
              <w:t>第</w:t>
            </w:r>
          </w:p>
          <w:p w:rsidR="00B0716F" w:rsidRPr="00605D9C" w:rsidRDefault="00B0716F" w:rsidP="00B934B2">
            <w:pPr>
              <w:spacing w:line="300" w:lineRule="exact"/>
              <w:jc w:val="left"/>
              <w:rPr>
                <w:rFonts w:ascii="宋体" w:cs="宋体"/>
                <w:b/>
                <w:kern w:val="0"/>
                <w:szCs w:val="21"/>
              </w:rPr>
            </w:pPr>
            <w:r>
              <w:rPr>
                <w:rFonts w:ascii="宋体" w:hAnsi="宋体" w:cs="宋体" w:hint="eastAsia"/>
                <w:b/>
                <w:kern w:val="0"/>
                <w:szCs w:val="21"/>
              </w:rPr>
              <w:t>四</w:t>
            </w:r>
          </w:p>
          <w:p w:rsidR="00B0716F" w:rsidRDefault="00B0716F" w:rsidP="00B934B2">
            <w:pPr>
              <w:jc w:val="center"/>
            </w:pPr>
            <w:r w:rsidRPr="00605D9C">
              <w:rPr>
                <w:rFonts w:ascii="宋体" w:hAnsi="宋体" w:cs="宋体" w:hint="eastAsia"/>
                <w:b/>
                <w:kern w:val="0"/>
                <w:szCs w:val="21"/>
              </w:rPr>
              <w:t>组</w:t>
            </w:r>
          </w:p>
          <w:p w:rsidR="00B0716F" w:rsidRDefault="00B0716F" w:rsidP="00B934B2">
            <w:pPr>
              <w:jc w:val="center"/>
            </w:pPr>
          </w:p>
        </w:tc>
        <w:tc>
          <w:tcPr>
            <w:tcW w:w="511" w:type="pct"/>
            <w:vMerge w:val="restart"/>
            <w:vAlign w:val="center"/>
          </w:tcPr>
          <w:p w:rsidR="00B0716F" w:rsidRPr="00950050" w:rsidRDefault="00B0716F" w:rsidP="00B934B2">
            <w:pPr>
              <w:jc w:val="center"/>
            </w:pPr>
            <w:smartTag w:uri="urn:schemas-microsoft-com:office:smarttags" w:element="chsdate">
              <w:smartTagPr>
                <w:attr w:name="IsROCDate" w:val="False"/>
                <w:attr w:name="IsLunarDate" w:val="False"/>
                <w:attr w:name="Day" w:val="27"/>
                <w:attr w:name="Month" w:val="11"/>
                <w:attr w:name="Year" w:val="2020"/>
              </w:smartTagPr>
              <w:r w:rsidRPr="00950050">
                <w:t>12</w:t>
              </w:r>
              <w:r w:rsidRPr="00950050">
                <w:rPr>
                  <w:rFonts w:hint="eastAsia"/>
                </w:rPr>
                <w:t>月</w:t>
              </w:r>
              <w:r>
                <w:t>22</w:t>
              </w:r>
              <w:r w:rsidRPr="00950050">
                <w:rPr>
                  <w:rFonts w:hint="eastAsia"/>
                </w:rPr>
                <w:t>日</w:t>
              </w:r>
            </w:smartTag>
          </w:p>
          <w:p w:rsidR="00B0716F" w:rsidRPr="003B439A" w:rsidRDefault="00B0716F" w:rsidP="00B934B2">
            <w:pPr>
              <w:jc w:val="center"/>
            </w:pPr>
            <w:r w:rsidRPr="00950050">
              <w:rPr>
                <w:rFonts w:hint="eastAsia"/>
              </w:rPr>
              <w:t>（周</w:t>
            </w:r>
            <w:r>
              <w:rPr>
                <w:rFonts w:hint="eastAsia"/>
              </w:rPr>
              <w:t>二</w:t>
            </w:r>
            <w:r w:rsidRPr="00950050">
              <w:rPr>
                <w:rFonts w:hint="eastAsia"/>
              </w:rPr>
              <w:t>）</w:t>
            </w:r>
          </w:p>
        </w:tc>
        <w:tc>
          <w:tcPr>
            <w:tcW w:w="526" w:type="pct"/>
            <w:vMerge w:val="restart"/>
            <w:vAlign w:val="center"/>
          </w:tcPr>
          <w:p w:rsidR="00B0716F" w:rsidRPr="003B439A" w:rsidRDefault="00B0716F" w:rsidP="00B934B2">
            <w:pPr>
              <w:jc w:val="center"/>
            </w:pPr>
            <w:r w:rsidRPr="003B439A">
              <w:rPr>
                <w:rFonts w:hint="eastAsia"/>
              </w:rPr>
              <w:t>上午</w:t>
            </w:r>
          </w:p>
          <w:p w:rsidR="00B0716F" w:rsidRPr="003B439A" w:rsidRDefault="00B0716F" w:rsidP="00B934B2">
            <w:pPr>
              <w:jc w:val="center"/>
            </w:pPr>
            <w:r w:rsidRPr="003B439A">
              <w:t>(8:30)</w:t>
            </w:r>
          </w:p>
        </w:tc>
        <w:tc>
          <w:tcPr>
            <w:tcW w:w="678" w:type="pct"/>
            <w:vAlign w:val="center"/>
          </w:tcPr>
          <w:p w:rsidR="00B0716F" w:rsidRPr="00CC57D1" w:rsidRDefault="00B0716F" w:rsidP="00B934B2">
            <w:r w:rsidRPr="00CC57D1">
              <w:rPr>
                <w:rFonts w:hint="eastAsia"/>
              </w:rPr>
              <w:t>新寺学校</w:t>
            </w:r>
          </w:p>
        </w:tc>
        <w:tc>
          <w:tcPr>
            <w:tcW w:w="530" w:type="pct"/>
            <w:vAlign w:val="center"/>
          </w:tcPr>
          <w:p w:rsidR="00B0716F" w:rsidRPr="00CC57D1" w:rsidRDefault="00B0716F" w:rsidP="00B934B2">
            <w:r w:rsidRPr="00CC57D1">
              <w:rPr>
                <w:rFonts w:hint="eastAsia"/>
              </w:rPr>
              <w:t>刘婷婷</w:t>
            </w:r>
          </w:p>
        </w:tc>
        <w:tc>
          <w:tcPr>
            <w:tcW w:w="1269" w:type="pct"/>
            <w:vAlign w:val="center"/>
          </w:tcPr>
          <w:p w:rsidR="00B0716F" w:rsidRPr="00CC57D1" w:rsidRDefault="00B0716F" w:rsidP="00B934B2">
            <w:r w:rsidRPr="00CC57D1">
              <w:rPr>
                <w:rFonts w:hint="eastAsia"/>
              </w:rPr>
              <w:t>过程写作法在乡镇学校初中英语写作教学中应用的实践与研究</w:t>
            </w:r>
          </w:p>
        </w:tc>
        <w:tc>
          <w:tcPr>
            <w:tcW w:w="622" w:type="pct"/>
            <w:vMerge w:val="restart"/>
            <w:vAlign w:val="center"/>
          </w:tcPr>
          <w:p w:rsidR="00B0716F" w:rsidRPr="003B439A" w:rsidRDefault="00B0716F" w:rsidP="00B934B2">
            <w:r w:rsidRPr="00CC57D1">
              <w:rPr>
                <w:rFonts w:hint="eastAsia"/>
              </w:rPr>
              <w:t>育秀实验学校</w:t>
            </w:r>
          </w:p>
        </w:tc>
        <w:tc>
          <w:tcPr>
            <w:tcW w:w="631" w:type="pct"/>
            <w:vMerge w:val="restart"/>
            <w:vAlign w:val="center"/>
          </w:tcPr>
          <w:p w:rsidR="00B0716F" w:rsidRDefault="00B0716F" w:rsidP="00B934B2">
            <w:pPr>
              <w:widowControl/>
              <w:ind w:firstLineChars="50" w:firstLine="105"/>
              <w:jc w:val="center"/>
            </w:pPr>
            <w:r>
              <w:t xml:space="preserve"> </w:t>
            </w:r>
            <w:r w:rsidRPr="00A94D5F">
              <w:rPr>
                <w:rFonts w:hint="eastAsia"/>
              </w:rPr>
              <w:t>王</w:t>
            </w:r>
            <w:r>
              <w:t xml:space="preserve">  </w:t>
            </w:r>
            <w:r w:rsidRPr="00A94D5F">
              <w:rPr>
                <w:rFonts w:hint="eastAsia"/>
              </w:rPr>
              <w:t>琼</w:t>
            </w:r>
          </w:p>
          <w:p w:rsidR="00B0716F" w:rsidRPr="00650AA4" w:rsidRDefault="00B0716F" w:rsidP="00B934B2">
            <w:pPr>
              <w:widowControl/>
              <w:ind w:firstLineChars="50" w:firstLine="105"/>
              <w:jc w:val="center"/>
            </w:pPr>
            <w:r w:rsidRPr="003B439A">
              <w:t>*</w:t>
            </w:r>
            <w:r>
              <w:rPr>
                <w:rFonts w:hint="eastAsia"/>
              </w:rPr>
              <w:t>卢维兰</w:t>
            </w:r>
          </w:p>
          <w:p w:rsidR="00B0716F" w:rsidRPr="003B439A" w:rsidRDefault="00B0716F" w:rsidP="00B934B2">
            <w:pPr>
              <w:jc w:val="center"/>
            </w:pPr>
            <w:r>
              <w:t xml:space="preserve">  </w:t>
            </w:r>
            <w:r w:rsidRPr="0072545B">
              <w:rPr>
                <w:rFonts w:hint="eastAsia"/>
              </w:rPr>
              <w:t>张</w:t>
            </w:r>
            <w:r>
              <w:t xml:space="preserve"> </w:t>
            </w:r>
            <w:r w:rsidRPr="0072545B">
              <w:rPr>
                <w:rFonts w:hint="eastAsia"/>
              </w:rPr>
              <w:t>莉</w:t>
            </w:r>
          </w:p>
        </w:tc>
      </w:tr>
      <w:tr w:rsidR="00B0716F" w:rsidRPr="003B439A" w:rsidTr="00B934B2">
        <w:trPr>
          <w:trHeight w:val="330"/>
          <w:jc w:val="center"/>
        </w:trPr>
        <w:tc>
          <w:tcPr>
            <w:tcW w:w="233" w:type="pct"/>
            <w:vMerge/>
            <w:vAlign w:val="center"/>
          </w:tcPr>
          <w:p w:rsidR="00B0716F" w:rsidRDefault="00B0716F" w:rsidP="00B934B2">
            <w:pPr>
              <w:jc w:val="center"/>
            </w:pPr>
          </w:p>
        </w:tc>
        <w:tc>
          <w:tcPr>
            <w:tcW w:w="511" w:type="pct"/>
            <w:vMerge/>
            <w:vAlign w:val="center"/>
          </w:tcPr>
          <w:p w:rsidR="00B0716F" w:rsidRPr="003B439A" w:rsidRDefault="00B0716F" w:rsidP="00B934B2">
            <w:pPr>
              <w:jc w:val="center"/>
            </w:pPr>
          </w:p>
        </w:tc>
        <w:tc>
          <w:tcPr>
            <w:tcW w:w="526" w:type="pct"/>
            <w:vMerge/>
            <w:vAlign w:val="center"/>
          </w:tcPr>
          <w:p w:rsidR="00B0716F" w:rsidRPr="003B439A" w:rsidRDefault="00B0716F" w:rsidP="00B934B2">
            <w:pPr>
              <w:jc w:val="center"/>
            </w:pPr>
          </w:p>
        </w:tc>
        <w:tc>
          <w:tcPr>
            <w:tcW w:w="678" w:type="pct"/>
            <w:vAlign w:val="center"/>
          </w:tcPr>
          <w:p w:rsidR="00B0716F" w:rsidRPr="00CC57D1" w:rsidRDefault="00B0716F" w:rsidP="00B934B2">
            <w:r w:rsidRPr="00CC57D1">
              <w:rPr>
                <w:rFonts w:hint="eastAsia"/>
              </w:rPr>
              <w:t>古华中学</w:t>
            </w:r>
          </w:p>
        </w:tc>
        <w:tc>
          <w:tcPr>
            <w:tcW w:w="530" w:type="pct"/>
            <w:vAlign w:val="center"/>
          </w:tcPr>
          <w:p w:rsidR="00B0716F" w:rsidRPr="00CC57D1" w:rsidRDefault="00B0716F" w:rsidP="00B934B2">
            <w:r w:rsidRPr="00CC57D1">
              <w:rPr>
                <w:rFonts w:hint="eastAsia"/>
              </w:rPr>
              <w:t>钱雪锋</w:t>
            </w:r>
          </w:p>
        </w:tc>
        <w:tc>
          <w:tcPr>
            <w:tcW w:w="1269" w:type="pct"/>
            <w:vAlign w:val="center"/>
          </w:tcPr>
          <w:p w:rsidR="00B0716F" w:rsidRPr="00CC57D1" w:rsidRDefault="00B0716F" w:rsidP="00B934B2">
            <w:r w:rsidRPr="00CC57D1">
              <w:rPr>
                <w:rFonts w:hint="eastAsia"/>
              </w:rPr>
              <w:t>基于学科核心素养背景下美术创客校本化课程开发的实践研究</w:t>
            </w:r>
          </w:p>
        </w:tc>
        <w:tc>
          <w:tcPr>
            <w:tcW w:w="622" w:type="pct"/>
            <w:vMerge/>
            <w:vAlign w:val="center"/>
          </w:tcPr>
          <w:p w:rsidR="00B0716F" w:rsidRPr="003B439A" w:rsidRDefault="00B0716F" w:rsidP="00B934B2">
            <w:pPr>
              <w:jc w:val="center"/>
            </w:pPr>
          </w:p>
        </w:tc>
        <w:tc>
          <w:tcPr>
            <w:tcW w:w="631" w:type="pct"/>
            <w:vMerge/>
            <w:vAlign w:val="center"/>
          </w:tcPr>
          <w:p w:rsidR="00B0716F" w:rsidRPr="003B439A" w:rsidRDefault="00B0716F" w:rsidP="00B934B2">
            <w:pPr>
              <w:jc w:val="center"/>
            </w:pPr>
          </w:p>
        </w:tc>
      </w:tr>
      <w:tr w:rsidR="00B0716F" w:rsidRPr="003B439A" w:rsidTr="00B934B2">
        <w:trPr>
          <w:trHeight w:val="330"/>
          <w:jc w:val="center"/>
        </w:trPr>
        <w:tc>
          <w:tcPr>
            <w:tcW w:w="233" w:type="pct"/>
            <w:vMerge/>
            <w:vAlign w:val="center"/>
          </w:tcPr>
          <w:p w:rsidR="00B0716F" w:rsidRDefault="00B0716F" w:rsidP="00B934B2">
            <w:pPr>
              <w:jc w:val="center"/>
            </w:pPr>
          </w:p>
        </w:tc>
        <w:tc>
          <w:tcPr>
            <w:tcW w:w="511" w:type="pct"/>
            <w:vMerge/>
            <w:vAlign w:val="center"/>
          </w:tcPr>
          <w:p w:rsidR="00B0716F" w:rsidRPr="003B439A" w:rsidRDefault="00B0716F" w:rsidP="00B934B2">
            <w:pPr>
              <w:jc w:val="center"/>
            </w:pPr>
          </w:p>
        </w:tc>
        <w:tc>
          <w:tcPr>
            <w:tcW w:w="526" w:type="pct"/>
            <w:vMerge w:val="restart"/>
            <w:vAlign w:val="center"/>
          </w:tcPr>
          <w:p w:rsidR="00B0716F" w:rsidRDefault="00B0716F" w:rsidP="00B934B2">
            <w:pPr>
              <w:spacing w:line="300" w:lineRule="exact"/>
              <w:jc w:val="center"/>
              <w:rPr>
                <w:rFonts w:ascii="宋体" w:cs="宋体"/>
                <w:kern w:val="0"/>
                <w:szCs w:val="21"/>
              </w:rPr>
            </w:pPr>
            <w:r w:rsidRPr="00FD2DF6">
              <w:rPr>
                <w:rFonts w:ascii="宋体" w:hAnsi="宋体" w:cs="宋体" w:hint="eastAsia"/>
                <w:kern w:val="0"/>
                <w:szCs w:val="21"/>
              </w:rPr>
              <w:t>下午</w:t>
            </w:r>
          </w:p>
          <w:p w:rsidR="00B0716F" w:rsidRPr="003B439A" w:rsidRDefault="00B0716F" w:rsidP="00B934B2">
            <w:pPr>
              <w:jc w:val="center"/>
            </w:pPr>
            <w:r>
              <w:rPr>
                <w:rFonts w:ascii="宋体" w:hAnsi="宋体" w:cs="宋体"/>
                <w:kern w:val="0"/>
                <w:szCs w:val="21"/>
              </w:rPr>
              <w:t>(</w:t>
            </w:r>
            <w:r w:rsidRPr="00687087">
              <w:rPr>
                <w:rFonts w:ascii="宋体" w:hAnsi="宋体" w:cs="宋体"/>
                <w:kern w:val="0"/>
                <w:szCs w:val="21"/>
              </w:rPr>
              <w:t>13</w:t>
            </w:r>
            <w:r w:rsidRPr="00687087">
              <w:rPr>
                <w:rFonts w:ascii="宋体" w:hAnsi="宋体" w:cs="宋体" w:hint="eastAsia"/>
                <w:kern w:val="0"/>
                <w:szCs w:val="21"/>
              </w:rPr>
              <w:t>：</w:t>
            </w:r>
            <w:r w:rsidRPr="00687087">
              <w:rPr>
                <w:rFonts w:ascii="宋体" w:cs="宋体"/>
                <w:kern w:val="0"/>
                <w:szCs w:val="21"/>
              </w:rPr>
              <w:t>00</w:t>
            </w:r>
            <w:r w:rsidRPr="00296FD7">
              <w:rPr>
                <w:rFonts w:ascii="宋体" w:hAnsi="宋体" w:cs="宋体"/>
                <w:kern w:val="0"/>
                <w:szCs w:val="21"/>
              </w:rPr>
              <w:t>)</w:t>
            </w:r>
          </w:p>
        </w:tc>
        <w:tc>
          <w:tcPr>
            <w:tcW w:w="678" w:type="pct"/>
            <w:vAlign w:val="center"/>
          </w:tcPr>
          <w:p w:rsidR="00B0716F" w:rsidRPr="00CC57D1" w:rsidRDefault="00B0716F" w:rsidP="00B934B2">
            <w:r w:rsidRPr="00CC57D1">
              <w:rPr>
                <w:rFonts w:hint="eastAsia"/>
              </w:rPr>
              <w:t>育秀实验学校</w:t>
            </w:r>
          </w:p>
        </w:tc>
        <w:tc>
          <w:tcPr>
            <w:tcW w:w="530" w:type="pct"/>
            <w:vAlign w:val="center"/>
          </w:tcPr>
          <w:p w:rsidR="00B0716F" w:rsidRPr="00CC57D1" w:rsidRDefault="00B0716F" w:rsidP="00B934B2">
            <w:r w:rsidRPr="00CC57D1">
              <w:rPr>
                <w:rFonts w:hint="eastAsia"/>
              </w:rPr>
              <w:t>张祝文</w:t>
            </w:r>
          </w:p>
        </w:tc>
        <w:tc>
          <w:tcPr>
            <w:tcW w:w="1269" w:type="pct"/>
            <w:vAlign w:val="center"/>
          </w:tcPr>
          <w:p w:rsidR="00B0716F" w:rsidRPr="00CC57D1" w:rsidRDefault="00B0716F" w:rsidP="00B934B2">
            <w:r w:rsidRPr="00CC57D1">
              <w:rPr>
                <w:rFonts w:hint="eastAsia"/>
              </w:rPr>
              <w:t>大数据驱动下阅读指导课程建设的深化研究</w:t>
            </w:r>
          </w:p>
        </w:tc>
        <w:tc>
          <w:tcPr>
            <w:tcW w:w="622" w:type="pct"/>
            <w:vMerge w:val="restart"/>
            <w:vAlign w:val="center"/>
          </w:tcPr>
          <w:p w:rsidR="00B0716F" w:rsidRPr="003B439A" w:rsidRDefault="00B0716F" w:rsidP="00B934B2">
            <w:r w:rsidRPr="00CC57D1">
              <w:rPr>
                <w:rFonts w:hint="eastAsia"/>
              </w:rPr>
              <w:t>育秀实验学校</w:t>
            </w:r>
          </w:p>
        </w:tc>
        <w:tc>
          <w:tcPr>
            <w:tcW w:w="631" w:type="pct"/>
            <w:vMerge w:val="restart"/>
            <w:vAlign w:val="center"/>
          </w:tcPr>
          <w:p w:rsidR="00B0716F" w:rsidRDefault="00B0716F" w:rsidP="00B934B2">
            <w:pPr>
              <w:widowControl/>
              <w:ind w:firstLineChars="50" w:firstLine="105"/>
              <w:jc w:val="center"/>
            </w:pPr>
            <w:r>
              <w:t xml:space="preserve"> </w:t>
            </w:r>
            <w:r>
              <w:rPr>
                <w:rFonts w:hint="eastAsia"/>
              </w:rPr>
              <w:t>何永红</w:t>
            </w:r>
          </w:p>
          <w:p w:rsidR="00B0716F" w:rsidRPr="00650AA4" w:rsidRDefault="00B0716F" w:rsidP="00B934B2">
            <w:pPr>
              <w:widowControl/>
              <w:ind w:firstLineChars="50" w:firstLine="105"/>
              <w:jc w:val="center"/>
            </w:pPr>
            <w:r w:rsidRPr="003B439A">
              <w:t>*</w:t>
            </w:r>
            <w:r>
              <w:rPr>
                <w:rFonts w:hint="eastAsia"/>
              </w:rPr>
              <w:t>沈忠明</w:t>
            </w:r>
            <w:r w:rsidRPr="00650AA4">
              <w:t xml:space="preserve"> </w:t>
            </w:r>
          </w:p>
          <w:p w:rsidR="00B0716F" w:rsidRPr="003B439A" w:rsidRDefault="00B0716F" w:rsidP="00B934B2">
            <w:pPr>
              <w:jc w:val="center"/>
            </w:pPr>
            <w:r>
              <w:t xml:space="preserve">  </w:t>
            </w:r>
            <w:r w:rsidRPr="00C90910">
              <w:rPr>
                <w:rFonts w:hint="eastAsia"/>
              </w:rPr>
              <w:t>诸丹萍</w:t>
            </w:r>
          </w:p>
        </w:tc>
      </w:tr>
      <w:tr w:rsidR="00B0716F" w:rsidRPr="003B439A" w:rsidTr="00B934B2">
        <w:trPr>
          <w:trHeight w:val="330"/>
          <w:jc w:val="center"/>
        </w:trPr>
        <w:tc>
          <w:tcPr>
            <w:tcW w:w="233" w:type="pct"/>
            <w:vMerge/>
            <w:vAlign w:val="center"/>
          </w:tcPr>
          <w:p w:rsidR="00B0716F" w:rsidRDefault="00B0716F" w:rsidP="00B934B2">
            <w:pPr>
              <w:jc w:val="center"/>
            </w:pPr>
          </w:p>
        </w:tc>
        <w:tc>
          <w:tcPr>
            <w:tcW w:w="511" w:type="pct"/>
            <w:vMerge/>
            <w:vAlign w:val="center"/>
          </w:tcPr>
          <w:p w:rsidR="00B0716F" w:rsidRPr="003B439A" w:rsidRDefault="00B0716F" w:rsidP="00B934B2">
            <w:pPr>
              <w:jc w:val="center"/>
            </w:pPr>
          </w:p>
        </w:tc>
        <w:tc>
          <w:tcPr>
            <w:tcW w:w="526" w:type="pct"/>
            <w:vMerge/>
            <w:vAlign w:val="center"/>
          </w:tcPr>
          <w:p w:rsidR="00B0716F" w:rsidRPr="003B439A" w:rsidRDefault="00B0716F" w:rsidP="00B934B2">
            <w:pPr>
              <w:jc w:val="center"/>
            </w:pPr>
          </w:p>
        </w:tc>
        <w:tc>
          <w:tcPr>
            <w:tcW w:w="678" w:type="pct"/>
            <w:vAlign w:val="center"/>
          </w:tcPr>
          <w:p w:rsidR="00B0716F" w:rsidRPr="00CC57D1" w:rsidRDefault="00B0716F" w:rsidP="00B934B2">
            <w:r w:rsidRPr="00CC57D1">
              <w:rPr>
                <w:rFonts w:hint="eastAsia"/>
              </w:rPr>
              <w:t>邵厂学校</w:t>
            </w:r>
          </w:p>
        </w:tc>
        <w:tc>
          <w:tcPr>
            <w:tcW w:w="530" w:type="pct"/>
            <w:vAlign w:val="center"/>
          </w:tcPr>
          <w:p w:rsidR="00B0716F" w:rsidRPr="00CC57D1" w:rsidRDefault="00B0716F" w:rsidP="00B934B2">
            <w:r w:rsidRPr="00CC57D1">
              <w:rPr>
                <w:rFonts w:hint="eastAsia"/>
              </w:rPr>
              <w:t>杨</w:t>
            </w:r>
            <w:r w:rsidRPr="00CC57D1">
              <w:t xml:space="preserve">  </w:t>
            </w:r>
            <w:r w:rsidRPr="00CC57D1">
              <w:rPr>
                <w:rFonts w:hint="eastAsia"/>
              </w:rPr>
              <w:t>肖</w:t>
            </w:r>
          </w:p>
        </w:tc>
        <w:tc>
          <w:tcPr>
            <w:tcW w:w="1269" w:type="pct"/>
            <w:vAlign w:val="center"/>
          </w:tcPr>
          <w:p w:rsidR="00B0716F" w:rsidRPr="00CC57D1" w:rsidRDefault="00B0716F" w:rsidP="00B934B2">
            <w:r w:rsidRPr="00CC57D1">
              <w:rPr>
                <w:rFonts w:hint="eastAsia"/>
              </w:rPr>
              <w:t>数形结合思想方法在小学数学五年级教学中的应用研究</w:t>
            </w:r>
          </w:p>
        </w:tc>
        <w:tc>
          <w:tcPr>
            <w:tcW w:w="622" w:type="pct"/>
            <w:vMerge/>
            <w:vAlign w:val="center"/>
          </w:tcPr>
          <w:p w:rsidR="00B0716F" w:rsidRPr="003B439A" w:rsidRDefault="00B0716F" w:rsidP="00B934B2">
            <w:pPr>
              <w:jc w:val="center"/>
            </w:pPr>
          </w:p>
        </w:tc>
        <w:tc>
          <w:tcPr>
            <w:tcW w:w="631" w:type="pct"/>
            <w:vMerge/>
            <w:vAlign w:val="center"/>
          </w:tcPr>
          <w:p w:rsidR="00B0716F" w:rsidRPr="003B439A" w:rsidRDefault="00B0716F" w:rsidP="00B934B2">
            <w:pPr>
              <w:jc w:val="center"/>
            </w:pPr>
          </w:p>
        </w:tc>
      </w:tr>
      <w:tr w:rsidR="00B0716F" w:rsidRPr="003B439A" w:rsidTr="00B934B2">
        <w:trPr>
          <w:trHeight w:val="330"/>
          <w:jc w:val="center"/>
        </w:trPr>
        <w:tc>
          <w:tcPr>
            <w:tcW w:w="233" w:type="pct"/>
            <w:vMerge/>
            <w:vAlign w:val="center"/>
          </w:tcPr>
          <w:p w:rsidR="00B0716F" w:rsidRDefault="00B0716F" w:rsidP="00B934B2">
            <w:pPr>
              <w:jc w:val="center"/>
            </w:pPr>
          </w:p>
        </w:tc>
        <w:tc>
          <w:tcPr>
            <w:tcW w:w="511" w:type="pct"/>
            <w:vMerge/>
            <w:vAlign w:val="center"/>
          </w:tcPr>
          <w:p w:rsidR="00B0716F" w:rsidRPr="003B439A" w:rsidRDefault="00B0716F" w:rsidP="00B934B2">
            <w:pPr>
              <w:jc w:val="center"/>
            </w:pPr>
          </w:p>
        </w:tc>
        <w:tc>
          <w:tcPr>
            <w:tcW w:w="526" w:type="pct"/>
            <w:vMerge/>
            <w:vAlign w:val="center"/>
          </w:tcPr>
          <w:p w:rsidR="00B0716F" w:rsidRPr="003B439A" w:rsidRDefault="00B0716F" w:rsidP="00B934B2">
            <w:pPr>
              <w:jc w:val="center"/>
            </w:pPr>
          </w:p>
        </w:tc>
        <w:tc>
          <w:tcPr>
            <w:tcW w:w="678" w:type="pct"/>
            <w:vAlign w:val="center"/>
          </w:tcPr>
          <w:p w:rsidR="00B0716F" w:rsidRPr="00CC57D1" w:rsidRDefault="00B0716F" w:rsidP="00B934B2">
            <w:r w:rsidRPr="00CC57D1">
              <w:rPr>
                <w:rFonts w:hint="eastAsia"/>
              </w:rPr>
              <w:t>奉贤中学</w:t>
            </w:r>
          </w:p>
        </w:tc>
        <w:tc>
          <w:tcPr>
            <w:tcW w:w="530" w:type="pct"/>
            <w:vAlign w:val="center"/>
          </w:tcPr>
          <w:p w:rsidR="00B0716F" w:rsidRPr="00CC57D1" w:rsidRDefault="00B0716F" w:rsidP="00B934B2">
            <w:r w:rsidRPr="00CC57D1">
              <w:rPr>
                <w:rFonts w:hint="eastAsia"/>
              </w:rPr>
              <w:t>金继波</w:t>
            </w:r>
          </w:p>
        </w:tc>
        <w:tc>
          <w:tcPr>
            <w:tcW w:w="1269" w:type="pct"/>
            <w:vAlign w:val="center"/>
          </w:tcPr>
          <w:p w:rsidR="00B0716F" w:rsidRPr="00CC57D1" w:rsidRDefault="00B0716F" w:rsidP="00B934B2">
            <w:r w:rsidRPr="00CC57D1">
              <w:rPr>
                <w:rFonts w:hint="eastAsia"/>
              </w:rPr>
              <w:t>高中生综合素质评价背景下，奉贤中学学分绩点制管理的实践研究</w:t>
            </w:r>
          </w:p>
        </w:tc>
        <w:tc>
          <w:tcPr>
            <w:tcW w:w="622" w:type="pct"/>
            <w:vMerge/>
            <w:vAlign w:val="center"/>
          </w:tcPr>
          <w:p w:rsidR="00B0716F" w:rsidRPr="003B439A" w:rsidRDefault="00B0716F" w:rsidP="00B934B2">
            <w:pPr>
              <w:jc w:val="center"/>
            </w:pPr>
          </w:p>
        </w:tc>
        <w:tc>
          <w:tcPr>
            <w:tcW w:w="631" w:type="pct"/>
            <w:vMerge/>
            <w:vAlign w:val="center"/>
          </w:tcPr>
          <w:p w:rsidR="00B0716F" w:rsidRPr="003B439A" w:rsidRDefault="00B0716F" w:rsidP="00B934B2">
            <w:pPr>
              <w:jc w:val="center"/>
            </w:pPr>
          </w:p>
        </w:tc>
      </w:tr>
    </w:tbl>
    <w:p w:rsidR="00B0716F" w:rsidRDefault="00B0716F" w:rsidP="00A31AA2">
      <w:pPr>
        <w:spacing w:line="400" w:lineRule="exact"/>
        <w:rPr>
          <w:rFonts w:ascii="宋体"/>
          <w:b/>
          <w:sz w:val="24"/>
        </w:rPr>
      </w:pPr>
    </w:p>
    <w:p w:rsidR="00B0716F" w:rsidRPr="00221191" w:rsidRDefault="00B0716F" w:rsidP="00A31AA2">
      <w:pPr>
        <w:spacing w:line="400" w:lineRule="exact"/>
        <w:rPr>
          <w:rFonts w:ascii="宋体"/>
          <w:b/>
          <w:sz w:val="24"/>
        </w:rPr>
      </w:pPr>
      <w:r w:rsidRPr="00221191">
        <w:rPr>
          <w:rFonts w:ascii="宋体" w:hAnsi="宋体" w:hint="eastAsia"/>
          <w:b/>
          <w:sz w:val="24"/>
        </w:rPr>
        <w:t>二、区一般课题</w:t>
      </w:r>
    </w:p>
    <w:p w:rsidR="00B0716F" w:rsidRDefault="00B0716F" w:rsidP="00A31AA2">
      <w:pPr>
        <w:spacing w:line="400" w:lineRule="exact"/>
        <w:ind w:firstLineChars="200" w:firstLine="480"/>
        <w:rPr>
          <w:color w:val="FF0000"/>
          <w:sz w:val="24"/>
        </w:rPr>
      </w:pPr>
      <w:r>
        <w:rPr>
          <w:rFonts w:hint="eastAsia"/>
          <w:sz w:val="24"/>
        </w:rPr>
        <w:t>区一般课题结题鉴定，</w:t>
      </w:r>
      <w:r w:rsidRPr="00033C28">
        <w:rPr>
          <w:rFonts w:hint="eastAsia"/>
          <w:sz w:val="24"/>
        </w:rPr>
        <w:t>由各学段</w:t>
      </w:r>
      <w:r>
        <w:rPr>
          <w:rFonts w:hint="eastAsia"/>
          <w:sz w:val="24"/>
        </w:rPr>
        <w:t>教育集团</w:t>
      </w:r>
      <w:r>
        <w:rPr>
          <w:sz w:val="24"/>
        </w:rPr>
        <w:t xml:space="preserve"> (</w:t>
      </w:r>
      <w:r>
        <w:rPr>
          <w:rFonts w:hint="eastAsia"/>
          <w:sz w:val="24"/>
        </w:rPr>
        <w:t>或</w:t>
      </w:r>
      <w:r w:rsidRPr="00033C28">
        <w:rPr>
          <w:rFonts w:hint="eastAsia"/>
          <w:sz w:val="24"/>
        </w:rPr>
        <w:t>资源联盟</w:t>
      </w:r>
      <w:r>
        <w:rPr>
          <w:sz w:val="24"/>
        </w:rPr>
        <w:t>)</w:t>
      </w:r>
      <w:r w:rsidRPr="00033C28">
        <w:rPr>
          <w:rFonts w:hint="eastAsia"/>
          <w:sz w:val="24"/>
        </w:rPr>
        <w:t>的盟主学校</w:t>
      </w:r>
      <w:r w:rsidRPr="00CD53F5">
        <w:rPr>
          <w:rFonts w:hint="eastAsia"/>
          <w:color w:val="FF0000"/>
          <w:sz w:val="24"/>
        </w:rPr>
        <w:t>在</w:t>
      </w:r>
      <w:r>
        <w:rPr>
          <w:color w:val="FF0000"/>
          <w:sz w:val="24"/>
        </w:rPr>
        <w:t>2</w:t>
      </w:r>
      <w:r w:rsidRPr="000A06E5">
        <w:rPr>
          <w:color w:val="FF0000"/>
          <w:sz w:val="24"/>
        </w:rPr>
        <w:t>020</w:t>
      </w:r>
      <w:r w:rsidRPr="000A06E5">
        <w:rPr>
          <w:rFonts w:hint="eastAsia"/>
          <w:color w:val="FF0000"/>
          <w:sz w:val="24"/>
        </w:rPr>
        <w:t>年</w:t>
      </w:r>
      <w:r w:rsidRPr="000A06E5">
        <w:rPr>
          <w:color w:val="FF0000"/>
          <w:sz w:val="24"/>
        </w:rPr>
        <w:t>12</w:t>
      </w:r>
      <w:r w:rsidRPr="000A06E5">
        <w:rPr>
          <w:rFonts w:hint="eastAsia"/>
          <w:color w:val="FF0000"/>
          <w:sz w:val="24"/>
        </w:rPr>
        <w:t>月中旬到</w:t>
      </w:r>
      <w:r w:rsidRPr="000A06E5">
        <w:rPr>
          <w:color w:val="FF0000"/>
          <w:sz w:val="24"/>
        </w:rPr>
        <w:t>2021</w:t>
      </w:r>
      <w:r w:rsidRPr="000A06E5">
        <w:rPr>
          <w:rFonts w:hint="eastAsia"/>
          <w:color w:val="FF0000"/>
          <w:sz w:val="24"/>
        </w:rPr>
        <w:t>年</w:t>
      </w:r>
      <w:r w:rsidRPr="000A06E5">
        <w:rPr>
          <w:color w:val="FF0000"/>
          <w:sz w:val="24"/>
        </w:rPr>
        <w:t>1</w:t>
      </w:r>
      <w:r w:rsidRPr="000A06E5">
        <w:rPr>
          <w:rFonts w:hint="eastAsia"/>
          <w:color w:val="FF0000"/>
          <w:sz w:val="24"/>
        </w:rPr>
        <w:t>月</w:t>
      </w:r>
      <w:r>
        <w:rPr>
          <w:rFonts w:hint="eastAsia"/>
          <w:color w:val="FF0000"/>
          <w:sz w:val="24"/>
        </w:rPr>
        <w:t>上</w:t>
      </w:r>
      <w:r w:rsidRPr="000A06E5">
        <w:rPr>
          <w:rFonts w:hint="eastAsia"/>
          <w:color w:val="FF0000"/>
          <w:sz w:val="24"/>
        </w:rPr>
        <w:t>旬</w:t>
      </w:r>
      <w:r>
        <w:rPr>
          <w:rFonts w:hint="eastAsia"/>
          <w:sz w:val="24"/>
        </w:rPr>
        <w:t>统筹组织安排</w:t>
      </w:r>
      <w:r w:rsidRPr="004162EE">
        <w:rPr>
          <w:rFonts w:hint="eastAsia"/>
          <w:sz w:val="24"/>
        </w:rPr>
        <w:t>（</w:t>
      </w:r>
      <w:r>
        <w:rPr>
          <w:rFonts w:hint="eastAsia"/>
          <w:sz w:val="24"/>
        </w:rPr>
        <w:t>结题名单见</w:t>
      </w:r>
      <w:r w:rsidRPr="00BA7F30">
        <w:rPr>
          <w:rFonts w:hint="eastAsia"/>
          <w:sz w:val="24"/>
        </w:rPr>
        <w:t>附件</w:t>
      </w:r>
      <w:r>
        <w:rPr>
          <w:sz w:val="24"/>
        </w:rPr>
        <w:t>4</w:t>
      </w:r>
      <w:r w:rsidRPr="004162EE">
        <w:rPr>
          <w:rFonts w:hint="eastAsia"/>
          <w:sz w:val="24"/>
        </w:rPr>
        <w:t>）</w:t>
      </w:r>
      <w:r w:rsidRPr="009316F6">
        <w:rPr>
          <w:rFonts w:hint="eastAsia"/>
          <w:sz w:val="24"/>
        </w:rPr>
        <w:t>。具体要求如下：</w:t>
      </w:r>
      <w:r>
        <w:rPr>
          <w:color w:val="FF0000"/>
          <w:sz w:val="24"/>
        </w:rPr>
        <w:t xml:space="preserve"> </w:t>
      </w:r>
    </w:p>
    <w:p w:rsidR="00B0716F" w:rsidRPr="009316F6" w:rsidRDefault="00B0716F" w:rsidP="00A31AA2">
      <w:pPr>
        <w:spacing w:line="400" w:lineRule="exact"/>
        <w:ind w:firstLineChars="200" w:firstLine="480"/>
        <w:rPr>
          <w:sz w:val="24"/>
        </w:rPr>
      </w:pPr>
      <w:r w:rsidRPr="009316F6">
        <w:rPr>
          <w:sz w:val="24"/>
        </w:rPr>
        <w:t>1</w:t>
      </w:r>
      <w:r w:rsidRPr="009316F6">
        <w:rPr>
          <w:rFonts w:hint="eastAsia"/>
          <w:sz w:val="24"/>
        </w:rPr>
        <w:t>．各盟主学校积极组织发动，成员校科研室主任主动联系盟主学校，明确本校区级课题结题项目和参加论证的时间、地点，共同做好区级课题结题鉴定工作。</w:t>
      </w:r>
    </w:p>
    <w:p w:rsidR="00B0716F" w:rsidRDefault="00B0716F" w:rsidP="00A31AA2">
      <w:pPr>
        <w:spacing w:line="400" w:lineRule="exact"/>
        <w:ind w:firstLineChars="200" w:firstLine="480"/>
        <w:rPr>
          <w:sz w:val="24"/>
        </w:rPr>
      </w:pPr>
      <w:r>
        <w:rPr>
          <w:sz w:val="24"/>
        </w:rPr>
        <w:t>2</w:t>
      </w:r>
      <w:r>
        <w:rPr>
          <w:rFonts w:hint="eastAsia"/>
          <w:sz w:val="24"/>
        </w:rPr>
        <w:t>．盟主学校组织协商并形成</w:t>
      </w:r>
      <w:r w:rsidRPr="001C1AED">
        <w:rPr>
          <w:rFonts w:hint="eastAsia"/>
          <w:sz w:val="24"/>
        </w:rPr>
        <w:t>集团（或联盟）</w:t>
      </w:r>
      <w:r>
        <w:rPr>
          <w:rFonts w:hint="eastAsia"/>
          <w:sz w:val="24"/>
        </w:rPr>
        <w:t>结题鉴定活动安排表，</w:t>
      </w:r>
      <w:r w:rsidRPr="00D87A71">
        <w:rPr>
          <w:rFonts w:hint="eastAsia"/>
          <w:b/>
          <w:sz w:val="24"/>
        </w:rPr>
        <w:t>提前一周</w:t>
      </w:r>
      <w:r>
        <w:rPr>
          <w:rFonts w:hint="eastAsia"/>
          <w:sz w:val="24"/>
        </w:rPr>
        <w:t>上传至教育学院</w:t>
      </w:r>
      <w:r>
        <w:rPr>
          <w:sz w:val="24"/>
        </w:rPr>
        <w:t>ftp</w:t>
      </w:r>
      <w:r>
        <w:rPr>
          <w:rFonts w:hint="eastAsia"/>
          <w:sz w:val="24"/>
        </w:rPr>
        <w:t>教育研究发展中心</w:t>
      </w:r>
      <w:r>
        <w:rPr>
          <w:sz w:val="24"/>
        </w:rPr>
        <w:t>—</w:t>
      </w:r>
      <w:r>
        <w:rPr>
          <w:rFonts w:hint="eastAsia"/>
          <w:sz w:val="24"/>
        </w:rPr>
        <w:t>部室资料</w:t>
      </w:r>
      <w:r>
        <w:rPr>
          <w:sz w:val="24"/>
        </w:rPr>
        <w:t>—2020</w:t>
      </w:r>
      <w:r>
        <w:rPr>
          <w:rFonts w:hint="eastAsia"/>
          <w:sz w:val="24"/>
        </w:rPr>
        <w:t>区级课题结题，相应学段文件夹中。</w:t>
      </w:r>
    </w:p>
    <w:p w:rsidR="00B0716F" w:rsidRDefault="00B0716F" w:rsidP="00A31AA2">
      <w:pPr>
        <w:spacing w:line="400" w:lineRule="exact"/>
        <w:ind w:firstLineChars="200" w:firstLine="480"/>
        <w:rPr>
          <w:sz w:val="24"/>
        </w:rPr>
      </w:pPr>
      <w:r>
        <w:rPr>
          <w:sz w:val="24"/>
        </w:rPr>
        <w:t>3</w:t>
      </w:r>
      <w:r>
        <w:rPr>
          <w:rFonts w:hint="eastAsia"/>
          <w:sz w:val="24"/>
        </w:rPr>
        <w:t>．有关结题活动记录、通讯稿、活动照片以及</w:t>
      </w:r>
      <w:r w:rsidRPr="003744AB">
        <w:rPr>
          <w:rFonts w:hint="eastAsia"/>
          <w:sz w:val="24"/>
        </w:rPr>
        <w:t>课题过程性研究资料等</w:t>
      </w:r>
      <w:r>
        <w:rPr>
          <w:rFonts w:hint="eastAsia"/>
          <w:sz w:val="24"/>
        </w:rPr>
        <w:t>由学校科研室自主保管和存档。</w:t>
      </w:r>
    </w:p>
    <w:p w:rsidR="00B0716F" w:rsidRPr="00237161" w:rsidRDefault="00B0716F" w:rsidP="00A31AA2">
      <w:pPr>
        <w:spacing w:line="400" w:lineRule="exact"/>
        <w:ind w:firstLineChars="196" w:firstLine="470"/>
        <w:rPr>
          <w:sz w:val="24"/>
        </w:rPr>
      </w:pPr>
      <w:r>
        <w:rPr>
          <w:sz w:val="24"/>
        </w:rPr>
        <w:t>4</w:t>
      </w:r>
      <w:r>
        <w:rPr>
          <w:rFonts w:hint="eastAsia"/>
          <w:sz w:val="24"/>
        </w:rPr>
        <w:t>．少军校、青少年活动中心、惠敏学校、开放大学（社区学院）、奉贤中专等单位，由开放大学牵头，组织安排并落实结题工作。</w:t>
      </w:r>
    </w:p>
    <w:p w:rsidR="00B0716F" w:rsidRDefault="00B0716F" w:rsidP="00A31AA2">
      <w:pPr>
        <w:spacing w:line="400" w:lineRule="exact"/>
        <w:ind w:firstLineChars="200" w:firstLine="480"/>
        <w:rPr>
          <w:b/>
          <w:sz w:val="24"/>
        </w:rPr>
      </w:pPr>
      <w:r>
        <w:rPr>
          <w:sz w:val="24"/>
        </w:rPr>
        <w:t>5</w:t>
      </w:r>
      <w:r>
        <w:rPr>
          <w:rFonts w:hint="eastAsia"/>
          <w:sz w:val="24"/>
        </w:rPr>
        <w:t>．</w:t>
      </w:r>
      <w:r w:rsidRPr="00B534FA">
        <w:rPr>
          <w:rFonts w:hint="eastAsia"/>
          <w:b/>
          <w:sz w:val="24"/>
        </w:rPr>
        <w:t>区教育发展研究中心学段科研员依据各集团（或联盟）的安排，统筹协调各集团（或联盟）结题活动时间，并参与指导每个集团（或联盟）结题鉴定活动。</w:t>
      </w:r>
    </w:p>
    <w:p w:rsidR="00B0716F" w:rsidRPr="00221191" w:rsidRDefault="00B0716F" w:rsidP="00A31AA2">
      <w:pPr>
        <w:spacing w:line="400" w:lineRule="exact"/>
        <w:rPr>
          <w:rFonts w:ascii="宋体"/>
          <w:b/>
          <w:sz w:val="24"/>
        </w:rPr>
      </w:pPr>
      <w:r>
        <w:rPr>
          <w:rFonts w:ascii="宋体" w:hAnsi="宋体" w:hint="eastAsia"/>
          <w:b/>
          <w:sz w:val="24"/>
        </w:rPr>
        <w:t>三、青年教师课题</w:t>
      </w:r>
    </w:p>
    <w:p w:rsidR="00B0716F" w:rsidRPr="00645A82" w:rsidRDefault="00B0716F" w:rsidP="00A31AA2">
      <w:pPr>
        <w:spacing w:line="400" w:lineRule="exact"/>
        <w:ind w:firstLineChars="200" w:firstLine="480"/>
        <w:rPr>
          <w:sz w:val="24"/>
        </w:rPr>
      </w:pPr>
      <w:r>
        <w:rPr>
          <w:rFonts w:hint="eastAsia"/>
          <w:sz w:val="24"/>
        </w:rPr>
        <w:t>青年教师课题结题鉴定，</w:t>
      </w:r>
      <w:r w:rsidRPr="00033C28">
        <w:rPr>
          <w:rFonts w:hint="eastAsia"/>
          <w:sz w:val="24"/>
        </w:rPr>
        <w:t>由各学段</w:t>
      </w:r>
      <w:r>
        <w:rPr>
          <w:rFonts w:hint="eastAsia"/>
          <w:sz w:val="24"/>
        </w:rPr>
        <w:t>教育集团</w:t>
      </w:r>
      <w:r>
        <w:rPr>
          <w:sz w:val="24"/>
        </w:rPr>
        <w:t xml:space="preserve"> (</w:t>
      </w:r>
      <w:r>
        <w:rPr>
          <w:rFonts w:hint="eastAsia"/>
          <w:sz w:val="24"/>
        </w:rPr>
        <w:t>或</w:t>
      </w:r>
      <w:r w:rsidRPr="00033C28">
        <w:rPr>
          <w:rFonts w:hint="eastAsia"/>
          <w:sz w:val="24"/>
        </w:rPr>
        <w:t>资源联盟</w:t>
      </w:r>
      <w:r>
        <w:rPr>
          <w:sz w:val="24"/>
        </w:rPr>
        <w:t>)</w:t>
      </w:r>
      <w:r w:rsidRPr="00033C28">
        <w:rPr>
          <w:rFonts w:hint="eastAsia"/>
          <w:sz w:val="24"/>
        </w:rPr>
        <w:t>的盟主学校</w:t>
      </w:r>
      <w:r w:rsidRPr="00CD53F5">
        <w:rPr>
          <w:rFonts w:hint="eastAsia"/>
          <w:color w:val="FF0000"/>
          <w:sz w:val="24"/>
        </w:rPr>
        <w:t>在</w:t>
      </w:r>
      <w:r>
        <w:rPr>
          <w:color w:val="FF0000"/>
          <w:sz w:val="24"/>
        </w:rPr>
        <w:t>2</w:t>
      </w:r>
      <w:r w:rsidRPr="000A06E5">
        <w:rPr>
          <w:color w:val="FF0000"/>
          <w:sz w:val="24"/>
        </w:rPr>
        <w:t>020</w:t>
      </w:r>
      <w:r w:rsidRPr="000A06E5">
        <w:rPr>
          <w:rFonts w:hint="eastAsia"/>
          <w:color w:val="FF0000"/>
          <w:sz w:val="24"/>
        </w:rPr>
        <w:t>年</w:t>
      </w:r>
      <w:r w:rsidRPr="000A06E5">
        <w:rPr>
          <w:color w:val="FF0000"/>
          <w:sz w:val="24"/>
        </w:rPr>
        <w:t>12</w:t>
      </w:r>
      <w:r w:rsidRPr="000A06E5">
        <w:rPr>
          <w:rFonts w:hint="eastAsia"/>
          <w:color w:val="FF0000"/>
          <w:sz w:val="24"/>
        </w:rPr>
        <w:t>月中旬到</w:t>
      </w:r>
      <w:r w:rsidRPr="000A06E5">
        <w:rPr>
          <w:color w:val="FF0000"/>
          <w:sz w:val="24"/>
        </w:rPr>
        <w:t>2021</w:t>
      </w:r>
      <w:r w:rsidRPr="000A06E5">
        <w:rPr>
          <w:rFonts w:hint="eastAsia"/>
          <w:color w:val="FF0000"/>
          <w:sz w:val="24"/>
        </w:rPr>
        <w:t>年</w:t>
      </w:r>
      <w:r w:rsidRPr="000A06E5">
        <w:rPr>
          <w:color w:val="FF0000"/>
          <w:sz w:val="24"/>
        </w:rPr>
        <w:t>1</w:t>
      </w:r>
      <w:r w:rsidRPr="000A06E5">
        <w:rPr>
          <w:rFonts w:hint="eastAsia"/>
          <w:color w:val="FF0000"/>
          <w:sz w:val="24"/>
        </w:rPr>
        <w:t>月</w:t>
      </w:r>
      <w:r>
        <w:rPr>
          <w:rFonts w:hint="eastAsia"/>
          <w:color w:val="FF0000"/>
          <w:sz w:val="24"/>
        </w:rPr>
        <w:t>上</w:t>
      </w:r>
      <w:r w:rsidRPr="000A06E5">
        <w:rPr>
          <w:rFonts w:hint="eastAsia"/>
          <w:color w:val="FF0000"/>
          <w:sz w:val="24"/>
        </w:rPr>
        <w:t>旬</w:t>
      </w:r>
      <w:r>
        <w:rPr>
          <w:rFonts w:hint="eastAsia"/>
          <w:sz w:val="24"/>
        </w:rPr>
        <w:t>统筹组织安排</w:t>
      </w:r>
      <w:r w:rsidRPr="004162EE">
        <w:rPr>
          <w:rFonts w:hint="eastAsia"/>
          <w:sz w:val="24"/>
        </w:rPr>
        <w:t>（</w:t>
      </w:r>
      <w:r>
        <w:rPr>
          <w:rFonts w:hint="eastAsia"/>
          <w:sz w:val="24"/>
        </w:rPr>
        <w:t>结题名单见</w:t>
      </w:r>
      <w:r w:rsidRPr="00BA7F30">
        <w:rPr>
          <w:rFonts w:hint="eastAsia"/>
          <w:sz w:val="24"/>
        </w:rPr>
        <w:t>附件</w:t>
      </w:r>
      <w:r>
        <w:rPr>
          <w:sz w:val="24"/>
        </w:rPr>
        <w:t>4</w:t>
      </w:r>
      <w:r w:rsidRPr="004162EE">
        <w:rPr>
          <w:rFonts w:hint="eastAsia"/>
          <w:sz w:val="24"/>
        </w:rPr>
        <w:t>）</w:t>
      </w:r>
      <w:r w:rsidRPr="009316F6">
        <w:rPr>
          <w:rFonts w:hint="eastAsia"/>
          <w:sz w:val="24"/>
        </w:rPr>
        <w:t>。</w:t>
      </w:r>
      <w:r>
        <w:rPr>
          <w:rFonts w:hint="eastAsia"/>
          <w:sz w:val="24"/>
        </w:rPr>
        <w:t>要求同区级一般课题要求</w:t>
      </w:r>
      <w:r>
        <w:rPr>
          <w:sz w:val="24"/>
        </w:rPr>
        <w:t>1-4</w:t>
      </w:r>
      <w:r>
        <w:rPr>
          <w:rFonts w:hint="eastAsia"/>
          <w:sz w:val="24"/>
        </w:rPr>
        <w:t>，区教育发展研究中心学段科研员依据各</w:t>
      </w:r>
      <w:r w:rsidRPr="001C1AED">
        <w:rPr>
          <w:rFonts w:hint="eastAsia"/>
          <w:sz w:val="24"/>
        </w:rPr>
        <w:t>集团（或联盟）</w:t>
      </w:r>
      <w:r>
        <w:rPr>
          <w:rFonts w:hint="eastAsia"/>
          <w:sz w:val="24"/>
        </w:rPr>
        <w:t>的安排进行抽查调研。</w:t>
      </w:r>
    </w:p>
    <w:p w:rsidR="00B0716F" w:rsidRPr="00221191" w:rsidRDefault="00B0716F" w:rsidP="00A31AA2">
      <w:pPr>
        <w:spacing w:line="400" w:lineRule="exact"/>
        <w:rPr>
          <w:rFonts w:ascii="宋体"/>
          <w:b/>
          <w:sz w:val="24"/>
        </w:rPr>
      </w:pPr>
      <w:r>
        <w:rPr>
          <w:rFonts w:ascii="宋体" w:hAnsi="宋体" w:hint="eastAsia"/>
          <w:b/>
          <w:sz w:val="24"/>
        </w:rPr>
        <w:t>四</w:t>
      </w:r>
      <w:r w:rsidRPr="00221191">
        <w:rPr>
          <w:rFonts w:ascii="宋体" w:hAnsi="宋体" w:hint="eastAsia"/>
          <w:b/>
          <w:sz w:val="24"/>
        </w:rPr>
        <w:t>、课题鉴定基本要求及程序</w:t>
      </w:r>
    </w:p>
    <w:p w:rsidR="00B0716F" w:rsidRDefault="00B0716F" w:rsidP="00A31AA2">
      <w:pPr>
        <w:spacing w:line="400" w:lineRule="exact"/>
        <w:ind w:firstLineChars="200" w:firstLine="482"/>
        <w:rPr>
          <w:b/>
          <w:sz w:val="24"/>
        </w:rPr>
      </w:pPr>
      <w:r w:rsidRPr="00FA7290">
        <w:rPr>
          <w:rFonts w:hint="eastAsia"/>
          <w:b/>
          <w:sz w:val="24"/>
        </w:rPr>
        <w:t>要求：</w:t>
      </w:r>
    </w:p>
    <w:p w:rsidR="00B0716F" w:rsidRPr="00165D5D" w:rsidRDefault="00B0716F" w:rsidP="00A31AA2">
      <w:pPr>
        <w:pStyle w:val="ListParagraph"/>
        <w:numPr>
          <w:ilvl w:val="0"/>
          <w:numId w:val="1"/>
        </w:numPr>
        <w:spacing w:line="400" w:lineRule="exact"/>
        <w:ind w:firstLineChars="0"/>
        <w:rPr>
          <w:sz w:val="24"/>
        </w:rPr>
      </w:pPr>
      <w:r w:rsidRPr="00165D5D">
        <w:rPr>
          <w:rFonts w:hint="eastAsia"/>
          <w:sz w:val="24"/>
        </w:rPr>
        <w:t>每次结题鉴定活动论证组专家不得少于</w:t>
      </w:r>
      <w:r w:rsidRPr="00165D5D">
        <w:rPr>
          <w:sz w:val="24"/>
        </w:rPr>
        <w:t>3</w:t>
      </w:r>
      <w:r w:rsidRPr="00165D5D">
        <w:rPr>
          <w:rFonts w:hint="eastAsia"/>
          <w:sz w:val="24"/>
        </w:rPr>
        <w:t>人。</w:t>
      </w:r>
    </w:p>
    <w:p w:rsidR="00B0716F" w:rsidRPr="00165D5D" w:rsidRDefault="00B0716F" w:rsidP="00A31AA2">
      <w:pPr>
        <w:pStyle w:val="ListParagraph"/>
        <w:numPr>
          <w:ilvl w:val="0"/>
          <w:numId w:val="1"/>
        </w:numPr>
        <w:spacing w:line="400" w:lineRule="exact"/>
        <w:ind w:firstLineChars="0"/>
        <w:rPr>
          <w:color w:val="000000"/>
          <w:sz w:val="24"/>
        </w:rPr>
      </w:pPr>
      <w:r w:rsidRPr="008630FC">
        <w:rPr>
          <w:rFonts w:hint="eastAsia"/>
          <w:sz w:val="24"/>
        </w:rPr>
        <w:t>课题负责人根据安排表的</w:t>
      </w:r>
      <w:r w:rsidRPr="008630FC">
        <w:rPr>
          <w:rFonts w:hint="eastAsia"/>
          <w:color w:val="000000"/>
          <w:sz w:val="24"/>
        </w:rPr>
        <w:t>指定地点，带好</w:t>
      </w:r>
      <w:r>
        <w:rPr>
          <w:rFonts w:hint="eastAsia"/>
          <w:color w:val="000000"/>
          <w:sz w:val="24"/>
        </w:rPr>
        <w:t>填写完整的</w:t>
      </w:r>
      <w:r w:rsidRPr="008630FC">
        <w:rPr>
          <w:rFonts w:hint="eastAsia"/>
          <w:color w:val="000000"/>
          <w:sz w:val="24"/>
        </w:rPr>
        <w:t>课题终结登记表（附件</w:t>
      </w:r>
      <w:r w:rsidRPr="008630FC">
        <w:rPr>
          <w:color w:val="000000"/>
          <w:sz w:val="24"/>
        </w:rPr>
        <w:t>1</w:t>
      </w:r>
      <w:r w:rsidRPr="008630FC">
        <w:rPr>
          <w:rFonts w:hint="eastAsia"/>
          <w:color w:val="000000"/>
          <w:sz w:val="24"/>
        </w:rPr>
        <w:t>）一式三份、结题报告（论证组成员人手一份）及重要的过程性研究资料准时出席结题鉴定活动</w:t>
      </w:r>
      <w:r w:rsidRPr="00165D5D">
        <w:rPr>
          <w:rFonts w:hint="eastAsia"/>
          <w:color w:val="000000"/>
          <w:sz w:val="24"/>
        </w:rPr>
        <w:t>（</w:t>
      </w:r>
      <w:r w:rsidRPr="00165D5D">
        <w:rPr>
          <w:rFonts w:hint="eastAsia"/>
          <w:b/>
          <w:color w:val="000000"/>
          <w:sz w:val="24"/>
        </w:rPr>
        <w:t>上午</w:t>
      </w:r>
      <w:r w:rsidRPr="00165D5D">
        <w:rPr>
          <w:b/>
          <w:color w:val="000000"/>
          <w:sz w:val="24"/>
        </w:rPr>
        <w:t>8</w:t>
      </w:r>
      <w:r w:rsidRPr="00165D5D">
        <w:rPr>
          <w:rFonts w:hint="eastAsia"/>
          <w:b/>
          <w:color w:val="000000"/>
          <w:sz w:val="24"/>
        </w:rPr>
        <w:t>：</w:t>
      </w:r>
      <w:r w:rsidRPr="00165D5D">
        <w:rPr>
          <w:b/>
          <w:color w:val="000000"/>
          <w:sz w:val="24"/>
        </w:rPr>
        <w:t>30</w:t>
      </w:r>
      <w:r w:rsidRPr="00165D5D">
        <w:rPr>
          <w:rFonts w:hint="eastAsia"/>
          <w:b/>
          <w:color w:val="000000"/>
          <w:sz w:val="24"/>
        </w:rPr>
        <w:t>开始，下午</w:t>
      </w:r>
      <w:r w:rsidRPr="00165D5D">
        <w:rPr>
          <w:b/>
          <w:color w:val="000000"/>
          <w:sz w:val="24"/>
        </w:rPr>
        <w:t>13</w:t>
      </w:r>
      <w:r w:rsidRPr="00165D5D">
        <w:rPr>
          <w:rFonts w:hint="eastAsia"/>
          <w:b/>
          <w:color w:val="000000"/>
          <w:sz w:val="24"/>
        </w:rPr>
        <w:t>：</w:t>
      </w:r>
      <w:r w:rsidRPr="00165D5D">
        <w:rPr>
          <w:b/>
          <w:color w:val="000000"/>
          <w:sz w:val="24"/>
        </w:rPr>
        <w:t>00</w:t>
      </w:r>
      <w:r w:rsidRPr="00165D5D">
        <w:rPr>
          <w:rFonts w:hint="eastAsia"/>
          <w:b/>
          <w:color w:val="000000"/>
          <w:sz w:val="24"/>
        </w:rPr>
        <w:t>开始</w:t>
      </w:r>
      <w:r w:rsidRPr="00165D5D">
        <w:rPr>
          <w:rFonts w:hint="eastAsia"/>
          <w:color w:val="000000"/>
          <w:sz w:val="24"/>
        </w:rPr>
        <w:t>）。</w:t>
      </w:r>
    </w:p>
    <w:p w:rsidR="00B0716F" w:rsidRPr="00386A08" w:rsidRDefault="00B0716F" w:rsidP="00A31AA2">
      <w:pPr>
        <w:pStyle w:val="ListParagraph"/>
        <w:numPr>
          <w:ilvl w:val="0"/>
          <w:numId w:val="1"/>
        </w:numPr>
        <w:spacing w:line="400" w:lineRule="exact"/>
        <w:ind w:firstLineChars="0"/>
        <w:rPr>
          <w:sz w:val="24"/>
        </w:rPr>
      </w:pPr>
      <w:r w:rsidRPr="00386A08">
        <w:rPr>
          <w:rFonts w:hint="eastAsia"/>
          <w:sz w:val="24"/>
        </w:rPr>
        <w:t>安排结题鉴定地点的学校印好当天所需的</w:t>
      </w:r>
      <w:r w:rsidRPr="00386A08">
        <w:rPr>
          <w:sz w:val="24"/>
        </w:rPr>
        <w:t>3</w:t>
      </w:r>
      <w:r w:rsidRPr="00386A08">
        <w:rPr>
          <w:rFonts w:hint="eastAsia"/>
          <w:sz w:val="24"/>
        </w:rPr>
        <w:t>份“评分标准”（附件</w:t>
      </w:r>
      <w:r w:rsidRPr="00386A08">
        <w:rPr>
          <w:sz w:val="24"/>
        </w:rPr>
        <w:t>2</w:t>
      </w:r>
      <w:r w:rsidRPr="00386A08">
        <w:rPr>
          <w:rFonts w:hint="eastAsia"/>
          <w:sz w:val="24"/>
        </w:rPr>
        <w:t>）和</w:t>
      </w:r>
      <w:r w:rsidRPr="00386A08">
        <w:rPr>
          <w:sz w:val="24"/>
        </w:rPr>
        <w:t>1</w:t>
      </w:r>
      <w:r w:rsidRPr="00386A08">
        <w:rPr>
          <w:rFonts w:hint="eastAsia"/>
          <w:sz w:val="24"/>
        </w:rPr>
        <w:t>份“评分汇总表”（附件</w:t>
      </w:r>
      <w:r w:rsidRPr="00386A08">
        <w:rPr>
          <w:sz w:val="24"/>
        </w:rPr>
        <w:t>3</w:t>
      </w:r>
      <w:r w:rsidRPr="00386A08">
        <w:rPr>
          <w:rFonts w:hint="eastAsia"/>
          <w:sz w:val="24"/>
        </w:rPr>
        <w:t>）</w:t>
      </w:r>
      <w:r>
        <w:rPr>
          <w:rFonts w:hint="eastAsia"/>
          <w:sz w:val="24"/>
        </w:rPr>
        <w:t>（预先把课题基本信息填写好打印），并做好活动会务工作</w:t>
      </w:r>
      <w:r w:rsidRPr="00386A08">
        <w:rPr>
          <w:rFonts w:hint="eastAsia"/>
          <w:sz w:val="24"/>
        </w:rPr>
        <w:t>。</w:t>
      </w:r>
    </w:p>
    <w:p w:rsidR="00B0716F" w:rsidRDefault="00B0716F" w:rsidP="00A31AA2">
      <w:pPr>
        <w:spacing w:line="400" w:lineRule="exact"/>
        <w:ind w:firstLine="482"/>
        <w:rPr>
          <w:b/>
          <w:sz w:val="24"/>
        </w:rPr>
      </w:pPr>
      <w:r w:rsidRPr="00FA7290">
        <w:rPr>
          <w:rFonts w:hint="eastAsia"/>
          <w:b/>
          <w:sz w:val="24"/>
        </w:rPr>
        <w:t>程序：</w:t>
      </w:r>
    </w:p>
    <w:p w:rsidR="00B0716F" w:rsidRPr="002D7013" w:rsidRDefault="00B0716F" w:rsidP="00A31AA2">
      <w:pPr>
        <w:spacing w:line="400" w:lineRule="exact"/>
        <w:ind w:firstLineChars="200" w:firstLine="480"/>
        <w:rPr>
          <w:sz w:val="24"/>
        </w:rPr>
      </w:pPr>
      <w:r>
        <w:rPr>
          <w:sz w:val="24"/>
        </w:rPr>
        <w:t>1</w:t>
      </w:r>
      <w:r>
        <w:rPr>
          <w:rFonts w:hint="eastAsia"/>
          <w:sz w:val="24"/>
        </w:rPr>
        <w:t>．课题组负责人摆放好过程性研究资料，分发结</w:t>
      </w:r>
      <w:r w:rsidRPr="00716A90">
        <w:rPr>
          <w:rFonts w:hint="eastAsia"/>
          <w:sz w:val="24"/>
        </w:rPr>
        <w:t>题报告</w:t>
      </w:r>
      <w:r>
        <w:rPr>
          <w:rFonts w:hint="eastAsia"/>
          <w:sz w:val="24"/>
        </w:rPr>
        <w:t>和</w:t>
      </w:r>
      <w:r w:rsidRPr="00165D5D">
        <w:rPr>
          <w:rFonts w:hint="eastAsia"/>
          <w:color w:val="000000"/>
          <w:sz w:val="24"/>
        </w:rPr>
        <w:t>课题终结登记表</w:t>
      </w:r>
      <w:r w:rsidRPr="00716A90">
        <w:rPr>
          <w:rFonts w:hint="eastAsia"/>
          <w:sz w:val="24"/>
        </w:rPr>
        <w:t>（论证组成员</w:t>
      </w:r>
      <w:r>
        <w:rPr>
          <w:rFonts w:hint="eastAsia"/>
          <w:sz w:val="24"/>
        </w:rPr>
        <w:t>每人</w:t>
      </w:r>
      <w:r w:rsidRPr="00716A90">
        <w:rPr>
          <w:rFonts w:hint="eastAsia"/>
          <w:sz w:val="24"/>
        </w:rPr>
        <w:t>一份）</w:t>
      </w:r>
      <w:r>
        <w:rPr>
          <w:rFonts w:hint="eastAsia"/>
          <w:sz w:val="24"/>
        </w:rPr>
        <w:t>。</w:t>
      </w:r>
    </w:p>
    <w:p w:rsidR="00B0716F" w:rsidRDefault="00B0716F" w:rsidP="00A31AA2">
      <w:pPr>
        <w:spacing w:line="400" w:lineRule="exact"/>
        <w:ind w:firstLine="482"/>
        <w:rPr>
          <w:sz w:val="24"/>
        </w:rPr>
      </w:pPr>
      <w:r>
        <w:rPr>
          <w:sz w:val="24"/>
        </w:rPr>
        <w:t>2</w:t>
      </w:r>
      <w:r>
        <w:rPr>
          <w:rFonts w:hint="eastAsia"/>
          <w:sz w:val="24"/>
        </w:rPr>
        <w:t>．课题组负责人介绍课题研究情况及重要研究成果。</w:t>
      </w:r>
    </w:p>
    <w:p w:rsidR="00B0716F" w:rsidRDefault="00B0716F" w:rsidP="00A31AA2">
      <w:pPr>
        <w:spacing w:line="400" w:lineRule="exact"/>
        <w:ind w:firstLine="482"/>
        <w:rPr>
          <w:sz w:val="24"/>
        </w:rPr>
      </w:pPr>
      <w:r>
        <w:rPr>
          <w:sz w:val="24"/>
        </w:rPr>
        <w:t>3</w:t>
      </w:r>
      <w:r>
        <w:rPr>
          <w:rFonts w:hint="eastAsia"/>
          <w:sz w:val="24"/>
        </w:rPr>
        <w:t>．鉴定组成员与课题负责人进行互动交流，查看过程性研究资料，提出完善</w:t>
      </w:r>
      <w:r w:rsidRPr="008B7ED8">
        <w:rPr>
          <w:rFonts w:hint="eastAsia"/>
          <w:sz w:val="24"/>
        </w:rPr>
        <w:t>建议</w:t>
      </w:r>
      <w:r>
        <w:rPr>
          <w:rFonts w:hint="eastAsia"/>
          <w:sz w:val="24"/>
        </w:rPr>
        <w:t>；形成书面鉴定意见，并签名。</w:t>
      </w:r>
    </w:p>
    <w:p w:rsidR="00B0716F" w:rsidRDefault="00B0716F" w:rsidP="00A31AA2">
      <w:pPr>
        <w:spacing w:line="400" w:lineRule="exact"/>
        <w:ind w:firstLine="482"/>
        <w:rPr>
          <w:sz w:val="24"/>
        </w:rPr>
      </w:pPr>
      <w:r>
        <w:rPr>
          <w:sz w:val="24"/>
        </w:rPr>
        <w:t>4</w:t>
      </w:r>
      <w:r>
        <w:rPr>
          <w:rFonts w:hint="eastAsia"/>
          <w:sz w:val="24"/>
        </w:rPr>
        <w:t>．</w:t>
      </w:r>
      <w:r w:rsidRPr="008B7ED8">
        <w:rPr>
          <w:rFonts w:hint="eastAsia"/>
          <w:sz w:val="24"/>
        </w:rPr>
        <w:t>鉴定组成员</w:t>
      </w:r>
      <w:r>
        <w:rPr>
          <w:rFonts w:hint="eastAsia"/>
          <w:sz w:val="24"/>
        </w:rPr>
        <w:t>依据评分标准对当天课题成果独立打分，对课题成果质量从高到低排序，</w:t>
      </w:r>
      <w:r w:rsidRPr="009C73AE">
        <w:rPr>
          <w:rFonts w:hint="eastAsia"/>
          <w:sz w:val="24"/>
        </w:rPr>
        <w:t>鉴定组长</w:t>
      </w:r>
      <w:r>
        <w:rPr>
          <w:rFonts w:hint="eastAsia"/>
          <w:sz w:val="24"/>
        </w:rPr>
        <w:t>填写</w:t>
      </w:r>
      <w:r w:rsidRPr="009C73AE">
        <w:rPr>
          <w:rFonts w:hint="eastAsia"/>
          <w:sz w:val="24"/>
        </w:rPr>
        <w:t>“评分汇总表”，填写</w:t>
      </w:r>
      <w:r>
        <w:rPr>
          <w:rFonts w:hint="eastAsia"/>
          <w:sz w:val="24"/>
        </w:rPr>
        <w:t>鉴定</w:t>
      </w:r>
      <w:r w:rsidRPr="009C73AE">
        <w:rPr>
          <w:rFonts w:hint="eastAsia"/>
          <w:sz w:val="24"/>
        </w:rPr>
        <w:t>“初步结论”</w:t>
      </w:r>
      <w:r>
        <w:rPr>
          <w:rFonts w:hint="eastAsia"/>
          <w:sz w:val="24"/>
        </w:rPr>
        <w:t>（通过、应修改、不通过），并签名</w:t>
      </w:r>
      <w:r w:rsidRPr="009C73AE">
        <w:rPr>
          <w:rFonts w:hint="eastAsia"/>
          <w:sz w:val="24"/>
        </w:rPr>
        <w:t>。</w:t>
      </w:r>
    </w:p>
    <w:p w:rsidR="00B0716F" w:rsidRPr="00447AB6" w:rsidRDefault="00B0716F" w:rsidP="00A31AA2">
      <w:pPr>
        <w:spacing w:line="400" w:lineRule="exact"/>
        <w:ind w:firstLine="482"/>
        <w:rPr>
          <w:sz w:val="24"/>
        </w:rPr>
      </w:pPr>
      <w:r>
        <w:rPr>
          <w:sz w:val="24"/>
        </w:rPr>
        <w:t>5</w:t>
      </w:r>
      <w:r>
        <w:rPr>
          <w:rFonts w:hint="eastAsia"/>
          <w:sz w:val="24"/>
        </w:rPr>
        <w:t>．初步鉴定为“应修改”的课题成果，应根据论证意见尽力修改，修改后在</w:t>
      </w:r>
      <w:smartTag w:uri="urn:schemas-microsoft-com:office:smarttags" w:element="chsdate">
        <w:smartTagPr>
          <w:attr w:name="IsROCDate" w:val="False"/>
          <w:attr w:name="IsLunarDate" w:val="False"/>
          <w:attr w:name="Day" w:val="27"/>
          <w:attr w:name="Month" w:val="11"/>
          <w:attr w:name="Year" w:val="2020"/>
        </w:smartTagPr>
        <w:r w:rsidRPr="000A06E5">
          <w:rPr>
            <w:color w:val="FF0000"/>
            <w:sz w:val="24"/>
          </w:rPr>
          <w:t>2021</w:t>
        </w:r>
        <w:r w:rsidRPr="000A06E5">
          <w:rPr>
            <w:rFonts w:hint="eastAsia"/>
            <w:color w:val="FF0000"/>
            <w:sz w:val="24"/>
          </w:rPr>
          <w:t>年</w:t>
        </w:r>
        <w:r w:rsidRPr="000A06E5">
          <w:rPr>
            <w:color w:val="FF0000"/>
            <w:sz w:val="24"/>
          </w:rPr>
          <w:t>1</w:t>
        </w:r>
        <w:r w:rsidRPr="000A06E5">
          <w:rPr>
            <w:rFonts w:hint="eastAsia"/>
            <w:color w:val="FF0000"/>
            <w:sz w:val="24"/>
          </w:rPr>
          <w:t>月</w:t>
        </w:r>
        <w:r>
          <w:rPr>
            <w:color w:val="FF0000"/>
            <w:sz w:val="24"/>
          </w:rPr>
          <w:t>10</w:t>
        </w:r>
        <w:r>
          <w:rPr>
            <w:rFonts w:hint="eastAsia"/>
            <w:color w:val="FF0000"/>
            <w:sz w:val="24"/>
          </w:rPr>
          <w:t>日</w:t>
        </w:r>
      </w:smartTag>
      <w:r w:rsidRPr="008167CB">
        <w:rPr>
          <w:rFonts w:hint="eastAsia"/>
          <w:sz w:val="24"/>
        </w:rPr>
        <w:t>之前</w:t>
      </w:r>
      <w:r>
        <w:rPr>
          <w:rFonts w:hint="eastAsia"/>
          <w:sz w:val="24"/>
        </w:rPr>
        <w:t>交给鉴定组长审核；鉴定组长依据修改质量重新鉴定</w:t>
      </w:r>
      <w:r w:rsidRPr="009C73AE">
        <w:rPr>
          <w:rFonts w:hint="eastAsia"/>
          <w:sz w:val="24"/>
        </w:rPr>
        <w:t>“初步结论”</w:t>
      </w:r>
      <w:r>
        <w:rPr>
          <w:rFonts w:hint="eastAsia"/>
          <w:sz w:val="24"/>
        </w:rPr>
        <w:t>（通过、应修改、不通过），并签名</w:t>
      </w:r>
      <w:r w:rsidRPr="009C73AE">
        <w:rPr>
          <w:rFonts w:hint="eastAsia"/>
          <w:sz w:val="24"/>
        </w:rPr>
        <w:t>。</w:t>
      </w:r>
    </w:p>
    <w:p w:rsidR="00B0716F" w:rsidRDefault="00B0716F" w:rsidP="00A31AA2">
      <w:pPr>
        <w:spacing w:line="400" w:lineRule="exact"/>
        <w:ind w:firstLineChars="196" w:firstLine="470"/>
        <w:rPr>
          <w:sz w:val="24"/>
        </w:rPr>
      </w:pPr>
      <w:r>
        <w:rPr>
          <w:sz w:val="24"/>
        </w:rPr>
        <w:t>6</w:t>
      </w:r>
      <w:r w:rsidRPr="0022606B">
        <w:rPr>
          <w:sz w:val="24"/>
        </w:rPr>
        <w:t>.</w:t>
      </w:r>
      <w:r w:rsidRPr="00FB717B">
        <w:rPr>
          <w:b/>
          <w:sz w:val="24"/>
        </w:rPr>
        <w:t xml:space="preserve"> </w:t>
      </w:r>
      <w:r>
        <w:rPr>
          <w:rFonts w:hint="eastAsia"/>
          <w:b/>
          <w:sz w:val="24"/>
        </w:rPr>
        <w:t>按时提交结题材料。</w:t>
      </w:r>
      <w:r w:rsidRPr="00E56CB3">
        <w:rPr>
          <w:rFonts w:hint="eastAsia"/>
          <w:b/>
          <w:sz w:val="24"/>
        </w:rPr>
        <w:t>纸质“</w:t>
      </w:r>
      <w:r>
        <w:rPr>
          <w:rFonts w:hint="eastAsia"/>
          <w:b/>
          <w:sz w:val="24"/>
        </w:rPr>
        <w:t>课题终结登记表</w:t>
      </w:r>
      <w:r w:rsidRPr="00E56CB3">
        <w:rPr>
          <w:rFonts w:hint="eastAsia"/>
          <w:b/>
          <w:sz w:val="24"/>
        </w:rPr>
        <w:t>”一式三份，“结题报告”</w:t>
      </w:r>
      <w:r w:rsidRPr="00E56CB3">
        <w:rPr>
          <w:b/>
          <w:sz w:val="24"/>
        </w:rPr>
        <w:t>1</w:t>
      </w:r>
      <w:r w:rsidRPr="00E56CB3">
        <w:rPr>
          <w:rFonts w:hint="eastAsia"/>
          <w:b/>
          <w:sz w:val="24"/>
        </w:rPr>
        <w:t>份，</w:t>
      </w:r>
      <w:r>
        <w:rPr>
          <w:rFonts w:hint="eastAsia"/>
          <w:sz w:val="24"/>
        </w:rPr>
        <w:t>由鉴定组长，在</w:t>
      </w:r>
      <w:smartTag w:uri="urn:schemas-microsoft-com:office:smarttags" w:element="chsdate">
        <w:smartTagPr>
          <w:attr w:name="IsROCDate" w:val="False"/>
          <w:attr w:name="IsLunarDate" w:val="False"/>
          <w:attr w:name="Day" w:val="27"/>
          <w:attr w:name="Month" w:val="11"/>
          <w:attr w:name="Year" w:val="2020"/>
        </w:smartTagPr>
        <w:r w:rsidRPr="000A06E5">
          <w:rPr>
            <w:color w:val="FF0000"/>
            <w:sz w:val="24"/>
          </w:rPr>
          <w:t>2021</w:t>
        </w:r>
        <w:r w:rsidRPr="000A06E5">
          <w:rPr>
            <w:rFonts w:hint="eastAsia"/>
            <w:color w:val="FF0000"/>
            <w:sz w:val="24"/>
          </w:rPr>
          <w:t>年</w:t>
        </w:r>
        <w:r w:rsidRPr="000A06E5">
          <w:rPr>
            <w:color w:val="FF0000"/>
            <w:sz w:val="24"/>
          </w:rPr>
          <w:t>1</w:t>
        </w:r>
        <w:r w:rsidRPr="000A06E5">
          <w:rPr>
            <w:rFonts w:hint="eastAsia"/>
            <w:color w:val="FF0000"/>
            <w:sz w:val="24"/>
          </w:rPr>
          <w:t>月</w:t>
        </w:r>
        <w:r>
          <w:rPr>
            <w:color w:val="FF0000"/>
            <w:sz w:val="24"/>
          </w:rPr>
          <w:t>10</w:t>
        </w:r>
        <w:r>
          <w:rPr>
            <w:rFonts w:hint="eastAsia"/>
            <w:color w:val="FF0000"/>
            <w:sz w:val="24"/>
          </w:rPr>
          <w:t>日</w:t>
        </w:r>
      </w:smartTag>
      <w:r w:rsidRPr="008167CB">
        <w:rPr>
          <w:rFonts w:hint="eastAsia"/>
          <w:sz w:val="24"/>
        </w:rPr>
        <w:t>之前交教育发展研究中心顾婧老师（教育学院</w:t>
      </w:r>
      <w:r w:rsidRPr="008167CB">
        <w:rPr>
          <w:sz w:val="24"/>
        </w:rPr>
        <w:t>5</w:t>
      </w:r>
      <w:r w:rsidRPr="008167CB">
        <w:rPr>
          <w:rFonts w:hint="eastAsia"/>
          <w:sz w:val="24"/>
        </w:rPr>
        <w:t>号楼</w:t>
      </w:r>
      <w:r w:rsidRPr="008167CB">
        <w:rPr>
          <w:sz w:val="24"/>
        </w:rPr>
        <w:t>40</w:t>
      </w:r>
      <w:r>
        <w:rPr>
          <w:sz w:val="24"/>
        </w:rPr>
        <w:t>4</w:t>
      </w:r>
      <w:r w:rsidRPr="008167CB">
        <w:rPr>
          <w:rFonts w:hint="eastAsia"/>
          <w:sz w:val="24"/>
        </w:rPr>
        <w:t>室）。</w:t>
      </w:r>
    </w:p>
    <w:p w:rsidR="00B0716F" w:rsidRDefault="00B0716F" w:rsidP="00A31AA2">
      <w:pPr>
        <w:spacing w:line="400" w:lineRule="exact"/>
        <w:ind w:firstLineChars="196" w:firstLine="470"/>
        <w:rPr>
          <w:sz w:val="24"/>
        </w:rPr>
      </w:pPr>
      <w:r>
        <w:rPr>
          <w:sz w:val="24"/>
        </w:rPr>
        <w:t>7</w:t>
      </w:r>
      <w:r>
        <w:rPr>
          <w:rFonts w:hint="eastAsia"/>
          <w:sz w:val="24"/>
        </w:rPr>
        <w:t>．</w:t>
      </w:r>
      <w:r w:rsidRPr="009C73AE">
        <w:rPr>
          <w:rFonts w:hint="eastAsia"/>
          <w:sz w:val="24"/>
        </w:rPr>
        <w:t>区教育发展研究中心</w:t>
      </w:r>
      <w:r>
        <w:rPr>
          <w:rFonts w:hint="eastAsia"/>
          <w:sz w:val="24"/>
        </w:rPr>
        <w:t>集中</w:t>
      </w:r>
      <w:r w:rsidRPr="009C73AE">
        <w:rPr>
          <w:rFonts w:hint="eastAsia"/>
          <w:sz w:val="24"/>
        </w:rPr>
        <w:t>审核</w:t>
      </w:r>
      <w:r>
        <w:rPr>
          <w:rFonts w:hint="eastAsia"/>
          <w:sz w:val="24"/>
        </w:rPr>
        <w:t>年度区级课题</w:t>
      </w:r>
      <w:r w:rsidRPr="009C73AE">
        <w:rPr>
          <w:rFonts w:hint="eastAsia"/>
          <w:sz w:val="24"/>
        </w:rPr>
        <w:t>结题初步结果，</w:t>
      </w:r>
      <w:r>
        <w:rPr>
          <w:rFonts w:hint="eastAsia"/>
          <w:sz w:val="24"/>
        </w:rPr>
        <w:t>经</w:t>
      </w:r>
      <w:r w:rsidRPr="009C73AE">
        <w:rPr>
          <w:rFonts w:hint="eastAsia"/>
          <w:sz w:val="24"/>
        </w:rPr>
        <w:t>集体研讨后，评定区级课题成果的最终等次</w:t>
      </w:r>
      <w:r>
        <w:rPr>
          <w:rFonts w:hint="eastAsia"/>
          <w:sz w:val="24"/>
        </w:rPr>
        <w:t>（优秀、合格、不合格）</w:t>
      </w:r>
      <w:r w:rsidRPr="009C73AE">
        <w:rPr>
          <w:rFonts w:hint="eastAsia"/>
          <w:sz w:val="24"/>
        </w:rPr>
        <w:t>。</w:t>
      </w:r>
    </w:p>
    <w:p w:rsidR="00B0716F" w:rsidRPr="008167CB" w:rsidRDefault="00B0716F" w:rsidP="00A31AA2">
      <w:pPr>
        <w:spacing w:line="400" w:lineRule="exact"/>
        <w:ind w:firstLineChars="196" w:firstLine="470"/>
        <w:rPr>
          <w:sz w:val="24"/>
        </w:rPr>
      </w:pPr>
    </w:p>
    <w:p w:rsidR="00B0716F" w:rsidRPr="00160150" w:rsidRDefault="00B0716F" w:rsidP="00A31AA2">
      <w:pPr>
        <w:spacing w:line="400" w:lineRule="exact"/>
        <w:ind w:firstLine="435"/>
        <w:jc w:val="right"/>
        <w:rPr>
          <w:sz w:val="24"/>
        </w:rPr>
      </w:pPr>
      <w:r w:rsidRPr="00160150">
        <w:rPr>
          <w:rFonts w:hint="eastAsia"/>
          <w:sz w:val="24"/>
        </w:rPr>
        <w:t>奉贤区教育学院教育发展研究中心</w:t>
      </w:r>
    </w:p>
    <w:p w:rsidR="00B0716F" w:rsidRDefault="00B0716F" w:rsidP="00A31AA2">
      <w:pPr>
        <w:spacing w:line="400" w:lineRule="exact"/>
        <w:ind w:right="720" w:firstLine="435"/>
        <w:jc w:val="right"/>
        <w:rPr>
          <w:sz w:val="24"/>
        </w:rPr>
      </w:pPr>
      <w:smartTag w:uri="urn:schemas-microsoft-com:office:smarttags" w:element="chsdate">
        <w:smartTagPr>
          <w:attr w:name="IsROCDate" w:val="False"/>
          <w:attr w:name="IsLunarDate" w:val="False"/>
          <w:attr w:name="Day" w:val="27"/>
          <w:attr w:name="Month" w:val="11"/>
          <w:attr w:name="Year" w:val="2020"/>
        </w:smartTagPr>
        <w:r>
          <w:rPr>
            <w:sz w:val="24"/>
          </w:rPr>
          <w:t>2020</w:t>
        </w:r>
        <w:r w:rsidRPr="00160150">
          <w:rPr>
            <w:rFonts w:hint="eastAsia"/>
            <w:sz w:val="24"/>
          </w:rPr>
          <w:t>年</w:t>
        </w:r>
        <w:r w:rsidRPr="00160150">
          <w:rPr>
            <w:sz w:val="24"/>
          </w:rPr>
          <w:t>1</w:t>
        </w:r>
        <w:r>
          <w:rPr>
            <w:sz w:val="24"/>
          </w:rPr>
          <w:t>1</w:t>
        </w:r>
        <w:r w:rsidRPr="00160150">
          <w:rPr>
            <w:rFonts w:hint="eastAsia"/>
            <w:sz w:val="24"/>
          </w:rPr>
          <w:t>月</w:t>
        </w:r>
        <w:r>
          <w:rPr>
            <w:sz w:val="24"/>
          </w:rPr>
          <w:t>27</w:t>
        </w:r>
        <w:r w:rsidRPr="00160150">
          <w:rPr>
            <w:rFonts w:hint="eastAsia"/>
            <w:sz w:val="24"/>
          </w:rPr>
          <w:t>日</w:t>
        </w:r>
      </w:smartTag>
    </w:p>
    <w:p w:rsidR="00B0716F" w:rsidRDefault="00B0716F" w:rsidP="00A31AA2">
      <w:pPr>
        <w:spacing w:line="400" w:lineRule="exact"/>
        <w:ind w:right="720" w:firstLine="435"/>
        <w:jc w:val="right"/>
        <w:rPr>
          <w:sz w:val="24"/>
        </w:rPr>
      </w:pPr>
    </w:p>
    <w:p w:rsidR="00B0716F" w:rsidRPr="00160150" w:rsidRDefault="00B0716F" w:rsidP="00A31AA2">
      <w:pPr>
        <w:spacing w:line="400" w:lineRule="exact"/>
        <w:ind w:right="720" w:firstLine="435"/>
        <w:jc w:val="right"/>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A31AA2">
      <w:pPr>
        <w:rPr>
          <w:b/>
          <w:sz w:val="24"/>
        </w:rPr>
      </w:pPr>
    </w:p>
    <w:p w:rsidR="00B0716F" w:rsidRDefault="00B0716F" w:rsidP="00025E86">
      <w:pPr>
        <w:rPr>
          <w:b/>
          <w:sz w:val="24"/>
        </w:rPr>
      </w:pPr>
    </w:p>
    <w:p w:rsidR="00B0716F" w:rsidRDefault="00B0716F" w:rsidP="00025E86">
      <w:pPr>
        <w:rPr>
          <w:b/>
          <w:sz w:val="24"/>
        </w:rPr>
      </w:pPr>
    </w:p>
    <w:p w:rsidR="00B0716F" w:rsidRDefault="00B0716F" w:rsidP="00025E86">
      <w:pPr>
        <w:rPr>
          <w:b/>
          <w:sz w:val="24"/>
        </w:rPr>
      </w:pPr>
      <w:r>
        <w:rPr>
          <w:rFonts w:hint="eastAsia"/>
          <w:b/>
          <w:sz w:val="24"/>
        </w:rPr>
        <w:t>附件</w:t>
      </w:r>
      <w:r>
        <w:rPr>
          <w:b/>
          <w:sz w:val="24"/>
        </w:rPr>
        <w:t>1</w:t>
      </w:r>
      <w:r>
        <w:rPr>
          <w:rFonts w:hint="eastAsia"/>
          <w:b/>
          <w:sz w:val="24"/>
        </w:rPr>
        <w:t>：</w:t>
      </w:r>
    </w:p>
    <w:p w:rsidR="00B0716F" w:rsidRDefault="00B0716F" w:rsidP="00596C55">
      <w:pPr>
        <w:rPr>
          <w:sz w:val="24"/>
        </w:rPr>
      </w:pPr>
      <w:r>
        <w:rPr>
          <w:sz w:val="24"/>
        </w:rPr>
        <w:t xml:space="preserve">        </w:t>
      </w:r>
    </w:p>
    <w:p w:rsidR="00B0716F" w:rsidRPr="00E71463" w:rsidRDefault="00B0716F" w:rsidP="00596C55">
      <w:pPr>
        <w:jc w:val="center"/>
        <w:rPr>
          <w:sz w:val="24"/>
        </w:rPr>
      </w:pPr>
    </w:p>
    <w:p w:rsidR="00B0716F" w:rsidRDefault="00B0716F" w:rsidP="00596C55">
      <w:pPr>
        <w:ind w:right="960" w:firstLineChars="200" w:firstLine="480"/>
        <w:rPr>
          <w:sz w:val="24"/>
          <w:u w:val="single"/>
        </w:rPr>
      </w:pPr>
      <w:r>
        <w:rPr>
          <w:rFonts w:hint="eastAsia"/>
          <w:sz w:val="24"/>
        </w:rPr>
        <w:t>课题编号：</w:t>
      </w:r>
      <w:r>
        <w:rPr>
          <w:sz w:val="24"/>
        </w:rPr>
        <w:t xml:space="preserve"> </w:t>
      </w:r>
    </w:p>
    <w:p w:rsidR="00B0716F" w:rsidRDefault="00B0716F" w:rsidP="00596C55">
      <w:pPr>
        <w:rPr>
          <w:u w:val="single"/>
        </w:rPr>
      </w:pPr>
    </w:p>
    <w:p w:rsidR="00B0716F" w:rsidRDefault="00B0716F" w:rsidP="00596C55">
      <w:pPr>
        <w:rPr>
          <w:u w:val="single"/>
        </w:rPr>
      </w:pPr>
    </w:p>
    <w:p w:rsidR="00B0716F" w:rsidRDefault="00B0716F" w:rsidP="00596C55">
      <w:pPr>
        <w:rPr>
          <w:u w:val="single"/>
        </w:rPr>
      </w:pPr>
    </w:p>
    <w:p w:rsidR="00B0716F" w:rsidRDefault="00B0716F" w:rsidP="00596C55">
      <w:pPr>
        <w:rPr>
          <w:u w:val="single"/>
        </w:rPr>
      </w:pPr>
    </w:p>
    <w:p w:rsidR="00B0716F" w:rsidRDefault="00B0716F" w:rsidP="00596C55">
      <w:pPr>
        <w:rPr>
          <w:u w:val="single"/>
        </w:rPr>
      </w:pPr>
    </w:p>
    <w:p w:rsidR="00B0716F" w:rsidRPr="00766C33" w:rsidRDefault="00B0716F" w:rsidP="00596C55">
      <w:pPr>
        <w:jc w:val="center"/>
        <w:rPr>
          <w:sz w:val="48"/>
          <w:szCs w:val="48"/>
        </w:rPr>
      </w:pPr>
      <w:r>
        <w:rPr>
          <w:rFonts w:hint="eastAsia"/>
          <w:sz w:val="48"/>
          <w:szCs w:val="48"/>
        </w:rPr>
        <w:t>奉</w:t>
      </w:r>
      <w:r>
        <w:rPr>
          <w:sz w:val="48"/>
          <w:szCs w:val="48"/>
        </w:rPr>
        <w:t xml:space="preserve"> </w:t>
      </w:r>
      <w:r>
        <w:rPr>
          <w:rFonts w:hint="eastAsia"/>
          <w:sz w:val="48"/>
          <w:szCs w:val="48"/>
        </w:rPr>
        <w:t>贤</w:t>
      </w:r>
      <w:r>
        <w:rPr>
          <w:sz w:val="48"/>
          <w:szCs w:val="48"/>
        </w:rPr>
        <w:t xml:space="preserve"> </w:t>
      </w:r>
      <w:r>
        <w:rPr>
          <w:rFonts w:hint="eastAsia"/>
          <w:sz w:val="48"/>
          <w:szCs w:val="48"/>
        </w:rPr>
        <w:t>区</w:t>
      </w:r>
      <w:r>
        <w:rPr>
          <w:sz w:val="48"/>
          <w:szCs w:val="48"/>
        </w:rPr>
        <w:t xml:space="preserve"> </w:t>
      </w:r>
      <w:r>
        <w:rPr>
          <w:rFonts w:hint="eastAsia"/>
          <w:sz w:val="48"/>
          <w:szCs w:val="48"/>
        </w:rPr>
        <w:t>教</w:t>
      </w:r>
      <w:r>
        <w:rPr>
          <w:sz w:val="48"/>
          <w:szCs w:val="48"/>
        </w:rPr>
        <w:t xml:space="preserve"> </w:t>
      </w:r>
      <w:r>
        <w:rPr>
          <w:rFonts w:hint="eastAsia"/>
          <w:sz w:val="48"/>
          <w:szCs w:val="48"/>
        </w:rPr>
        <w:t>育</w:t>
      </w:r>
      <w:r>
        <w:rPr>
          <w:sz w:val="48"/>
          <w:szCs w:val="48"/>
        </w:rPr>
        <w:t xml:space="preserve"> </w:t>
      </w:r>
      <w:r>
        <w:rPr>
          <w:rFonts w:hint="eastAsia"/>
          <w:sz w:val="48"/>
          <w:szCs w:val="48"/>
        </w:rPr>
        <w:t>科</w:t>
      </w:r>
      <w:r>
        <w:rPr>
          <w:sz w:val="48"/>
          <w:szCs w:val="48"/>
        </w:rPr>
        <w:t xml:space="preserve"> </w:t>
      </w:r>
      <w:r>
        <w:rPr>
          <w:rFonts w:hint="eastAsia"/>
          <w:sz w:val="48"/>
          <w:szCs w:val="48"/>
        </w:rPr>
        <w:t>学</w:t>
      </w:r>
      <w:r>
        <w:rPr>
          <w:sz w:val="48"/>
          <w:szCs w:val="48"/>
        </w:rPr>
        <w:t xml:space="preserve"> </w:t>
      </w:r>
      <w:r>
        <w:rPr>
          <w:rFonts w:hint="eastAsia"/>
          <w:sz w:val="48"/>
          <w:szCs w:val="48"/>
        </w:rPr>
        <w:t>研</w:t>
      </w:r>
      <w:r>
        <w:rPr>
          <w:sz w:val="48"/>
          <w:szCs w:val="48"/>
        </w:rPr>
        <w:t xml:space="preserve"> </w:t>
      </w:r>
      <w:r>
        <w:rPr>
          <w:rFonts w:hint="eastAsia"/>
          <w:sz w:val="48"/>
          <w:szCs w:val="48"/>
        </w:rPr>
        <w:t>究</w:t>
      </w:r>
    </w:p>
    <w:p w:rsidR="00B0716F" w:rsidRPr="00766C33" w:rsidRDefault="00B0716F" w:rsidP="00596C55">
      <w:pPr>
        <w:rPr>
          <w:rFonts w:eastAsia="楷体_GB2312"/>
          <w:b/>
          <w:sz w:val="32"/>
        </w:rPr>
      </w:pPr>
    </w:p>
    <w:p w:rsidR="00B0716F" w:rsidRDefault="00B0716F" w:rsidP="00596C55"/>
    <w:p w:rsidR="00B0716F" w:rsidRPr="00766C33" w:rsidRDefault="00B0716F" w:rsidP="00596C55">
      <w:pPr>
        <w:jc w:val="center"/>
        <w:rPr>
          <w:rFonts w:ascii="黑体" w:eastAsia="黑体"/>
          <w:b/>
          <w:sz w:val="52"/>
          <w:szCs w:val="52"/>
        </w:rPr>
      </w:pPr>
      <w:r w:rsidRPr="00766C33">
        <w:rPr>
          <w:rFonts w:ascii="黑体" w:eastAsia="黑体" w:hint="eastAsia"/>
          <w:b/>
          <w:sz w:val="52"/>
          <w:szCs w:val="52"/>
        </w:rPr>
        <w:t>课</w:t>
      </w:r>
      <w:r w:rsidRPr="00766C33">
        <w:rPr>
          <w:rFonts w:ascii="黑体" w:eastAsia="黑体"/>
          <w:b/>
          <w:sz w:val="52"/>
          <w:szCs w:val="52"/>
        </w:rPr>
        <w:t xml:space="preserve"> </w:t>
      </w:r>
      <w:r w:rsidRPr="00766C33">
        <w:rPr>
          <w:rFonts w:ascii="黑体" w:eastAsia="黑体" w:hint="eastAsia"/>
          <w:b/>
          <w:sz w:val="52"/>
          <w:szCs w:val="52"/>
        </w:rPr>
        <w:t>题</w:t>
      </w:r>
      <w:r w:rsidRPr="00766C33">
        <w:rPr>
          <w:rFonts w:ascii="黑体" w:eastAsia="黑体"/>
          <w:b/>
          <w:sz w:val="52"/>
          <w:szCs w:val="52"/>
        </w:rPr>
        <w:t xml:space="preserve"> </w:t>
      </w:r>
      <w:r w:rsidRPr="00766C33">
        <w:rPr>
          <w:rFonts w:ascii="黑体" w:eastAsia="黑体" w:hint="eastAsia"/>
          <w:b/>
          <w:sz w:val="52"/>
          <w:szCs w:val="52"/>
        </w:rPr>
        <w:t>终</w:t>
      </w:r>
      <w:r w:rsidRPr="00766C33">
        <w:rPr>
          <w:rFonts w:ascii="黑体" w:eastAsia="黑体"/>
          <w:b/>
          <w:sz w:val="52"/>
          <w:szCs w:val="52"/>
        </w:rPr>
        <w:t xml:space="preserve"> </w:t>
      </w:r>
      <w:r w:rsidRPr="00766C33">
        <w:rPr>
          <w:rFonts w:ascii="黑体" w:eastAsia="黑体" w:hint="eastAsia"/>
          <w:b/>
          <w:sz w:val="52"/>
          <w:szCs w:val="52"/>
        </w:rPr>
        <w:t>结</w:t>
      </w:r>
      <w:r w:rsidRPr="00766C33">
        <w:rPr>
          <w:rFonts w:ascii="黑体" w:eastAsia="黑体"/>
          <w:b/>
          <w:sz w:val="52"/>
          <w:szCs w:val="52"/>
        </w:rPr>
        <w:t xml:space="preserve"> </w:t>
      </w:r>
      <w:r w:rsidRPr="00766C33">
        <w:rPr>
          <w:rFonts w:ascii="黑体" w:eastAsia="黑体" w:hint="eastAsia"/>
          <w:b/>
          <w:sz w:val="52"/>
          <w:szCs w:val="52"/>
        </w:rPr>
        <w:t>登</w:t>
      </w:r>
      <w:r w:rsidRPr="00766C33">
        <w:rPr>
          <w:rFonts w:ascii="黑体" w:eastAsia="黑体"/>
          <w:b/>
          <w:sz w:val="52"/>
          <w:szCs w:val="52"/>
        </w:rPr>
        <w:t xml:space="preserve"> </w:t>
      </w:r>
      <w:r w:rsidRPr="00766C33">
        <w:rPr>
          <w:rFonts w:ascii="黑体" w:eastAsia="黑体" w:hint="eastAsia"/>
          <w:b/>
          <w:sz w:val="52"/>
          <w:szCs w:val="52"/>
        </w:rPr>
        <w:t>记</w:t>
      </w:r>
      <w:r w:rsidRPr="00766C33">
        <w:rPr>
          <w:rFonts w:ascii="黑体" w:eastAsia="黑体"/>
          <w:b/>
          <w:sz w:val="52"/>
          <w:szCs w:val="52"/>
        </w:rPr>
        <w:t xml:space="preserve"> </w:t>
      </w:r>
      <w:r w:rsidRPr="00766C33">
        <w:rPr>
          <w:rFonts w:ascii="黑体" w:eastAsia="黑体" w:hint="eastAsia"/>
          <w:b/>
          <w:sz w:val="52"/>
          <w:szCs w:val="52"/>
        </w:rPr>
        <w:t>表</w:t>
      </w:r>
    </w:p>
    <w:p w:rsidR="00B0716F" w:rsidRDefault="00B0716F" w:rsidP="00596C55">
      <w:pPr>
        <w:rPr>
          <w:rFonts w:eastAsia="楷体_GB2312"/>
          <w:sz w:val="32"/>
        </w:rPr>
      </w:pPr>
    </w:p>
    <w:p w:rsidR="00B0716F" w:rsidRDefault="00B0716F" w:rsidP="00596C55">
      <w:pPr>
        <w:rPr>
          <w:rFonts w:eastAsia="楷体_GB2312"/>
          <w:sz w:val="32"/>
        </w:rPr>
      </w:pPr>
    </w:p>
    <w:p w:rsidR="00B0716F" w:rsidRDefault="00B0716F" w:rsidP="00596C55"/>
    <w:p w:rsidR="00B0716F" w:rsidRDefault="00B0716F" w:rsidP="00596C55"/>
    <w:p w:rsidR="00B0716F" w:rsidRDefault="00B0716F" w:rsidP="00596C55"/>
    <w:p w:rsidR="00B0716F" w:rsidRDefault="00B0716F" w:rsidP="005A3C00">
      <w:pPr>
        <w:spacing w:beforeLines="100" w:afterLines="100"/>
        <w:ind w:firstLineChars="300" w:firstLine="840"/>
        <w:rPr>
          <w:sz w:val="28"/>
          <w:u w:val="single"/>
        </w:rPr>
      </w:pPr>
      <w:r>
        <w:rPr>
          <w:rFonts w:hint="eastAsia"/>
          <w:sz w:val="28"/>
        </w:rPr>
        <w:t>课题名称</w:t>
      </w:r>
      <w:r>
        <w:rPr>
          <w:sz w:val="28"/>
        </w:rPr>
        <w:t xml:space="preserve">  </w:t>
      </w:r>
      <w:r>
        <w:rPr>
          <w:sz w:val="28"/>
          <w:u w:val="single"/>
        </w:rPr>
        <w:t xml:space="preserve">                                       </w:t>
      </w:r>
    </w:p>
    <w:p w:rsidR="00B0716F" w:rsidRDefault="00B0716F" w:rsidP="005A3C00">
      <w:pPr>
        <w:spacing w:beforeLines="100" w:afterLines="100"/>
        <w:ind w:firstLineChars="300" w:firstLine="840"/>
        <w:rPr>
          <w:sz w:val="28"/>
          <w:u w:val="single"/>
        </w:rPr>
      </w:pPr>
      <w:r>
        <w:rPr>
          <w:rFonts w:hint="eastAsia"/>
          <w:sz w:val="28"/>
        </w:rPr>
        <w:t>承</w:t>
      </w:r>
      <w:r>
        <w:rPr>
          <w:sz w:val="28"/>
        </w:rPr>
        <w:t xml:space="preserve"> </w:t>
      </w:r>
      <w:r>
        <w:rPr>
          <w:rFonts w:hint="eastAsia"/>
          <w:sz w:val="28"/>
        </w:rPr>
        <w:t>担</w:t>
      </w:r>
      <w:r>
        <w:rPr>
          <w:sz w:val="28"/>
        </w:rPr>
        <w:t xml:space="preserve"> </w:t>
      </w:r>
      <w:r>
        <w:rPr>
          <w:rFonts w:hint="eastAsia"/>
          <w:sz w:val="28"/>
        </w:rPr>
        <w:t>单</w:t>
      </w:r>
      <w:r>
        <w:rPr>
          <w:sz w:val="28"/>
        </w:rPr>
        <w:t xml:space="preserve"> </w:t>
      </w:r>
      <w:r>
        <w:rPr>
          <w:rFonts w:hint="eastAsia"/>
          <w:sz w:val="28"/>
        </w:rPr>
        <w:t>位</w:t>
      </w:r>
      <w:r>
        <w:rPr>
          <w:sz w:val="28"/>
          <w:u w:val="single"/>
        </w:rPr>
        <w:t xml:space="preserve">                                      </w:t>
      </w:r>
    </w:p>
    <w:p w:rsidR="00B0716F" w:rsidRDefault="00B0716F" w:rsidP="005A3C00">
      <w:pPr>
        <w:spacing w:beforeLines="100" w:afterLines="100"/>
        <w:ind w:firstLineChars="300" w:firstLine="840"/>
        <w:rPr>
          <w:sz w:val="28"/>
          <w:u w:val="single"/>
        </w:rPr>
      </w:pPr>
      <w:r w:rsidRPr="00983953">
        <w:rPr>
          <w:rFonts w:hint="eastAsia"/>
          <w:sz w:val="28"/>
        </w:rPr>
        <w:t>课题负责人</w:t>
      </w:r>
      <w:r>
        <w:rPr>
          <w:sz w:val="28"/>
        </w:rPr>
        <w:t xml:space="preserve"> </w:t>
      </w:r>
      <w:r>
        <w:rPr>
          <w:sz w:val="28"/>
          <w:u w:val="single"/>
        </w:rPr>
        <w:t xml:space="preserve">                                      </w:t>
      </w:r>
    </w:p>
    <w:p w:rsidR="00B0716F" w:rsidRDefault="00B0716F" w:rsidP="005A3C00">
      <w:pPr>
        <w:spacing w:beforeLines="100" w:afterLines="100"/>
        <w:ind w:firstLineChars="300" w:firstLine="840"/>
        <w:rPr>
          <w:sz w:val="28"/>
          <w:u w:val="single"/>
        </w:rPr>
      </w:pPr>
      <w:r w:rsidRPr="00B1045F">
        <w:rPr>
          <w:rFonts w:hint="eastAsia"/>
          <w:sz w:val="28"/>
        </w:rPr>
        <w:t>课题组主要成员</w:t>
      </w:r>
      <w:r>
        <w:rPr>
          <w:sz w:val="28"/>
          <w:u w:val="single"/>
        </w:rPr>
        <w:t xml:space="preserve">                                   </w:t>
      </w:r>
    </w:p>
    <w:p w:rsidR="00B0716F" w:rsidRDefault="00B0716F" w:rsidP="005A3C00">
      <w:pPr>
        <w:spacing w:beforeLines="100" w:afterLines="100"/>
        <w:ind w:firstLineChars="300" w:firstLine="840"/>
        <w:rPr>
          <w:u w:val="single"/>
        </w:rPr>
      </w:pPr>
      <w:r>
        <w:rPr>
          <w:rFonts w:hint="eastAsia"/>
          <w:sz w:val="28"/>
        </w:rPr>
        <w:t>终</w:t>
      </w:r>
      <w:r>
        <w:rPr>
          <w:sz w:val="28"/>
        </w:rPr>
        <w:t xml:space="preserve"> </w:t>
      </w:r>
      <w:r>
        <w:rPr>
          <w:rFonts w:hint="eastAsia"/>
          <w:sz w:val="28"/>
        </w:rPr>
        <w:t>结</w:t>
      </w:r>
      <w:r>
        <w:rPr>
          <w:sz w:val="28"/>
        </w:rPr>
        <w:t xml:space="preserve"> </w:t>
      </w:r>
      <w:r>
        <w:rPr>
          <w:rFonts w:hint="eastAsia"/>
          <w:sz w:val="28"/>
        </w:rPr>
        <w:t>日</w:t>
      </w:r>
      <w:r>
        <w:rPr>
          <w:sz w:val="28"/>
        </w:rPr>
        <w:t xml:space="preserve"> </w:t>
      </w:r>
      <w:r>
        <w:rPr>
          <w:rFonts w:hint="eastAsia"/>
          <w:sz w:val="28"/>
        </w:rPr>
        <w:t>期</w:t>
      </w:r>
      <w:r>
        <w:rPr>
          <w:sz w:val="28"/>
          <w:u w:val="single"/>
        </w:rPr>
        <w:t xml:space="preserve">   </w:t>
      </w:r>
      <w:r>
        <w:rPr>
          <w:u w:val="single"/>
        </w:rPr>
        <w:t xml:space="preserve">                                               </w:t>
      </w:r>
    </w:p>
    <w:p w:rsidR="00B0716F" w:rsidRDefault="00B0716F" w:rsidP="005A3C00">
      <w:pPr>
        <w:spacing w:beforeLines="100" w:afterLines="100"/>
        <w:ind w:firstLineChars="300" w:firstLine="630"/>
        <w:rPr>
          <w:u w:val="single"/>
        </w:rPr>
      </w:pPr>
    </w:p>
    <w:p w:rsidR="00B0716F" w:rsidRPr="008C22DB" w:rsidRDefault="00B0716F" w:rsidP="005A3C00">
      <w:pPr>
        <w:spacing w:beforeLines="100" w:afterLines="100"/>
        <w:ind w:firstLineChars="1400" w:firstLine="3920"/>
        <w:rPr>
          <w:sz w:val="24"/>
        </w:rPr>
      </w:pPr>
      <w:r>
        <w:rPr>
          <w:sz w:val="28"/>
        </w:rPr>
        <w:t>2020</w:t>
      </w:r>
      <w:r w:rsidRPr="003F2264">
        <w:rPr>
          <w:rFonts w:hint="eastAsia"/>
          <w:sz w:val="28"/>
        </w:rPr>
        <w:t>年</w:t>
      </w:r>
      <w:r w:rsidRPr="003F2264">
        <w:rPr>
          <w:sz w:val="28"/>
        </w:rPr>
        <w:t>11</w:t>
      </w:r>
      <w:r w:rsidRPr="003F2264">
        <w:rPr>
          <w:rFonts w:hint="eastAsia"/>
          <w:sz w:val="28"/>
        </w:rPr>
        <w:t>月修订</w:t>
      </w:r>
    </w:p>
    <w:p w:rsidR="00B0716F" w:rsidRPr="00422729" w:rsidRDefault="00B0716F" w:rsidP="005A3C00">
      <w:pPr>
        <w:spacing w:beforeLines="100" w:afterLines="100"/>
        <w:jc w:val="center"/>
        <w:rPr>
          <w:rFonts w:eastAsia="黑体"/>
          <w:sz w:val="32"/>
          <w:szCs w:val="32"/>
        </w:rPr>
      </w:pPr>
      <w:r w:rsidRPr="00422729">
        <w:rPr>
          <w:rFonts w:eastAsia="黑体" w:hint="eastAsia"/>
          <w:sz w:val="32"/>
          <w:szCs w:val="32"/>
        </w:rPr>
        <w:t>填表说明</w:t>
      </w:r>
    </w:p>
    <w:p w:rsidR="00B0716F" w:rsidRDefault="00B0716F" w:rsidP="005A3C00">
      <w:pPr>
        <w:spacing w:beforeLines="100" w:afterLines="100"/>
        <w:ind w:firstLineChars="200" w:firstLine="560"/>
        <w:rPr>
          <w:sz w:val="28"/>
        </w:rPr>
      </w:pPr>
      <w:r>
        <w:rPr>
          <w:rFonts w:hint="eastAsia"/>
          <w:sz w:val="28"/>
        </w:rPr>
        <w:t>本表格为区级教育科研课题结题所用，由承担区级项目研究负责人，根据表中内容如实填写。</w:t>
      </w:r>
    </w:p>
    <w:p w:rsidR="00B0716F" w:rsidRDefault="00B0716F" w:rsidP="005A3C00">
      <w:pPr>
        <w:spacing w:beforeLines="100" w:afterLines="100"/>
        <w:ind w:firstLineChars="200" w:firstLine="560"/>
        <w:rPr>
          <w:sz w:val="28"/>
        </w:rPr>
      </w:pPr>
      <w:r>
        <w:rPr>
          <w:rFonts w:hint="eastAsia"/>
          <w:sz w:val="28"/>
        </w:rPr>
        <w:t>本表格最后部分的成果鉴定意见，</w:t>
      </w:r>
      <w:r w:rsidRPr="00F6506D">
        <w:rPr>
          <w:rFonts w:hint="eastAsia"/>
          <w:sz w:val="28"/>
        </w:rPr>
        <w:t>由区科研管理部门统一组织验收，根据验收结果，由验收组负责填写，</w:t>
      </w:r>
      <w:r>
        <w:rPr>
          <w:rFonts w:hint="eastAsia"/>
          <w:sz w:val="28"/>
        </w:rPr>
        <w:t>一式</w:t>
      </w:r>
      <w:r>
        <w:rPr>
          <w:sz w:val="28"/>
        </w:rPr>
        <w:t>3</w:t>
      </w:r>
      <w:r>
        <w:rPr>
          <w:rFonts w:hint="eastAsia"/>
          <w:sz w:val="28"/>
        </w:rPr>
        <w:t>份</w:t>
      </w:r>
      <w:r w:rsidRPr="00D95F95">
        <w:rPr>
          <w:rFonts w:hint="eastAsia"/>
          <w:sz w:val="28"/>
        </w:rPr>
        <w:t>：一份学校科研室存档；一份课题负责人保存；一份报送区</w:t>
      </w:r>
      <w:r>
        <w:rPr>
          <w:rFonts w:hint="eastAsia"/>
          <w:sz w:val="28"/>
        </w:rPr>
        <w:t>教育</w:t>
      </w:r>
      <w:r w:rsidRPr="00D95F95">
        <w:rPr>
          <w:rFonts w:hint="eastAsia"/>
          <w:sz w:val="28"/>
        </w:rPr>
        <w:t>学院教育发展研究中心。</w:t>
      </w:r>
    </w:p>
    <w:p w:rsidR="00B0716F" w:rsidRDefault="00B0716F" w:rsidP="005A3C00">
      <w:pPr>
        <w:spacing w:beforeLines="100" w:afterLines="100"/>
        <w:ind w:firstLineChars="200" w:firstLine="560"/>
        <w:rPr>
          <w:sz w:val="28"/>
        </w:rPr>
      </w:pPr>
      <w:r>
        <w:rPr>
          <w:rFonts w:hint="eastAsia"/>
          <w:sz w:val="28"/>
        </w:rPr>
        <w:t>区科研管理部门以此为主要依据，对结题鉴定通过者（合格以上），发放结题证书。</w:t>
      </w:r>
    </w:p>
    <w:p w:rsidR="00B0716F" w:rsidRDefault="00B0716F" w:rsidP="005A3C00">
      <w:pPr>
        <w:spacing w:beforeLines="100" w:afterLines="100"/>
        <w:ind w:firstLineChars="200" w:firstLine="560"/>
        <w:rPr>
          <w:sz w:val="28"/>
        </w:rPr>
      </w:pPr>
    </w:p>
    <w:p w:rsidR="00B0716F" w:rsidRDefault="00B0716F" w:rsidP="005A3C00">
      <w:pPr>
        <w:spacing w:beforeLines="100" w:afterLines="100"/>
        <w:ind w:firstLineChars="200" w:firstLine="560"/>
        <w:rPr>
          <w:sz w:val="28"/>
        </w:rPr>
      </w:pPr>
    </w:p>
    <w:p w:rsidR="00B0716F" w:rsidRDefault="00B0716F" w:rsidP="005A3C00">
      <w:pPr>
        <w:spacing w:beforeLines="100" w:afterLines="100"/>
        <w:ind w:firstLineChars="200" w:firstLine="560"/>
        <w:rPr>
          <w:sz w:val="28"/>
        </w:rPr>
      </w:pPr>
    </w:p>
    <w:p w:rsidR="00B0716F" w:rsidRDefault="00B0716F" w:rsidP="005A3C00">
      <w:pPr>
        <w:spacing w:beforeLines="100" w:afterLines="100"/>
        <w:ind w:firstLineChars="200" w:firstLine="560"/>
        <w:rPr>
          <w:sz w:val="28"/>
        </w:rPr>
      </w:pPr>
    </w:p>
    <w:p w:rsidR="00B0716F" w:rsidRDefault="00B0716F" w:rsidP="005A3C00">
      <w:pPr>
        <w:spacing w:beforeLines="100" w:afterLines="100"/>
        <w:rPr>
          <w:sz w:val="24"/>
        </w:rPr>
      </w:pPr>
    </w:p>
    <w:p w:rsidR="00B0716F" w:rsidRDefault="00B0716F" w:rsidP="005A3C00">
      <w:pPr>
        <w:spacing w:beforeLines="100" w:afterLines="100"/>
        <w:rPr>
          <w:sz w:val="24"/>
        </w:rPr>
      </w:pPr>
    </w:p>
    <w:p w:rsidR="00B0716F" w:rsidRDefault="00B0716F" w:rsidP="005A3C00">
      <w:pPr>
        <w:spacing w:beforeLines="100" w:afterLines="100"/>
        <w:rPr>
          <w:sz w:val="24"/>
        </w:rPr>
      </w:pPr>
    </w:p>
    <w:p w:rsidR="00B0716F" w:rsidRDefault="00B0716F" w:rsidP="005A3C00">
      <w:pPr>
        <w:spacing w:beforeLines="100" w:afterLines="100"/>
        <w:rPr>
          <w:sz w:val="24"/>
        </w:rPr>
      </w:pPr>
    </w:p>
    <w:p w:rsidR="00B0716F" w:rsidRDefault="00B0716F" w:rsidP="005A3C00">
      <w:pPr>
        <w:spacing w:beforeLines="100" w:afterLines="100"/>
        <w:rPr>
          <w:sz w:val="24"/>
        </w:rPr>
      </w:pPr>
    </w:p>
    <w:p w:rsidR="00B0716F" w:rsidRPr="009D12F9" w:rsidRDefault="00B0716F" w:rsidP="005A3C00">
      <w:pPr>
        <w:spacing w:beforeLines="100" w:afterLines="100"/>
        <w:rPr>
          <w:sz w:val="24"/>
        </w:rPr>
      </w:pPr>
      <w:r>
        <w:rPr>
          <w:sz w:val="24"/>
        </w:rPr>
        <w:t xml:space="preserve">                                         </w:t>
      </w:r>
      <w:r w:rsidRPr="009D12F9">
        <w:rPr>
          <w:rFonts w:hint="eastAsia"/>
          <w:sz w:val="24"/>
        </w:rPr>
        <w:t>－</w:t>
      </w:r>
      <w:r w:rsidRPr="009D12F9">
        <w:rPr>
          <w:sz w:val="24"/>
        </w:rPr>
        <w:t>1</w:t>
      </w:r>
      <w:r w:rsidRPr="009D12F9">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079"/>
        <w:gridCol w:w="1359"/>
        <w:gridCol w:w="113"/>
        <w:gridCol w:w="1246"/>
        <w:gridCol w:w="160"/>
        <w:gridCol w:w="723"/>
        <w:gridCol w:w="104"/>
        <w:gridCol w:w="1712"/>
        <w:gridCol w:w="19"/>
        <w:gridCol w:w="1359"/>
      </w:tblGrid>
      <w:tr w:rsidR="00B0716F" w:rsidRPr="00B93ECB" w:rsidTr="001C70ED">
        <w:trPr>
          <w:cantSplit/>
          <w:trHeight w:val="642"/>
          <w:jc w:val="center"/>
        </w:trPr>
        <w:tc>
          <w:tcPr>
            <w:tcW w:w="1727" w:type="dxa"/>
            <w:gridSpan w:val="2"/>
            <w:vMerge w:val="restart"/>
            <w:vAlign w:val="center"/>
          </w:tcPr>
          <w:p w:rsidR="00B0716F" w:rsidRPr="00B93ECB" w:rsidRDefault="00B0716F" w:rsidP="001C70ED">
            <w:pPr>
              <w:jc w:val="center"/>
              <w:rPr>
                <w:szCs w:val="21"/>
              </w:rPr>
            </w:pPr>
            <w:r w:rsidRPr="00B93ECB">
              <w:rPr>
                <w:rFonts w:hint="eastAsia"/>
                <w:szCs w:val="21"/>
              </w:rPr>
              <w:t>课题负责人</w:t>
            </w:r>
          </w:p>
        </w:tc>
        <w:tc>
          <w:tcPr>
            <w:tcW w:w="1472" w:type="dxa"/>
            <w:gridSpan w:val="2"/>
            <w:vAlign w:val="center"/>
          </w:tcPr>
          <w:p w:rsidR="00B0716F" w:rsidRPr="00B93ECB" w:rsidRDefault="00B0716F" w:rsidP="001C70ED">
            <w:pPr>
              <w:jc w:val="center"/>
              <w:rPr>
                <w:szCs w:val="21"/>
              </w:rPr>
            </w:pPr>
            <w:r w:rsidRPr="00B93ECB">
              <w:rPr>
                <w:rFonts w:hint="eastAsia"/>
                <w:szCs w:val="21"/>
              </w:rPr>
              <w:t>姓</w:t>
            </w:r>
            <w:r w:rsidRPr="00B93ECB">
              <w:rPr>
                <w:szCs w:val="21"/>
              </w:rPr>
              <w:t xml:space="preserve"> </w:t>
            </w:r>
            <w:r w:rsidRPr="00B93ECB">
              <w:rPr>
                <w:rFonts w:hint="eastAsia"/>
                <w:szCs w:val="21"/>
              </w:rPr>
              <w:t>名</w:t>
            </w:r>
          </w:p>
        </w:tc>
        <w:tc>
          <w:tcPr>
            <w:tcW w:w="2233" w:type="dxa"/>
            <w:gridSpan w:val="4"/>
            <w:vAlign w:val="center"/>
          </w:tcPr>
          <w:p w:rsidR="00B0716F" w:rsidRPr="00B93ECB" w:rsidRDefault="00B0716F" w:rsidP="001C70ED">
            <w:pPr>
              <w:jc w:val="center"/>
              <w:rPr>
                <w:szCs w:val="21"/>
              </w:rPr>
            </w:pPr>
            <w:r w:rsidRPr="00B93ECB">
              <w:rPr>
                <w:rFonts w:hint="eastAsia"/>
                <w:szCs w:val="21"/>
              </w:rPr>
              <w:t>单</w:t>
            </w:r>
            <w:r w:rsidRPr="00B93ECB">
              <w:rPr>
                <w:szCs w:val="21"/>
              </w:rPr>
              <w:t xml:space="preserve"> </w:t>
            </w:r>
            <w:r w:rsidRPr="00B93ECB">
              <w:rPr>
                <w:rFonts w:hint="eastAsia"/>
                <w:szCs w:val="21"/>
              </w:rPr>
              <w:t>位</w:t>
            </w:r>
          </w:p>
        </w:tc>
        <w:tc>
          <w:tcPr>
            <w:tcW w:w="1712" w:type="dxa"/>
            <w:vAlign w:val="center"/>
          </w:tcPr>
          <w:p w:rsidR="00B0716F" w:rsidRPr="00B93ECB" w:rsidRDefault="00B0716F" w:rsidP="001C70ED">
            <w:pPr>
              <w:jc w:val="center"/>
              <w:rPr>
                <w:szCs w:val="21"/>
              </w:rPr>
            </w:pPr>
            <w:r w:rsidRPr="00B93ECB">
              <w:rPr>
                <w:rFonts w:hint="eastAsia"/>
                <w:szCs w:val="21"/>
              </w:rPr>
              <w:t>职</w:t>
            </w:r>
            <w:r w:rsidRPr="00B93ECB">
              <w:rPr>
                <w:szCs w:val="21"/>
              </w:rPr>
              <w:t xml:space="preserve"> </w:t>
            </w:r>
            <w:r w:rsidRPr="00B93ECB">
              <w:rPr>
                <w:rFonts w:hint="eastAsia"/>
                <w:szCs w:val="21"/>
              </w:rPr>
              <w:t>称</w:t>
            </w:r>
          </w:p>
        </w:tc>
        <w:tc>
          <w:tcPr>
            <w:tcW w:w="1378" w:type="dxa"/>
            <w:gridSpan w:val="2"/>
            <w:vAlign w:val="center"/>
          </w:tcPr>
          <w:p w:rsidR="00B0716F" w:rsidRPr="00B93ECB" w:rsidRDefault="00B0716F" w:rsidP="001C70ED">
            <w:pPr>
              <w:jc w:val="center"/>
              <w:rPr>
                <w:szCs w:val="21"/>
              </w:rPr>
            </w:pPr>
            <w:r w:rsidRPr="00B93ECB">
              <w:rPr>
                <w:rFonts w:hint="eastAsia"/>
                <w:szCs w:val="21"/>
              </w:rPr>
              <w:t>专</w:t>
            </w:r>
            <w:r w:rsidRPr="00B93ECB">
              <w:rPr>
                <w:szCs w:val="21"/>
              </w:rPr>
              <w:t xml:space="preserve"> </w:t>
            </w:r>
            <w:r w:rsidRPr="00B93ECB">
              <w:rPr>
                <w:rFonts w:hint="eastAsia"/>
                <w:szCs w:val="21"/>
              </w:rPr>
              <w:t>业</w:t>
            </w:r>
          </w:p>
        </w:tc>
      </w:tr>
      <w:tr w:rsidR="00B0716F" w:rsidRPr="00B93ECB" w:rsidTr="001C70ED">
        <w:trPr>
          <w:cantSplit/>
          <w:trHeight w:val="674"/>
          <w:jc w:val="center"/>
        </w:trPr>
        <w:tc>
          <w:tcPr>
            <w:tcW w:w="1727" w:type="dxa"/>
            <w:gridSpan w:val="2"/>
            <w:vMerge/>
            <w:vAlign w:val="center"/>
          </w:tcPr>
          <w:p w:rsidR="00B0716F" w:rsidRPr="00B93ECB" w:rsidRDefault="00B0716F" w:rsidP="001C70ED">
            <w:pPr>
              <w:jc w:val="center"/>
              <w:rPr>
                <w:szCs w:val="21"/>
              </w:rPr>
            </w:pPr>
          </w:p>
        </w:tc>
        <w:tc>
          <w:tcPr>
            <w:tcW w:w="1472" w:type="dxa"/>
            <w:gridSpan w:val="2"/>
            <w:vAlign w:val="center"/>
          </w:tcPr>
          <w:p w:rsidR="00B0716F" w:rsidRPr="00B93ECB" w:rsidRDefault="00B0716F" w:rsidP="001C70ED">
            <w:pPr>
              <w:jc w:val="center"/>
              <w:rPr>
                <w:szCs w:val="21"/>
              </w:rPr>
            </w:pPr>
          </w:p>
        </w:tc>
        <w:tc>
          <w:tcPr>
            <w:tcW w:w="2233" w:type="dxa"/>
            <w:gridSpan w:val="4"/>
            <w:vAlign w:val="center"/>
          </w:tcPr>
          <w:p w:rsidR="00B0716F" w:rsidRPr="00B93ECB" w:rsidRDefault="00B0716F" w:rsidP="001C70ED">
            <w:pPr>
              <w:jc w:val="center"/>
              <w:rPr>
                <w:szCs w:val="21"/>
              </w:rPr>
            </w:pPr>
          </w:p>
        </w:tc>
        <w:tc>
          <w:tcPr>
            <w:tcW w:w="1712" w:type="dxa"/>
            <w:vAlign w:val="center"/>
          </w:tcPr>
          <w:p w:rsidR="00B0716F" w:rsidRPr="00B93ECB" w:rsidRDefault="00B0716F" w:rsidP="001C70ED">
            <w:pPr>
              <w:jc w:val="center"/>
              <w:rPr>
                <w:szCs w:val="21"/>
              </w:rPr>
            </w:pPr>
          </w:p>
        </w:tc>
        <w:tc>
          <w:tcPr>
            <w:tcW w:w="1378" w:type="dxa"/>
            <w:gridSpan w:val="2"/>
            <w:vAlign w:val="center"/>
          </w:tcPr>
          <w:p w:rsidR="00B0716F" w:rsidRPr="00B93ECB" w:rsidRDefault="00B0716F" w:rsidP="001C70ED">
            <w:pPr>
              <w:jc w:val="center"/>
              <w:rPr>
                <w:szCs w:val="21"/>
              </w:rPr>
            </w:pPr>
          </w:p>
        </w:tc>
      </w:tr>
      <w:tr w:rsidR="00B0716F" w:rsidRPr="00B93ECB" w:rsidTr="001C70ED">
        <w:trPr>
          <w:cantSplit/>
          <w:trHeight w:val="642"/>
          <w:jc w:val="center"/>
        </w:trPr>
        <w:tc>
          <w:tcPr>
            <w:tcW w:w="1727" w:type="dxa"/>
            <w:gridSpan w:val="2"/>
            <w:vAlign w:val="center"/>
          </w:tcPr>
          <w:p w:rsidR="00B0716F" w:rsidRPr="00B93ECB" w:rsidRDefault="00B0716F" w:rsidP="001C70ED">
            <w:pPr>
              <w:jc w:val="center"/>
              <w:rPr>
                <w:szCs w:val="21"/>
              </w:rPr>
            </w:pPr>
            <w:r w:rsidRPr="00B93ECB">
              <w:rPr>
                <w:rFonts w:hint="eastAsia"/>
                <w:szCs w:val="21"/>
              </w:rPr>
              <w:t>主要研究人员数</w:t>
            </w:r>
          </w:p>
        </w:tc>
        <w:tc>
          <w:tcPr>
            <w:tcW w:w="2878" w:type="dxa"/>
            <w:gridSpan w:val="4"/>
            <w:vAlign w:val="center"/>
          </w:tcPr>
          <w:p w:rsidR="00B0716F" w:rsidRPr="00B93ECB" w:rsidRDefault="00B0716F" w:rsidP="001C70ED">
            <w:pPr>
              <w:jc w:val="center"/>
              <w:rPr>
                <w:szCs w:val="21"/>
              </w:rPr>
            </w:pPr>
            <w:r w:rsidRPr="00B93ECB">
              <w:rPr>
                <w:rFonts w:hint="eastAsia"/>
                <w:szCs w:val="21"/>
              </w:rPr>
              <w:t>主要研究人员变化情况</w:t>
            </w:r>
          </w:p>
        </w:tc>
        <w:tc>
          <w:tcPr>
            <w:tcW w:w="2539" w:type="dxa"/>
            <w:gridSpan w:val="3"/>
            <w:vAlign w:val="center"/>
          </w:tcPr>
          <w:p w:rsidR="00B0716F" w:rsidRPr="00B93ECB" w:rsidRDefault="00B0716F" w:rsidP="001C70ED">
            <w:pPr>
              <w:jc w:val="center"/>
              <w:rPr>
                <w:szCs w:val="21"/>
              </w:rPr>
            </w:pPr>
            <w:r w:rsidRPr="00B93ECB">
              <w:rPr>
                <w:rFonts w:hint="eastAsia"/>
                <w:szCs w:val="21"/>
              </w:rPr>
              <w:t>主要研究人员职称数</w:t>
            </w:r>
          </w:p>
        </w:tc>
        <w:tc>
          <w:tcPr>
            <w:tcW w:w="1378" w:type="dxa"/>
            <w:gridSpan w:val="2"/>
            <w:vAlign w:val="center"/>
          </w:tcPr>
          <w:p w:rsidR="00B0716F" w:rsidRPr="00B93ECB" w:rsidRDefault="00B0716F" w:rsidP="001C70ED">
            <w:pPr>
              <w:jc w:val="center"/>
              <w:rPr>
                <w:szCs w:val="21"/>
              </w:rPr>
            </w:pPr>
            <w:r w:rsidRPr="00B93ECB">
              <w:rPr>
                <w:rFonts w:hint="eastAsia"/>
                <w:szCs w:val="21"/>
              </w:rPr>
              <w:t>参与研究</w:t>
            </w:r>
          </w:p>
          <w:p w:rsidR="00B0716F" w:rsidRPr="00B93ECB" w:rsidRDefault="00B0716F" w:rsidP="001C70ED">
            <w:pPr>
              <w:jc w:val="center"/>
              <w:rPr>
                <w:szCs w:val="21"/>
              </w:rPr>
            </w:pPr>
            <w:r w:rsidRPr="00B93ECB">
              <w:rPr>
                <w:rFonts w:hint="eastAsia"/>
                <w:szCs w:val="21"/>
              </w:rPr>
              <w:t>人</w:t>
            </w:r>
            <w:r w:rsidRPr="00B93ECB">
              <w:rPr>
                <w:szCs w:val="21"/>
              </w:rPr>
              <w:t xml:space="preserve"> </w:t>
            </w:r>
            <w:r w:rsidRPr="00B93ECB">
              <w:rPr>
                <w:rFonts w:hint="eastAsia"/>
                <w:szCs w:val="21"/>
              </w:rPr>
              <w:t>员</w:t>
            </w:r>
            <w:r w:rsidRPr="00B93ECB">
              <w:rPr>
                <w:szCs w:val="21"/>
              </w:rPr>
              <w:t xml:space="preserve"> </w:t>
            </w:r>
            <w:r w:rsidRPr="00B93ECB">
              <w:rPr>
                <w:rFonts w:hint="eastAsia"/>
                <w:szCs w:val="21"/>
              </w:rPr>
              <w:t>数</w:t>
            </w:r>
          </w:p>
        </w:tc>
      </w:tr>
      <w:tr w:rsidR="00B0716F" w:rsidRPr="00B93ECB" w:rsidTr="001C70ED">
        <w:trPr>
          <w:cantSplit/>
          <w:trHeight w:val="674"/>
          <w:jc w:val="center"/>
        </w:trPr>
        <w:tc>
          <w:tcPr>
            <w:tcW w:w="1727" w:type="dxa"/>
            <w:gridSpan w:val="2"/>
            <w:vAlign w:val="center"/>
          </w:tcPr>
          <w:p w:rsidR="00B0716F" w:rsidRPr="00B93ECB" w:rsidRDefault="00B0716F" w:rsidP="001C70ED">
            <w:pPr>
              <w:jc w:val="center"/>
              <w:rPr>
                <w:szCs w:val="21"/>
              </w:rPr>
            </w:pPr>
            <w:r w:rsidRPr="00B93ECB">
              <w:rPr>
                <w:rFonts w:hint="eastAsia"/>
                <w:szCs w:val="21"/>
              </w:rPr>
              <w:t>□</w:t>
            </w:r>
            <w:r w:rsidRPr="00B93ECB">
              <w:rPr>
                <w:szCs w:val="21"/>
              </w:rPr>
              <w:t xml:space="preserve"> </w:t>
            </w:r>
            <w:r w:rsidRPr="00B93ECB">
              <w:rPr>
                <w:rFonts w:hint="eastAsia"/>
                <w:szCs w:val="21"/>
              </w:rPr>
              <w:t>□</w:t>
            </w:r>
          </w:p>
        </w:tc>
        <w:tc>
          <w:tcPr>
            <w:tcW w:w="2878" w:type="dxa"/>
            <w:gridSpan w:val="4"/>
            <w:vAlign w:val="center"/>
          </w:tcPr>
          <w:p w:rsidR="00B0716F" w:rsidRPr="00B93ECB" w:rsidRDefault="00B0716F" w:rsidP="001C70ED">
            <w:pPr>
              <w:rPr>
                <w:szCs w:val="21"/>
              </w:rPr>
            </w:pPr>
            <w:r w:rsidRPr="00B93ECB">
              <w:rPr>
                <w:szCs w:val="21"/>
              </w:rPr>
              <w:t>1</w:t>
            </w:r>
            <w:r w:rsidRPr="00B93ECB">
              <w:rPr>
                <w:rFonts w:hint="eastAsia"/>
                <w:szCs w:val="21"/>
              </w:rPr>
              <w:t>、有</w:t>
            </w:r>
            <w:r w:rsidRPr="00B93ECB">
              <w:rPr>
                <w:szCs w:val="21"/>
              </w:rPr>
              <w:t xml:space="preserve">  2</w:t>
            </w:r>
            <w:r w:rsidRPr="00B93ECB">
              <w:rPr>
                <w:rFonts w:hint="eastAsia"/>
                <w:szCs w:val="21"/>
              </w:rPr>
              <w:t>、无</w:t>
            </w:r>
            <w:r w:rsidRPr="00B93ECB">
              <w:rPr>
                <w:szCs w:val="21"/>
              </w:rPr>
              <w:t xml:space="preserve">      </w:t>
            </w:r>
            <w:r>
              <w:rPr>
                <w:szCs w:val="21"/>
              </w:rPr>
              <w:t xml:space="preserve">   </w:t>
            </w:r>
            <w:r w:rsidRPr="00B93ECB">
              <w:rPr>
                <w:rFonts w:hint="eastAsia"/>
                <w:szCs w:val="21"/>
              </w:rPr>
              <w:t>□</w:t>
            </w:r>
          </w:p>
        </w:tc>
        <w:tc>
          <w:tcPr>
            <w:tcW w:w="2539" w:type="dxa"/>
            <w:gridSpan w:val="3"/>
            <w:vAlign w:val="center"/>
          </w:tcPr>
          <w:p w:rsidR="00B0716F" w:rsidRDefault="00B0716F" w:rsidP="001C70ED">
            <w:pPr>
              <w:rPr>
                <w:szCs w:val="21"/>
              </w:rPr>
            </w:pPr>
            <w:r w:rsidRPr="00B93ECB">
              <w:rPr>
                <w:szCs w:val="21"/>
              </w:rPr>
              <w:t>1</w:t>
            </w:r>
            <w:r w:rsidRPr="00B93ECB">
              <w:rPr>
                <w:rFonts w:hint="eastAsia"/>
                <w:szCs w:val="21"/>
              </w:rPr>
              <w:t>、高级□</w:t>
            </w:r>
            <w:r w:rsidRPr="00B93ECB">
              <w:rPr>
                <w:szCs w:val="21"/>
              </w:rPr>
              <w:t xml:space="preserve"> 2</w:t>
            </w:r>
            <w:r w:rsidRPr="00B93ECB">
              <w:rPr>
                <w:rFonts w:hint="eastAsia"/>
                <w:szCs w:val="21"/>
              </w:rPr>
              <w:t>、中级□</w:t>
            </w:r>
          </w:p>
          <w:p w:rsidR="00B0716F" w:rsidRPr="00B93ECB" w:rsidRDefault="00B0716F" w:rsidP="001C70ED">
            <w:pPr>
              <w:rPr>
                <w:szCs w:val="21"/>
              </w:rPr>
            </w:pPr>
            <w:r w:rsidRPr="00B93ECB">
              <w:rPr>
                <w:szCs w:val="21"/>
              </w:rPr>
              <w:t>3</w:t>
            </w:r>
            <w:r w:rsidRPr="00B93ECB">
              <w:rPr>
                <w:rFonts w:hint="eastAsia"/>
                <w:szCs w:val="21"/>
              </w:rPr>
              <w:t>、初级□</w:t>
            </w:r>
          </w:p>
        </w:tc>
        <w:tc>
          <w:tcPr>
            <w:tcW w:w="1378" w:type="dxa"/>
            <w:gridSpan w:val="2"/>
            <w:vAlign w:val="center"/>
          </w:tcPr>
          <w:p w:rsidR="00B0716F" w:rsidRPr="00B93ECB" w:rsidRDefault="00B0716F" w:rsidP="001C70ED">
            <w:pPr>
              <w:jc w:val="center"/>
              <w:rPr>
                <w:szCs w:val="21"/>
              </w:rPr>
            </w:pPr>
            <w:r w:rsidRPr="00B93ECB">
              <w:rPr>
                <w:rFonts w:hint="eastAsia"/>
                <w:szCs w:val="21"/>
              </w:rPr>
              <w:t>□</w:t>
            </w:r>
            <w:r w:rsidRPr="00B93ECB">
              <w:rPr>
                <w:szCs w:val="21"/>
              </w:rPr>
              <w:t xml:space="preserve"> </w:t>
            </w:r>
            <w:r w:rsidRPr="00B93ECB">
              <w:rPr>
                <w:rFonts w:hint="eastAsia"/>
                <w:szCs w:val="21"/>
              </w:rPr>
              <w:t>□</w:t>
            </w:r>
          </w:p>
        </w:tc>
      </w:tr>
      <w:tr w:rsidR="00B0716F" w:rsidRPr="00B93ECB" w:rsidTr="001C70ED">
        <w:trPr>
          <w:cantSplit/>
          <w:trHeight w:val="674"/>
          <w:jc w:val="center"/>
        </w:trPr>
        <w:tc>
          <w:tcPr>
            <w:tcW w:w="648" w:type="dxa"/>
            <w:vMerge w:val="restart"/>
            <w:vAlign w:val="center"/>
          </w:tcPr>
          <w:p w:rsidR="00B0716F" w:rsidRPr="00B93ECB" w:rsidRDefault="00B0716F" w:rsidP="001C70ED">
            <w:pPr>
              <w:jc w:val="center"/>
              <w:rPr>
                <w:szCs w:val="21"/>
              </w:rPr>
            </w:pPr>
            <w:r w:rsidRPr="00B93ECB">
              <w:rPr>
                <w:rFonts w:hint="eastAsia"/>
                <w:szCs w:val="21"/>
              </w:rPr>
              <w:t>最</w:t>
            </w:r>
          </w:p>
          <w:p w:rsidR="00B0716F" w:rsidRPr="00B93ECB" w:rsidRDefault="00B0716F" w:rsidP="001C70ED">
            <w:pPr>
              <w:jc w:val="center"/>
              <w:rPr>
                <w:szCs w:val="21"/>
              </w:rPr>
            </w:pP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终</w:t>
            </w:r>
          </w:p>
          <w:p w:rsidR="00B0716F" w:rsidRPr="00B93ECB" w:rsidRDefault="00B0716F" w:rsidP="001C70ED">
            <w:pPr>
              <w:jc w:val="center"/>
              <w:rPr>
                <w:szCs w:val="21"/>
              </w:rPr>
            </w:pP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成</w:t>
            </w:r>
          </w:p>
          <w:p w:rsidR="00B0716F" w:rsidRPr="00B93ECB" w:rsidRDefault="00B0716F" w:rsidP="001C70ED">
            <w:pPr>
              <w:jc w:val="center"/>
              <w:rPr>
                <w:szCs w:val="21"/>
              </w:rPr>
            </w:pP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果</w:t>
            </w:r>
          </w:p>
          <w:p w:rsidR="00B0716F" w:rsidRPr="00B93ECB" w:rsidRDefault="00B0716F" w:rsidP="001C70ED">
            <w:pPr>
              <w:jc w:val="center"/>
              <w:rPr>
                <w:szCs w:val="21"/>
              </w:rPr>
            </w:pP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情</w:t>
            </w:r>
          </w:p>
          <w:p w:rsidR="00B0716F" w:rsidRPr="00B93ECB" w:rsidRDefault="00B0716F" w:rsidP="001C70ED">
            <w:pPr>
              <w:jc w:val="center"/>
              <w:rPr>
                <w:szCs w:val="21"/>
              </w:rPr>
            </w:pP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况</w:t>
            </w:r>
          </w:p>
        </w:tc>
        <w:tc>
          <w:tcPr>
            <w:tcW w:w="1079" w:type="dxa"/>
            <w:vAlign w:val="center"/>
          </w:tcPr>
          <w:p w:rsidR="00B0716F" w:rsidRPr="00B93ECB" w:rsidRDefault="00B0716F" w:rsidP="001C70ED">
            <w:pPr>
              <w:rPr>
                <w:szCs w:val="21"/>
              </w:rPr>
            </w:pPr>
            <w:r w:rsidRPr="00B93ECB">
              <w:rPr>
                <w:rFonts w:hint="eastAsia"/>
                <w:szCs w:val="21"/>
              </w:rPr>
              <w:t>成果名称</w:t>
            </w:r>
          </w:p>
        </w:tc>
        <w:tc>
          <w:tcPr>
            <w:tcW w:w="6795" w:type="dxa"/>
            <w:gridSpan w:val="9"/>
            <w:vAlign w:val="center"/>
          </w:tcPr>
          <w:p w:rsidR="00B0716F" w:rsidRPr="00B93ECB" w:rsidRDefault="00B0716F" w:rsidP="001C70ED">
            <w:pPr>
              <w:jc w:val="center"/>
              <w:rPr>
                <w:szCs w:val="21"/>
              </w:rPr>
            </w:pPr>
          </w:p>
        </w:tc>
      </w:tr>
      <w:tr w:rsidR="00B0716F" w:rsidRPr="00B93ECB" w:rsidTr="001C70ED">
        <w:trPr>
          <w:cantSplit/>
          <w:trHeight w:val="3799"/>
          <w:jc w:val="center"/>
        </w:trPr>
        <w:tc>
          <w:tcPr>
            <w:tcW w:w="648" w:type="dxa"/>
            <w:vMerge/>
            <w:vAlign w:val="center"/>
          </w:tcPr>
          <w:p w:rsidR="00B0716F" w:rsidRPr="00B93ECB" w:rsidRDefault="00B0716F" w:rsidP="001C70ED">
            <w:pPr>
              <w:jc w:val="center"/>
              <w:rPr>
                <w:szCs w:val="21"/>
              </w:rPr>
            </w:pPr>
          </w:p>
        </w:tc>
        <w:tc>
          <w:tcPr>
            <w:tcW w:w="1079" w:type="dxa"/>
            <w:vAlign w:val="center"/>
          </w:tcPr>
          <w:p w:rsidR="00B0716F" w:rsidRPr="00B93ECB" w:rsidRDefault="00B0716F" w:rsidP="001C70ED">
            <w:pPr>
              <w:jc w:val="center"/>
              <w:rPr>
                <w:szCs w:val="21"/>
              </w:rPr>
            </w:pPr>
            <w:r w:rsidRPr="00B93ECB">
              <w:rPr>
                <w:rFonts w:hint="eastAsia"/>
                <w:szCs w:val="21"/>
              </w:rPr>
              <w:t>成果内容</w:t>
            </w: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提</w:t>
            </w:r>
            <w:r w:rsidRPr="00B93ECB">
              <w:rPr>
                <w:szCs w:val="21"/>
              </w:rPr>
              <w:t xml:space="preserve">    </w:t>
            </w:r>
            <w:r w:rsidRPr="00B93ECB">
              <w:rPr>
                <w:rFonts w:hint="eastAsia"/>
                <w:szCs w:val="21"/>
              </w:rPr>
              <w:t>要</w:t>
            </w:r>
          </w:p>
        </w:tc>
        <w:tc>
          <w:tcPr>
            <w:tcW w:w="6795" w:type="dxa"/>
            <w:gridSpan w:val="9"/>
            <w:vAlign w:val="center"/>
          </w:tcPr>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Pr="00B93ECB" w:rsidRDefault="00B0716F" w:rsidP="001C70ED">
            <w:pPr>
              <w:rPr>
                <w:szCs w:val="21"/>
              </w:rPr>
            </w:pPr>
          </w:p>
        </w:tc>
      </w:tr>
      <w:tr w:rsidR="00B0716F" w:rsidRPr="00B93ECB" w:rsidTr="001C70ED">
        <w:trPr>
          <w:cantSplit/>
          <w:trHeight w:val="918"/>
          <w:jc w:val="center"/>
        </w:trPr>
        <w:tc>
          <w:tcPr>
            <w:tcW w:w="648" w:type="dxa"/>
            <w:vMerge/>
            <w:vAlign w:val="center"/>
          </w:tcPr>
          <w:p w:rsidR="00B0716F" w:rsidRPr="00B93ECB" w:rsidRDefault="00B0716F" w:rsidP="001C70ED">
            <w:pPr>
              <w:jc w:val="center"/>
              <w:rPr>
                <w:szCs w:val="21"/>
              </w:rPr>
            </w:pPr>
          </w:p>
        </w:tc>
        <w:tc>
          <w:tcPr>
            <w:tcW w:w="1079" w:type="dxa"/>
            <w:vAlign w:val="center"/>
          </w:tcPr>
          <w:p w:rsidR="00B0716F" w:rsidRPr="00B93ECB" w:rsidRDefault="00B0716F" w:rsidP="001C70ED">
            <w:pPr>
              <w:jc w:val="center"/>
              <w:rPr>
                <w:szCs w:val="21"/>
              </w:rPr>
            </w:pPr>
            <w:r w:rsidRPr="00B93ECB">
              <w:rPr>
                <w:rFonts w:hint="eastAsia"/>
                <w:szCs w:val="21"/>
              </w:rPr>
              <w:t>成果形式</w:t>
            </w:r>
          </w:p>
        </w:tc>
        <w:tc>
          <w:tcPr>
            <w:tcW w:w="6795" w:type="dxa"/>
            <w:gridSpan w:val="9"/>
            <w:vAlign w:val="center"/>
          </w:tcPr>
          <w:p w:rsidR="00B0716F" w:rsidRPr="00B93ECB" w:rsidRDefault="00B0716F" w:rsidP="00596C55">
            <w:pPr>
              <w:numPr>
                <w:ilvl w:val="0"/>
                <w:numId w:val="3"/>
              </w:numPr>
              <w:rPr>
                <w:szCs w:val="21"/>
              </w:rPr>
            </w:pPr>
            <w:r w:rsidRPr="00B93ECB">
              <w:rPr>
                <w:rFonts w:hint="eastAsia"/>
                <w:szCs w:val="21"/>
              </w:rPr>
              <w:t>调查报告；</w:t>
            </w:r>
            <w:r w:rsidRPr="00B93ECB">
              <w:rPr>
                <w:szCs w:val="21"/>
              </w:rPr>
              <w:t>2</w:t>
            </w:r>
            <w:r w:rsidRPr="00B93ECB">
              <w:rPr>
                <w:rFonts w:hint="eastAsia"/>
                <w:szCs w:val="21"/>
              </w:rPr>
              <w:t>、实验报告；</w:t>
            </w:r>
            <w:r w:rsidRPr="00B93ECB">
              <w:rPr>
                <w:szCs w:val="21"/>
              </w:rPr>
              <w:t>3</w:t>
            </w:r>
            <w:r w:rsidRPr="00B93ECB">
              <w:rPr>
                <w:rFonts w:hint="eastAsia"/>
                <w:szCs w:val="21"/>
              </w:rPr>
              <w:t>、经验总结；</w:t>
            </w:r>
            <w:r w:rsidRPr="00B93ECB">
              <w:rPr>
                <w:szCs w:val="21"/>
              </w:rPr>
              <w:t>4</w:t>
            </w:r>
            <w:r w:rsidRPr="00B93ECB">
              <w:rPr>
                <w:rFonts w:hint="eastAsia"/>
                <w:szCs w:val="21"/>
              </w:rPr>
              <w:t>、情报综述；</w:t>
            </w:r>
          </w:p>
          <w:p w:rsidR="00B0716F" w:rsidRPr="00B93ECB" w:rsidRDefault="00B0716F" w:rsidP="001C70ED">
            <w:pPr>
              <w:rPr>
                <w:szCs w:val="21"/>
              </w:rPr>
            </w:pPr>
            <w:r w:rsidRPr="00B93ECB">
              <w:rPr>
                <w:szCs w:val="21"/>
              </w:rPr>
              <w:t>5</w:t>
            </w:r>
            <w:r w:rsidRPr="00B93ECB">
              <w:rPr>
                <w:rFonts w:hint="eastAsia"/>
                <w:szCs w:val="21"/>
              </w:rPr>
              <w:t>、教材教参；</w:t>
            </w:r>
            <w:r w:rsidRPr="00B93ECB">
              <w:rPr>
                <w:szCs w:val="21"/>
              </w:rPr>
              <w:t>6</w:t>
            </w:r>
            <w:r w:rsidRPr="00B93ECB">
              <w:rPr>
                <w:rFonts w:hint="eastAsia"/>
                <w:szCs w:val="21"/>
              </w:rPr>
              <w:t>、咨询报告；</w:t>
            </w:r>
            <w:r w:rsidRPr="00B93ECB">
              <w:rPr>
                <w:szCs w:val="21"/>
              </w:rPr>
              <w:t>7</w:t>
            </w:r>
            <w:r w:rsidRPr="00B93ECB">
              <w:rPr>
                <w:rFonts w:hint="eastAsia"/>
                <w:szCs w:val="21"/>
              </w:rPr>
              <w:t>、实施方案；</w:t>
            </w:r>
            <w:r w:rsidRPr="00B93ECB">
              <w:rPr>
                <w:szCs w:val="21"/>
              </w:rPr>
              <w:t>8</w:t>
            </w:r>
            <w:r w:rsidRPr="00B93ECB">
              <w:rPr>
                <w:rFonts w:hint="eastAsia"/>
                <w:szCs w:val="21"/>
              </w:rPr>
              <w:t>、其它。</w:t>
            </w:r>
            <w:r>
              <w:rPr>
                <w:szCs w:val="21"/>
              </w:rPr>
              <w:t xml:space="preserve">       </w:t>
            </w:r>
            <w:r w:rsidRPr="00B93ECB">
              <w:rPr>
                <w:rFonts w:hint="eastAsia"/>
                <w:szCs w:val="21"/>
              </w:rPr>
              <w:t>□</w:t>
            </w:r>
          </w:p>
        </w:tc>
      </w:tr>
      <w:tr w:rsidR="00B0716F" w:rsidRPr="00B93ECB" w:rsidTr="001C70ED">
        <w:trPr>
          <w:cantSplit/>
          <w:trHeight w:val="674"/>
          <w:jc w:val="center"/>
        </w:trPr>
        <w:tc>
          <w:tcPr>
            <w:tcW w:w="648" w:type="dxa"/>
            <w:vMerge/>
            <w:vAlign w:val="center"/>
          </w:tcPr>
          <w:p w:rsidR="00B0716F" w:rsidRPr="00B93ECB" w:rsidRDefault="00B0716F" w:rsidP="001C70ED">
            <w:pPr>
              <w:jc w:val="center"/>
              <w:rPr>
                <w:szCs w:val="21"/>
              </w:rPr>
            </w:pPr>
          </w:p>
        </w:tc>
        <w:tc>
          <w:tcPr>
            <w:tcW w:w="1079" w:type="dxa"/>
            <w:vAlign w:val="center"/>
          </w:tcPr>
          <w:p w:rsidR="00B0716F" w:rsidRDefault="00B0716F" w:rsidP="001C70ED">
            <w:pPr>
              <w:jc w:val="center"/>
              <w:rPr>
                <w:szCs w:val="21"/>
              </w:rPr>
            </w:pPr>
            <w:r w:rsidRPr="00B93ECB">
              <w:rPr>
                <w:rFonts w:hint="eastAsia"/>
                <w:szCs w:val="21"/>
              </w:rPr>
              <w:t>第一作者</w:t>
            </w:r>
          </w:p>
          <w:p w:rsidR="00B0716F" w:rsidRPr="00B93ECB" w:rsidRDefault="00B0716F" w:rsidP="001C70ED">
            <w:pPr>
              <w:jc w:val="center"/>
              <w:rPr>
                <w:szCs w:val="21"/>
              </w:rPr>
            </w:pPr>
            <w:r w:rsidRPr="00B93ECB">
              <w:rPr>
                <w:rFonts w:hint="eastAsia"/>
                <w:szCs w:val="21"/>
              </w:rPr>
              <w:t>姓</w:t>
            </w:r>
            <w:r>
              <w:rPr>
                <w:szCs w:val="21"/>
              </w:rPr>
              <w:t xml:space="preserve">    </w:t>
            </w:r>
            <w:r w:rsidRPr="00B93ECB">
              <w:rPr>
                <w:rFonts w:hint="eastAsia"/>
                <w:szCs w:val="21"/>
              </w:rPr>
              <w:t>名</w:t>
            </w:r>
          </w:p>
        </w:tc>
        <w:tc>
          <w:tcPr>
            <w:tcW w:w="1359" w:type="dxa"/>
            <w:vAlign w:val="center"/>
          </w:tcPr>
          <w:p w:rsidR="00B0716F" w:rsidRPr="00B93ECB" w:rsidRDefault="00B0716F" w:rsidP="001C70ED">
            <w:pPr>
              <w:jc w:val="center"/>
              <w:rPr>
                <w:szCs w:val="21"/>
              </w:rPr>
            </w:pPr>
          </w:p>
        </w:tc>
        <w:tc>
          <w:tcPr>
            <w:tcW w:w="1359" w:type="dxa"/>
            <w:gridSpan w:val="2"/>
            <w:vAlign w:val="center"/>
          </w:tcPr>
          <w:p w:rsidR="00B0716F" w:rsidRPr="00B93ECB" w:rsidRDefault="00B0716F" w:rsidP="001C70ED">
            <w:pPr>
              <w:jc w:val="center"/>
              <w:rPr>
                <w:szCs w:val="21"/>
              </w:rPr>
            </w:pPr>
            <w:r w:rsidRPr="00B93ECB">
              <w:rPr>
                <w:rFonts w:hint="eastAsia"/>
                <w:szCs w:val="21"/>
              </w:rPr>
              <w:t>是否</w:t>
            </w:r>
          </w:p>
          <w:p w:rsidR="00B0716F" w:rsidRPr="00B93ECB" w:rsidRDefault="00B0716F" w:rsidP="001C70ED">
            <w:pPr>
              <w:jc w:val="center"/>
              <w:rPr>
                <w:szCs w:val="21"/>
              </w:rPr>
            </w:pPr>
            <w:r w:rsidRPr="00B93ECB">
              <w:rPr>
                <w:rFonts w:hint="eastAsia"/>
                <w:szCs w:val="21"/>
              </w:rPr>
              <w:t>发表</w:t>
            </w:r>
          </w:p>
        </w:tc>
        <w:tc>
          <w:tcPr>
            <w:tcW w:w="883" w:type="dxa"/>
            <w:gridSpan w:val="2"/>
            <w:vAlign w:val="center"/>
          </w:tcPr>
          <w:p w:rsidR="00B0716F" w:rsidRPr="00B93ECB" w:rsidRDefault="00B0716F" w:rsidP="001C70ED">
            <w:pPr>
              <w:jc w:val="center"/>
              <w:rPr>
                <w:szCs w:val="21"/>
              </w:rPr>
            </w:pPr>
          </w:p>
        </w:tc>
        <w:tc>
          <w:tcPr>
            <w:tcW w:w="1835" w:type="dxa"/>
            <w:gridSpan w:val="3"/>
            <w:vAlign w:val="center"/>
          </w:tcPr>
          <w:p w:rsidR="00B0716F" w:rsidRDefault="00B0716F" w:rsidP="001C70ED">
            <w:pPr>
              <w:jc w:val="center"/>
              <w:rPr>
                <w:szCs w:val="21"/>
              </w:rPr>
            </w:pPr>
            <w:r w:rsidRPr="00B93ECB">
              <w:rPr>
                <w:rFonts w:hint="eastAsia"/>
                <w:szCs w:val="21"/>
              </w:rPr>
              <w:t>刊物或出版社</w:t>
            </w:r>
          </w:p>
          <w:p w:rsidR="00B0716F" w:rsidRPr="00B93ECB" w:rsidRDefault="00B0716F" w:rsidP="001C70ED">
            <w:pPr>
              <w:jc w:val="center"/>
              <w:rPr>
                <w:szCs w:val="21"/>
              </w:rPr>
            </w:pPr>
            <w:r w:rsidRPr="00B93ECB">
              <w:rPr>
                <w:rFonts w:hint="eastAsia"/>
                <w:szCs w:val="21"/>
              </w:rPr>
              <w:t>名</w:t>
            </w:r>
            <w:r>
              <w:rPr>
                <w:szCs w:val="21"/>
              </w:rPr>
              <w:t xml:space="preserve">       </w:t>
            </w:r>
            <w:r w:rsidRPr="00B93ECB">
              <w:rPr>
                <w:rFonts w:hint="eastAsia"/>
                <w:szCs w:val="21"/>
              </w:rPr>
              <w:t>称</w:t>
            </w:r>
          </w:p>
        </w:tc>
        <w:tc>
          <w:tcPr>
            <w:tcW w:w="1359" w:type="dxa"/>
          </w:tcPr>
          <w:p w:rsidR="00B0716F" w:rsidRPr="00B93ECB" w:rsidRDefault="00B0716F" w:rsidP="001C70ED">
            <w:pPr>
              <w:jc w:val="center"/>
              <w:rPr>
                <w:szCs w:val="21"/>
              </w:rPr>
            </w:pPr>
          </w:p>
        </w:tc>
      </w:tr>
    </w:tbl>
    <w:p w:rsidR="00B0716F" w:rsidRDefault="00B0716F" w:rsidP="00596C55">
      <w:pPr>
        <w:jc w:val="center"/>
        <w:rPr>
          <w:szCs w:val="21"/>
        </w:rPr>
      </w:pPr>
      <w:r w:rsidRPr="00B93ECB">
        <w:rPr>
          <w:rFonts w:hint="eastAsia"/>
          <w:szCs w:val="21"/>
        </w:rPr>
        <w:t>―</w:t>
      </w:r>
      <w:r w:rsidRPr="00B93ECB">
        <w:rPr>
          <w:szCs w:val="21"/>
        </w:rPr>
        <w:t>2</w:t>
      </w:r>
      <w:r w:rsidRPr="00B93ECB">
        <w:rPr>
          <w:rFonts w:hint="eastAsia"/>
          <w:szCs w:val="21"/>
        </w:rPr>
        <w:t>―</w:t>
      </w:r>
    </w:p>
    <w:p w:rsidR="00B0716F" w:rsidRDefault="00B0716F" w:rsidP="00596C55">
      <w:pPr>
        <w:jc w:val="center"/>
        <w:rPr>
          <w:szCs w:val="21"/>
        </w:rPr>
      </w:pPr>
    </w:p>
    <w:p w:rsidR="00B0716F" w:rsidRDefault="00B0716F" w:rsidP="00596C55">
      <w:pPr>
        <w:jc w:val="center"/>
        <w:rPr>
          <w:szCs w:val="21"/>
        </w:rPr>
      </w:pPr>
    </w:p>
    <w:p w:rsidR="00B0716F" w:rsidRDefault="00B0716F" w:rsidP="00596C55">
      <w:pPr>
        <w:jc w:val="center"/>
        <w:rPr>
          <w:szCs w:val="21"/>
        </w:rPr>
      </w:pPr>
    </w:p>
    <w:p w:rsidR="00B0716F" w:rsidRPr="00B93ECB" w:rsidRDefault="00B0716F" w:rsidP="00596C55">
      <w:pPr>
        <w:jc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
        <w:gridCol w:w="1129"/>
        <w:gridCol w:w="1978"/>
        <w:gridCol w:w="964"/>
        <w:gridCol w:w="762"/>
        <w:gridCol w:w="1511"/>
        <w:gridCol w:w="201"/>
        <w:gridCol w:w="1378"/>
      </w:tblGrid>
      <w:tr w:rsidR="00B0716F" w:rsidRPr="00B93ECB" w:rsidTr="001C70ED">
        <w:trPr>
          <w:cantSplit/>
          <w:trHeight w:val="591"/>
          <w:jc w:val="center"/>
        </w:trPr>
        <w:tc>
          <w:tcPr>
            <w:tcW w:w="598" w:type="dxa"/>
            <w:vMerge w:val="restart"/>
            <w:vAlign w:val="center"/>
          </w:tcPr>
          <w:p w:rsidR="00B0716F" w:rsidRPr="00B93ECB" w:rsidRDefault="00B0716F" w:rsidP="001C70ED">
            <w:pPr>
              <w:jc w:val="center"/>
              <w:rPr>
                <w:szCs w:val="21"/>
              </w:rPr>
            </w:pPr>
            <w:r w:rsidRPr="00B93ECB">
              <w:rPr>
                <w:rFonts w:hint="eastAsia"/>
                <w:szCs w:val="21"/>
              </w:rPr>
              <w:t>阶</w:t>
            </w:r>
          </w:p>
          <w:p w:rsidR="00B0716F" w:rsidRPr="00B93ECB" w:rsidRDefault="00B0716F" w:rsidP="001C70ED">
            <w:pPr>
              <w:jc w:val="center"/>
              <w:rPr>
                <w:szCs w:val="21"/>
              </w:rPr>
            </w:pPr>
            <w:r w:rsidRPr="00B93ECB">
              <w:rPr>
                <w:rFonts w:hint="eastAsia"/>
                <w:szCs w:val="21"/>
              </w:rPr>
              <w:t>段</w:t>
            </w:r>
          </w:p>
          <w:p w:rsidR="00B0716F" w:rsidRPr="00B93ECB" w:rsidRDefault="00B0716F" w:rsidP="001C70ED">
            <w:pPr>
              <w:jc w:val="center"/>
              <w:rPr>
                <w:szCs w:val="21"/>
              </w:rPr>
            </w:pPr>
            <w:r w:rsidRPr="00B93ECB">
              <w:rPr>
                <w:rFonts w:hint="eastAsia"/>
                <w:szCs w:val="21"/>
              </w:rPr>
              <w:t>成</w:t>
            </w:r>
          </w:p>
          <w:p w:rsidR="00B0716F" w:rsidRPr="00B93ECB" w:rsidRDefault="00B0716F" w:rsidP="001C70ED">
            <w:pPr>
              <w:jc w:val="center"/>
              <w:rPr>
                <w:szCs w:val="21"/>
              </w:rPr>
            </w:pPr>
            <w:r w:rsidRPr="00B93ECB">
              <w:rPr>
                <w:rFonts w:hint="eastAsia"/>
                <w:szCs w:val="21"/>
              </w:rPr>
              <w:t>果</w:t>
            </w:r>
          </w:p>
          <w:p w:rsidR="00B0716F" w:rsidRPr="00B93ECB" w:rsidRDefault="00B0716F" w:rsidP="001C70ED">
            <w:pPr>
              <w:jc w:val="center"/>
              <w:rPr>
                <w:szCs w:val="21"/>
              </w:rPr>
            </w:pPr>
            <w:r w:rsidRPr="00B93ECB">
              <w:rPr>
                <w:rFonts w:ascii="宋体" w:hAnsi="宋体" w:hint="eastAsia"/>
                <w:szCs w:val="21"/>
              </w:rPr>
              <w:t>⌒</w:t>
            </w:r>
          </w:p>
          <w:p w:rsidR="00B0716F" w:rsidRPr="00B93ECB" w:rsidRDefault="00B0716F" w:rsidP="001C70ED">
            <w:pPr>
              <w:jc w:val="center"/>
              <w:rPr>
                <w:szCs w:val="21"/>
              </w:rPr>
            </w:pPr>
            <w:r w:rsidRPr="00B93ECB">
              <w:rPr>
                <w:rFonts w:hint="eastAsia"/>
                <w:szCs w:val="21"/>
              </w:rPr>
              <w:t>一</w:t>
            </w:r>
          </w:p>
          <w:p w:rsidR="00B0716F" w:rsidRPr="00B93ECB" w:rsidRDefault="00B0716F" w:rsidP="001C70ED">
            <w:pPr>
              <w:jc w:val="center"/>
              <w:rPr>
                <w:szCs w:val="21"/>
              </w:rPr>
            </w:pPr>
            <w:r w:rsidRPr="00B93ECB">
              <w:rPr>
                <w:rFonts w:ascii="宋体" w:hAnsi="宋体" w:hint="eastAsia"/>
                <w:szCs w:val="21"/>
              </w:rPr>
              <w:t>︶</w:t>
            </w:r>
          </w:p>
          <w:p w:rsidR="00B0716F" w:rsidRPr="00B93ECB" w:rsidRDefault="00B0716F" w:rsidP="001C70ED">
            <w:pPr>
              <w:jc w:val="center"/>
              <w:rPr>
                <w:szCs w:val="21"/>
              </w:rPr>
            </w:pPr>
            <w:r w:rsidRPr="00B93ECB">
              <w:rPr>
                <w:rFonts w:hint="eastAsia"/>
                <w:szCs w:val="21"/>
              </w:rPr>
              <w:t>情</w:t>
            </w:r>
          </w:p>
          <w:p w:rsidR="00B0716F" w:rsidRPr="00B93ECB" w:rsidRDefault="00B0716F" w:rsidP="001C70ED">
            <w:pPr>
              <w:jc w:val="center"/>
              <w:rPr>
                <w:szCs w:val="21"/>
              </w:rPr>
            </w:pPr>
            <w:r w:rsidRPr="00B93ECB">
              <w:rPr>
                <w:rFonts w:hint="eastAsia"/>
                <w:szCs w:val="21"/>
              </w:rPr>
              <w:t>况</w:t>
            </w:r>
          </w:p>
        </w:tc>
        <w:tc>
          <w:tcPr>
            <w:tcW w:w="1130" w:type="dxa"/>
            <w:vAlign w:val="center"/>
          </w:tcPr>
          <w:p w:rsidR="00B0716F" w:rsidRPr="00B93ECB" w:rsidRDefault="00B0716F" w:rsidP="001C70ED">
            <w:pPr>
              <w:jc w:val="center"/>
              <w:rPr>
                <w:szCs w:val="21"/>
              </w:rPr>
            </w:pPr>
            <w:r w:rsidRPr="00B93ECB">
              <w:rPr>
                <w:rFonts w:hint="eastAsia"/>
                <w:szCs w:val="21"/>
              </w:rPr>
              <w:t>成果名称</w:t>
            </w:r>
          </w:p>
        </w:tc>
        <w:tc>
          <w:tcPr>
            <w:tcW w:w="3708" w:type="dxa"/>
            <w:gridSpan w:val="3"/>
            <w:vAlign w:val="center"/>
          </w:tcPr>
          <w:p w:rsidR="00B0716F" w:rsidRPr="00B93ECB" w:rsidRDefault="00B0716F" w:rsidP="001C70ED">
            <w:pPr>
              <w:jc w:val="center"/>
              <w:rPr>
                <w:szCs w:val="21"/>
              </w:rPr>
            </w:pPr>
          </w:p>
        </w:tc>
        <w:tc>
          <w:tcPr>
            <w:tcW w:w="1713" w:type="dxa"/>
            <w:gridSpan w:val="2"/>
            <w:vAlign w:val="center"/>
          </w:tcPr>
          <w:p w:rsidR="00B0716F" w:rsidRPr="00B93ECB" w:rsidRDefault="00B0716F" w:rsidP="001C70ED">
            <w:pPr>
              <w:jc w:val="center"/>
              <w:rPr>
                <w:szCs w:val="21"/>
              </w:rPr>
            </w:pPr>
            <w:r w:rsidRPr="00B93ECB">
              <w:rPr>
                <w:rFonts w:hint="eastAsia"/>
                <w:szCs w:val="21"/>
              </w:rPr>
              <w:t>完</w:t>
            </w:r>
            <w:r w:rsidRPr="00B93ECB">
              <w:rPr>
                <w:szCs w:val="21"/>
              </w:rPr>
              <w:t xml:space="preserve"> </w:t>
            </w:r>
            <w:r w:rsidRPr="00B93ECB">
              <w:rPr>
                <w:rFonts w:hint="eastAsia"/>
                <w:szCs w:val="21"/>
              </w:rPr>
              <w:t>成</w:t>
            </w:r>
            <w:r w:rsidRPr="00B93ECB">
              <w:rPr>
                <w:szCs w:val="21"/>
              </w:rPr>
              <w:t xml:space="preserve"> </w:t>
            </w:r>
            <w:r w:rsidRPr="00B93ECB">
              <w:rPr>
                <w:rFonts w:hint="eastAsia"/>
                <w:szCs w:val="21"/>
              </w:rPr>
              <w:t>时</w:t>
            </w:r>
            <w:r w:rsidRPr="00B93ECB">
              <w:rPr>
                <w:szCs w:val="21"/>
              </w:rPr>
              <w:t xml:space="preserve"> </w:t>
            </w:r>
            <w:r w:rsidRPr="00B93ECB">
              <w:rPr>
                <w:rFonts w:hint="eastAsia"/>
                <w:szCs w:val="21"/>
              </w:rPr>
              <w:t>间</w:t>
            </w:r>
          </w:p>
        </w:tc>
        <w:tc>
          <w:tcPr>
            <w:tcW w:w="1379" w:type="dxa"/>
            <w:vAlign w:val="center"/>
          </w:tcPr>
          <w:p w:rsidR="00B0716F" w:rsidRPr="00B93ECB" w:rsidRDefault="00B0716F" w:rsidP="001C70ED">
            <w:pPr>
              <w:jc w:val="center"/>
              <w:rPr>
                <w:szCs w:val="21"/>
              </w:rPr>
            </w:pPr>
          </w:p>
        </w:tc>
      </w:tr>
      <w:tr w:rsidR="00B0716F" w:rsidRPr="00B93ECB" w:rsidTr="001C70ED">
        <w:trPr>
          <w:cantSplit/>
          <w:trHeight w:val="3416"/>
          <w:jc w:val="center"/>
        </w:trPr>
        <w:tc>
          <w:tcPr>
            <w:tcW w:w="598" w:type="dxa"/>
            <w:vMerge/>
            <w:vAlign w:val="center"/>
          </w:tcPr>
          <w:p w:rsidR="00B0716F" w:rsidRPr="00B93ECB" w:rsidRDefault="00B0716F" w:rsidP="001C70ED">
            <w:pPr>
              <w:jc w:val="center"/>
              <w:rPr>
                <w:szCs w:val="21"/>
              </w:rPr>
            </w:pPr>
          </w:p>
        </w:tc>
        <w:tc>
          <w:tcPr>
            <w:tcW w:w="1130" w:type="dxa"/>
            <w:vAlign w:val="center"/>
          </w:tcPr>
          <w:p w:rsidR="00B0716F" w:rsidRPr="00B93ECB" w:rsidRDefault="00B0716F" w:rsidP="001C70ED">
            <w:pPr>
              <w:jc w:val="center"/>
              <w:rPr>
                <w:szCs w:val="21"/>
              </w:rPr>
            </w:pPr>
            <w:r w:rsidRPr="00B93ECB">
              <w:rPr>
                <w:rFonts w:hint="eastAsia"/>
                <w:szCs w:val="21"/>
              </w:rPr>
              <w:t>成果内容</w:t>
            </w:r>
          </w:p>
          <w:p w:rsidR="00B0716F" w:rsidRPr="00B93ECB" w:rsidRDefault="00B0716F" w:rsidP="001C70ED">
            <w:pPr>
              <w:jc w:val="center"/>
              <w:rPr>
                <w:szCs w:val="21"/>
              </w:rPr>
            </w:pPr>
            <w:r w:rsidRPr="00B93ECB">
              <w:rPr>
                <w:rFonts w:hint="eastAsia"/>
                <w:szCs w:val="21"/>
              </w:rPr>
              <w:t>提</w:t>
            </w:r>
            <w:r w:rsidRPr="00B93ECB">
              <w:rPr>
                <w:szCs w:val="21"/>
              </w:rPr>
              <w:t xml:space="preserve">    </w:t>
            </w:r>
            <w:r w:rsidRPr="00B93ECB">
              <w:rPr>
                <w:rFonts w:hint="eastAsia"/>
                <w:szCs w:val="21"/>
              </w:rPr>
              <w:t>要</w:t>
            </w:r>
          </w:p>
        </w:tc>
        <w:tc>
          <w:tcPr>
            <w:tcW w:w="6800" w:type="dxa"/>
            <w:gridSpan w:val="6"/>
            <w:vAlign w:val="center"/>
          </w:tcPr>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Pr="00B93ECB" w:rsidRDefault="00B0716F" w:rsidP="001C70ED">
            <w:pPr>
              <w:jc w:val="center"/>
              <w:rPr>
                <w:szCs w:val="21"/>
              </w:rPr>
            </w:pPr>
          </w:p>
        </w:tc>
      </w:tr>
      <w:tr w:rsidR="00B0716F" w:rsidRPr="00B93ECB" w:rsidTr="001C70ED">
        <w:trPr>
          <w:cantSplit/>
          <w:trHeight w:val="600"/>
          <w:jc w:val="center"/>
        </w:trPr>
        <w:tc>
          <w:tcPr>
            <w:tcW w:w="598" w:type="dxa"/>
            <w:vMerge/>
            <w:vAlign w:val="center"/>
          </w:tcPr>
          <w:p w:rsidR="00B0716F" w:rsidRPr="00B93ECB" w:rsidRDefault="00B0716F" w:rsidP="001C70ED">
            <w:pPr>
              <w:jc w:val="center"/>
              <w:rPr>
                <w:szCs w:val="21"/>
              </w:rPr>
            </w:pPr>
          </w:p>
        </w:tc>
        <w:tc>
          <w:tcPr>
            <w:tcW w:w="1130" w:type="dxa"/>
            <w:vAlign w:val="center"/>
          </w:tcPr>
          <w:p w:rsidR="00B0716F" w:rsidRPr="00B93ECB" w:rsidRDefault="00B0716F" w:rsidP="001C70ED">
            <w:pPr>
              <w:jc w:val="center"/>
              <w:rPr>
                <w:szCs w:val="21"/>
              </w:rPr>
            </w:pPr>
            <w:r w:rsidRPr="00B93ECB">
              <w:rPr>
                <w:rFonts w:hint="eastAsia"/>
                <w:szCs w:val="21"/>
              </w:rPr>
              <w:t>成果形式</w:t>
            </w:r>
          </w:p>
        </w:tc>
        <w:tc>
          <w:tcPr>
            <w:tcW w:w="6800" w:type="dxa"/>
            <w:gridSpan w:val="6"/>
            <w:vAlign w:val="center"/>
          </w:tcPr>
          <w:p w:rsidR="00B0716F" w:rsidRPr="00B93ECB" w:rsidRDefault="00B0716F" w:rsidP="001C70ED">
            <w:pPr>
              <w:rPr>
                <w:szCs w:val="21"/>
              </w:rPr>
            </w:pPr>
            <w:r w:rsidRPr="00B93ECB">
              <w:rPr>
                <w:szCs w:val="21"/>
              </w:rPr>
              <w:t>1</w:t>
            </w:r>
            <w:r w:rsidRPr="00B93ECB">
              <w:rPr>
                <w:rFonts w:hint="eastAsia"/>
                <w:szCs w:val="21"/>
              </w:rPr>
              <w:t>、调查报告；</w:t>
            </w:r>
            <w:r w:rsidRPr="00B93ECB">
              <w:rPr>
                <w:szCs w:val="21"/>
              </w:rPr>
              <w:t>2</w:t>
            </w:r>
            <w:r w:rsidRPr="00B93ECB">
              <w:rPr>
                <w:rFonts w:hint="eastAsia"/>
                <w:szCs w:val="21"/>
              </w:rPr>
              <w:t>、实验报告；</w:t>
            </w:r>
            <w:r w:rsidRPr="00B93ECB">
              <w:rPr>
                <w:szCs w:val="21"/>
              </w:rPr>
              <w:t>3</w:t>
            </w:r>
            <w:r w:rsidRPr="00B93ECB">
              <w:rPr>
                <w:rFonts w:hint="eastAsia"/>
                <w:szCs w:val="21"/>
              </w:rPr>
              <w:t>、经验总结；</w:t>
            </w:r>
            <w:r w:rsidRPr="00B93ECB">
              <w:rPr>
                <w:szCs w:val="21"/>
              </w:rPr>
              <w:t>4</w:t>
            </w:r>
            <w:r w:rsidRPr="00B93ECB">
              <w:rPr>
                <w:rFonts w:hint="eastAsia"/>
                <w:szCs w:val="21"/>
              </w:rPr>
              <w:t>、情报综述；</w:t>
            </w:r>
          </w:p>
          <w:p w:rsidR="00B0716F" w:rsidRPr="00B93ECB" w:rsidRDefault="00B0716F" w:rsidP="001C70ED">
            <w:pPr>
              <w:ind w:left="5040" w:hangingChars="2400" w:hanging="5040"/>
              <w:rPr>
                <w:szCs w:val="21"/>
              </w:rPr>
            </w:pPr>
            <w:r w:rsidRPr="00B93ECB">
              <w:rPr>
                <w:szCs w:val="21"/>
              </w:rPr>
              <w:t>5</w:t>
            </w:r>
            <w:r w:rsidRPr="00B93ECB">
              <w:rPr>
                <w:rFonts w:hint="eastAsia"/>
                <w:szCs w:val="21"/>
              </w:rPr>
              <w:t>、教材教参；</w:t>
            </w:r>
            <w:r w:rsidRPr="00B93ECB">
              <w:rPr>
                <w:szCs w:val="21"/>
              </w:rPr>
              <w:t>6</w:t>
            </w:r>
            <w:r w:rsidRPr="00B93ECB">
              <w:rPr>
                <w:rFonts w:hint="eastAsia"/>
                <w:szCs w:val="21"/>
              </w:rPr>
              <w:t>、咨询报告；</w:t>
            </w:r>
            <w:r w:rsidRPr="00B93ECB">
              <w:rPr>
                <w:szCs w:val="21"/>
              </w:rPr>
              <w:t>7</w:t>
            </w:r>
            <w:r w:rsidRPr="00B93ECB">
              <w:rPr>
                <w:rFonts w:hint="eastAsia"/>
                <w:szCs w:val="21"/>
              </w:rPr>
              <w:t>、实施方案；</w:t>
            </w:r>
            <w:r w:rsidRPr="00B93ECB">
              <w:rPr>
                <w:szCs w:val="21"/>
              </w:rPr>
              <w:t>8</w:t>
            </w:r>
            <w:r w:rsidRPr="00B93ECB">
              <w:rPr>
                <w:rFonts w:hint="eastAsia"/>
                <w:szCs w:val="21"/>
              </w:rPr>
              <w:t>、其它。</w:t>
            </w:r>
            <w:r w:rsidRPr="00B93ECB">
              <w:rPr>
                <w:szCs w:val="21"/>
              </w:rPr>
              <w:t xml:space="preserve"> </w:t>
            </w:r>
            <w:r>
              <w:rPr>
                <w:szCs w:val="21"/>
              </w:rPr>
              <w:t xml:space="preserve">         </w:t>
            </w:r>
            <w:r w:rsidRPr="00B93ECB">
              <w:rPr>
                <w:rFonts w:hint="eastAsia"/>
                <w:szCs w:val="21"/>
              </w:rPr>
              <w:t>□</w:t>
            </w:r>
          </w:p>
        </w:tc>
      </w:tr>
      <w:tr w:rsidR="00B0716F" w:rsidRPr="00B93ECB" w:rsidTr="001C70ED">
        <w:trPr>
          <w:cantSplit/>
          <w:trHeight w:val="604"/>
          <w:jc w:val="center"/>
        </w:trPr>
        <w:tc>
          <w:tcPr>
            <w:tcW w:w="598" w:type="dxa"/>
            <w:vMerge/>
            <w:vAlign w:val="center"/>
          </w:tcPr>
          <w:p w:rsidR="00B0716F" w:rsidRPr="00B93ECB" w:rsidRDefault="00B0716F" w:rsidP="001C70ED">
            <w:pPr>
              <w:jc w:val="center"/>
              <w:rPr>
                <w:szCs w:val="21"/>
              </w:rPr>
            </w:pPr>
          </w:p>
        </w:tc>
        <w:tc>
          <w:tcPr>
            <w:tcW w:w="1130" w:type="dxa"/>
            <w:vAlign w:val="center"/>
          </w:tcPr>
          <w:p w:rsidR="00B0716F" w:rsidRPr="00B93ECB" w:rsidRDefault="00B0716F" w:rsidP="001C70ED">
            <w:pPr>
              <w:jc w:val="center"/>
              <w:rPr>
                <w:szCs w:val="21"/>
              </w:rPr>
            </w:pPr>
            <w:r w:rsidRPr="00B93ECB">
              <w:rPr>
                <w:rFonts w:hint="eastAsia"/>
                <w:szCs w:val="21"/>
              </w:rPr>
              <w:t>第一作者姓</w:t>
            </w:r>
            <w:r w:rsidRPr="00B93ECB">
              <w:rPr>
                <w:szCs w:val="21"/>
              </w:rPr>
              <w:t xml:space="preserve">    </w:t>
            </w:r>
            <w:r w:rsidRPr="00B93ECB">
              <w:rPr>
                <w:rFonts w:hint="eastAsia"/>
                <w:szCs w:val="21"/>
              </w:rPr>
              <w:t>名</w:t>
            </w:r>
          </w:p>
        </w:tc>
        <w:tc>
          <w:tcPr>
            <w:tcW w:w="1980" w:type="dxa"/>
            <w:vAlign w:val="center"/>
          </w:tcPr>
          <w:p w:rsidR="00B0716F" w:rsidRPr="00B93ECB" w:rsidRDefault="00B0716F" w:rsidP="001C70ED">
            <w:pPr>
              <w:jc w:val="center"/>
              <w:rPr>
                <w:szCs w:val="21"/>
              </w:rPr>
            </w:pPr>
          </w:p>
        </w:tc>
        <w:tc>
          <w:tcPr>
            <w:tcW w:w="965" w:type="dxa"/>
            <w:vAlign w:val="center"/>
          </w:tcPr>
          <w:p w:rsidR="00B0716F" w:rsidRPr="00B93ECB" w:rsidRDefault="00B0716F" w:rsidP="001C70ED">
            <w:pPr>
              <w:jc w:val="center"/>
              <w:rPr>
                <w:szCs w:val="21"/>
              </w:rPr>
            </w:pPr>
            <w:r w:rsidRPr="00B93ECB">
              <w:rPr>
                <w:rFonts w:hint="eastAsia"/>
                <w:szCs w:val="21"/>
              </w:rPr>
              <w:t>是否</w:t>
            </w:r>
          </w:p>
          <w:p w:rsidR="00B0716F" w:rsidRPr="00B93ECB" w:rsidRDefault="00B0716F" w:rsidP="001C70ED">
            <w:pPr>
              <w:jc w:val="center"/>
              <w:rPr>
                <w:szCs w:val="21"/>
              </w:rPr>
            </w:pPr>
            <w:r w:rsidRPr="00B93ECB">
              <w:rPr>
                <w:rFonts w:hint="eastAsia"/>
                <w:szCs w:val="21"/>
              </w:rPr>
              <w:t>发表</w:t>
            </w:r>
          </w:p>
        </w:tc>
        <w:tc>
          <w:tcPr>
            <w:tcW w:w="763" w:type="dxa"/>
            <w:vAlign w:val="center"/>
          </w:tcPr>
          <w:p w:rsidR="00B0716F" w:rsidRPr="00B93ECB" w:rsidRDefault="00B0716F" w:rsidP="001C70ED">
            <w:pPr>
              <w:jc w:val="center"/>
              <w:rPr>
                <w:szCs w:val="21"/>
              </w:rPr>
            </w:pPr>
          </w:p>
        </w:tc>
        <w:tc>
          <w:tcPr>
            <w:tcW w:w="1512" w:type="dxa"/>
            <w:vAlign w:val="center"/>
          </w:tcPr>
          <w:p w:rsidR="00B0716F" w:rsidRPr="00B93ECB" w:rsidRDefault="00B0716F" w:rsidP="001C70ED">
            <w:pPr>
              <w:jc w:val="center"/>
              <w:rPr>
                <w:szCs w:val="21"/>
              </w:rPr>
            </w:pPr>
            <w:r w:rsidRPr="00B93ECB">
              <w:rPr>
                <w:rFonts w:hint="eastAsia"/>
                <w:szCs w:val="21"/>
              </w:rPr>
              <w:t>刊物或出版社名</w:t>
            </w:r>
            <w:r w:rsidRPr="00B93ECB">
              <w:rPr>
                <w:szCs w:val="21"/>
              </w:rPr>
              <w:t xml:space="preserve">        </w:t>
            </w:r>
            <w:r w:rsidRPr="00B93ECB">
              <w:rPr>
                <w:rFonts w:hint="eastAsia"/>
                <w:szCs w:val="21"/>
              </w:rPr>
              <w:t>称</w:t>
            </w:r>
          </w:p>
        </w:tc>
        <w:tc>
          <w:tcPr>
            <w:tcW w:w="1580" w:type="dxa"/>
            <w:gridSpan w:val="2"/>
            <w:vAlign w:val="center"/>
          </w:tcPr>
          <w:p w:rsidR="00B0716F" w:rsidRPr="00B93ECB" w:rsidRDefault="00B0716F" w:rsidP="001C70ED">
            <w:pPr>
              <w:jc w:val="center"/>
              <w:rPr>
                <w:szCs w:val="21"/>
              </w:rPr>
            </w:pPr>
          </w:p>
        </w:tc>
      </w:tr>
      <w:tr w:rsidR="00B0716F" w:rsidRPr="00B93ECB" w:rsidTr="001C70ED">
        <w:trPr>
          <w:cantSplit/>
          <w:trHeight w:val="612"/>
          <w:jc w:val="center"/>
        </w:trPr>
        <w:tc>
          <w:tcPr>
            <w:tcW w:w="598" w:type="dxa"/>
            <w:vMerge w:val="restart"/>
            <w:vAlign w:val="center"/>
          </w:tcPr>
          <w:p w:rsidR="00B0716F" w:rsidRPr="00B93ECB" w:rsidRDefault="00B0716F" w:rsidP="001C70ED">
            <w:pPr>
              <w:jc w:val="center"/>
              <w:rPr>
                <w:szCs w:val="21"/>
              </w:rPr>
            </w:pPr>
            <w:r w:rsidRPr="00B93ECB">
              <w:rPr>
                <w:rFonts w:hint="eastAsia"/>
                <w:szCs w:val="21"/>
              </w:rPr>
              <w:t>阶</w:t>
            </w:r>
          </w:p>
          <w:p w:rsidR="00B0716F" w:rsidRPr="00B93ECB" w:rsidRDefault="00B0716F" w:rsidP="001C70ED">
            <w:pPr>
              <w:jc w:val="center"/>
              <w:rPr>
                <w:szCs w:val="21"/>
              </w:rPr>
            </w:pPr>
            <w:r w:rsidRPr="00B93ECB">
              <w:rPr>
                <w:rFonts w:hint="eastAsia"/>
                <w:szCs w:val="21"/>
              </w:rPr>
              <w:t>段</w:t>
            </w:r>
          </w:p>
          <w:p w:rsidR="00B0716F" w:rsidRPr="00B93ECB" w:rsidRDefault="00B0716F" w:rsidP="001C70ED">
            <w:pPr>
              <w:jc w:val="center"/>
              <w:rPr>
                <w:szCs w:val="21"/>
              </w:rPr>
            </w:pPr>
            <w:r w:rsidRPr="00B93ECB">
              <w:rPr>
                <w:rFonts w:hint="eastAsia"/>
                <w:szCs w:val="21"/>
              </w:rPr>
              <w:t>成</w:t>
            </w:r>
          </w:p>
          <w:p w:rsidR="00B0716F" w:rsidRPr="00B93ECB" w:rsidRDefault="00B0716F" w:rsidP="001C70ED">
            <w:pPr>
              <w:jc w:val="center"/>
              <w:rPr>
                <w:szCs w:val="21"/>
              </w:rPr>
            </w:pPr>
            <w:r w:rsidRPr="00B93ECB">
              <w:rPr>
                <w:rFonts w:hint="eastAsia"/>
                <w:szCs w:val="21"/>
              </w:rPr>
              <w:t>果</w:t>
            </w:r>
          </w:p>
          <w:p w:rsidR="00B0716F" w:rsidRPr="00B93ECB" w:rsidRDefault="00B0716F" w:rsidP="001C70ED">
            <w:pPr>
              <w:jc w:val="center"/>
              <w:rPr>
                <w:rFonts w:ascii="宋体"/>
                <w:szCs w:val="21"/>
              </w:rPr>
            </w:pPr>
            <w:r w:rsidRPr="00B93ECB">
              <w:rPr>
                <w:rFonts w:ascii="宋体" w:hAnsi="宋体" w:hint="eastAsia"/>
                <w:szCs w:val="21"/>
              </w:rPr>
              <w:t>⌒</w:t>
            </w:r>
          </w:p>
          <w:p w:rsidR="00B0716F" w:rsidRPr="00B93ECB" w:rsidRDefault="00B0716F" w:rsidP="001C70ED">
            <w:pPr>
              <w:jc w:val="center"/>
              <w:rPr>
                <w:szCs w:val="21"/>
              </w:rPr>
            </w:pPr>
            <w:r w:rsidRPr="00B93ECB">
              <w:rPr>
                <w:rFonts w:hint="eastAsia"/>
                <w:szCs w:val="21"/>
              </w:rPr>
              <w:t>二</w:t>
            </w:r>
          </w:p>
          <w:p w:rsidR="00B0716F" w:rsidRPr="00B93ECB" w:rsidRDefault="00B0716F" w:rsidP="001C70ED">
            <w:pPr>
              <w:jc w:val="center"/>
              <w:rPr>
                <w:szCs w:val="21"/>
              </w:rPr>
            </w:pPr>
            <w:r w:rsidRPr="00B93ECB">
              <w:rPr>
                <w:rFonts w:ascii="宋体" w:hAnsi="宋体" w:hint="eastAsia"/>
                <w:szCs w:val="21"/>
              </w:rPr>
              <w:t>︶</w:t>
            </w:r>
          </w:p>
          <w:p w:rsidR="00B0716F" w:rsidRPr="00B93ECB" w:rsidRDefault="00B0716F" w:rsidP="001C70ED">
            <w:pPr>
              <w:jc w:val="center"/>
              <w:rPr>
                <w:szCs w:val="21"/>
              </w:rPr>
            </w:pPr>
            <w:r w:rsidRPr="00B93ECB">
              <w:rPr>
                <w:rFonts w:hint="eastAsia"/>
                <w:szCs w:val="21"/>
              </w:rPr>
              <w:t>情</w:t>
            </w:r>
          </w:p>
          <w:p w:rsidR="00B0716F" w:rsidRPr="00B93ECB" w:rsidRDefault="00B0716F" w:rsidP="001C70ED">
            <w:pPr>
              <w:jc w:val="center"/>
              <w:rPr>
                <w:szCs w:val="21"/>
              </w:rPr>
            </w:pPr>
            <w:r w:rsidRPr="00B93ECB">
              <w:rPr>
                <w:rFonts w:hint="eastAsia"/>
                <w:szCs w:val="21"/>
              </w:rPr>
              <w:t>况</w:t>
            </w:r>
          </w:p>
        </w:tc>
        <w:tc>
          <w:tcPr>
            <w:tcW w:w="1130" w:type="dxa"/>
            <w:vAlign w:val="center"/>
          </w:tcPr>
          <w:p w:rsidR="00B0716F" w:rsidRPr="00B93ECB" w:rsidRDefault="00B0716F" w:rsidP="001C70ED">
            <w:pPr>
              <w:jc w:val="center"/>
              <w:rPr>
                <w:szCs w:val="21"/>
              </w:rPr>
            </w:pPr>
            <w:r w:rsidRPr="00B93ECB">
              <w:rPr>
                <w:rFonts w:hint="eastAsia"/>
                <w:szCs w:val="21"/>
              </w:rPr>
              <w:t>成果名称</w:t>
            </w:r>
          </w:p>
        </w:tc>
        <w:tc>
          <w:tcPr>
            <w:tcW w:w="3708" w:type="dxa"/>
            <w:gridSpan w:val="3"/>
            <w:vAlign w:val="center"/>
          </w:tcPr>
          <w:p w:rsidR="00B0716F" w:rsidRPr="00B93ECB" w:rsidRDefault="00B0716F" w:rsidP="001C70ED">
            <w:pPr>
              <w:jc w:val="center"/>
              <w:rPr>
                <w:szCs w:val="21"/>
              </w:rPr>
            </w:pPr>
          </w:p>
        </w:tc>
        <w:tc>
          <w:tcPr>
            <w:tcW w:w="1512" w:type="dxa"/>
            <w:vAlign w:val="center"/>
          </w:tcPr>
          <w:p w:rsidR="00B0716F" w:rsidRPr="00B93ECB" w:rsidRDefault="00B0716F" w:rsidP="001C70ED">
            <w:pPr>
              <w:jc w:val="center"/>
              <w:rPr>
                <w:szCs w:val="21"/>
              </w:rPr>
            </w:pPr>
            <w:r w:rsidRPr="00B93ECB">
              <w:rPr>
                <w:rFonts w:hint="eastAsia"/>
                <w:szCs w:val="21"/>
              </w:rPr>
              <w:t>完</w:t>
            </w:r>
            <w:r w:rsidRPr="00B93ECB">
              <w:rPr>
                <w:szCs w:val="21"/>
              </w:rPr>
              <w:t xml:space="preserve"> </w:t>
            </w:r>
            <w:r w:rsidRPr="00B93ECB">
              <w:rPr>
                <w:rFonts w:hint="eastAsia"/>
                <w:szCs w:val="21"/>
              </w:rPr>
              <w:t>成</w:t>
            </w:r>
            <w:r w:rsidRPr="00B93ECB">
              <w:rPr>
                <w:szCs w:val="21"/>
              </w:rPr>
              <w:t xml:space="preserve"> </w:t>
            </w:r>
            <w:r w:rsidRPr="00B93ECB">
              <w:rPr>
                <w:rFonts w:hint="eastAsia"/>
                <w:szCs w:val="21"/>
              </w:rPr>
              <w:t>时</w:t>
            </w:r>
            <w:r w:rsidRPr="00B93ECB">
              <w:rPr>
                <w:szCs w:val="21"/>
              </w:rPr>
              <w:t xml:space="preserve"> </w:t>
            </w:r>
            <w:r w:rsidRPr="00B93ECB">
              <w:rPr>
                <w:rFonts w:hint="eastAsia"/>
                <w:szCs w:val="21"/>
              </w:rPr>
              <w:t>间</w:t>
            </w:r>
          </w:p>
        </w:tc>
        <w:tc>
          <w:tcPr>
            <w:tcW w:w="1580" w:type="dxa"/>
            <w:gridSpan w:val="2"/>
            <w:vAlign w:val="center"/>
          </w:tcPr>
          <w:p w:rsidR="00B0716F" w:rsidRPr="00B93ECB" w:rsidRDefault="00B0716F" w:rsidP="001C70ED">
            <w:pPr>
              <w:jc w:val="center"/>
              <w:rPr>
                <w:szCs w:val="21"/>
              </w:rPr>
            </w:pPr>
          </w:p>
        </w:tc>
      </w:tr>
      <w:tr w:rsidR="00B0716F" w:rsidRPr="00B93ECB" w:rsidTr="001C70ED">
        <w:trPr>
          <w:cantSplit/>
          <w:trHeight w:val="642"/>
          <w:jc w:val="center"/>
        </w:trPr>
        <w:tc>
          <w:tcPr>
            <w:tcW w:w="598" w:type="dxa"/>
            <w:vMerge/>
            <w:vAlign w:val="center"/>
          </w:tcPr>
          <w:p w:rsidR="00B0716F" w:rsidRPr="00B93ECB" w:rsidRDefault="00B0716F" w:rsidP="001C70ED">
            <w:pPr>
              <w:jc w:val="center"/>
              <w:rPr>
                <w:szCs w:val="21"/>
              </w:rPr>
            </w:pPr>
          </w:p>
        </w:tc>
        <w:tc>
          <w:tcPr>
            <w:tcW w:w="1130" w:type="dxa"/>
            <w:vMerge w:val="restart"/>
            <w:vAlign w:val="center"/>
          </w:tcPr>
          <w:p w:rsidR="00B0716F" w:rsidRPr="00B93ECB" w:rsidRDefault="00B0716F" w:rsidP="001C70ED">
            <w:pPr>
              <w:jc w:val="center"/>
              <w:rPr>
                <w:szCs w:val="21"/>
              </w:rPr>
            </w:pPr>
            <w:r w:rsidRPr="00B93ECB">
              <w:rPr>
                <w:rFonts w:hint="eastAsia"/>
                <w:szCs w:val="21"/>
              </w:rPr>
              <w:t>成果内容</w:t>
            </w: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提</w:t>
            </w:r>
            <w:r w:rsidRPr="00B93ECB">
              <w:rPr>
                <w:szCs w:val="21"/>
              </w:rPr>
              <w:t xml:space="preserve">   </w:t>
            </w:r>
            <w:r w:rsidRPr="00B93ECB">
              <w:rPr>
                <w:rFonts w:hint="eastAsia"/>
                <w:szCs w:val="21"/>
              </w:rPr>
              <w:t>要</w:t>
            </w:r>
          </w:p>
        </w:tc>
        <w:tc>
          <w:tcPr>
            <w:tcW w:w="6800" w:type="dxa"/>
            <w:gridSpan w:val="6"/>
            <w:vMerge w:val="restart"/>
            <w:vAlign w:val="center"/>
          </w:tcPr>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jc w:val="center"/>
              <w:rPr>
                <w:szCs w:val="21"/>
              </w:rPr>
            </w:pPr>
          </w:p>
          <w:p w:rsidR="00B0716F" w:rsidRDefault="00B0716F" w:rsidP="001C70ED">
            <w:pPr>
              <w:rPr>
                <w:szCs w:val="21"/>
              </w:rPr>
            </w:pPr>
          </w:p>
          <w:p w:rsidR="00B0716F" w:rsidRDefault="00B0716F" w:rsidP="001C70ED">
            <w:pPr>
              <w:jc w:val="center"/>
              <w:rPr>
                <w:szCs w:val="21"/>
              </w:rPr>
            </w:pPr>
          </w:p>
          <w:p w:rsidR="00B0716F" w:rsidRPr="00B93ECB" w:rsidRDefault="00B0716F" w:rsidP="00B74CE5">
            <w:pPr>
              <w:rPr>
                <w:szCs w:val="21"/>
              </w:rPr>
            </w:pPr>
          </w:p>
        </w:tc>
      </w:tr>
      <w:tr w:rsidR="00B0716F" w:rsidRPr="00B93ECB" w:rsidTr="001C70ED">
        <w:trPr>
          <w:cantSplit/>
          <w:trHeight w:val="2772"/>
          <w:jc w:val="center"/>
        </w:trPr>
        <w:tc>
          <w:tcPr>
            <w:tcW w:w="598" w:type="dxa"/>
            <w:vMerge/>
            <w:vAlign w:val="center"/>
          </w:tcPr>
          <w:p w:rsidR="00B0716F" w:rsidRPr="00B93ECB" w:rsidRDefault="00B0716F" w:rsidP="001C70ED">
            <w:pPr>
              <w:jc w:val="center"/>
              <w:rPr>
                <w:szCs w:val="21"/>
              </w:rPr>
            </w:pPr>
          </w:p>
        </w:tc>
        <w:tc>
          <w:tcPr>
            <w:tcW w:w="1130" w:type="dxa"/>
            <w:vMerge/>
            <w:vAlign w:val="center"/>
          </w:tcPr>
          <w:p w:rsidR="00B0716F" w:rsidRPr="00B93ECB" w:rsidRDefault="00B0716F" w:rsidP="001C70ED">
            <w:pPr>
              <w:jc w:val="center"/>
              <w:rPr>
                <w:szCs w:val="21"/>
              </w:rPr>
            </w:pPr>
          </w:p>
        </w:tc>
        <w:tc>
          <w:tcPr>
            <w:tcW w:w="6800" w:type="dxa"/>
            <w:gridSpan w:val="6"/>
            <w:vMerge/>
            <w:vAlign w:val="center"/>
          </w:tcPr>
          <w:p w:rsidR="00B0716F" w:rsidRPr="00B93ECB" w:rsidRDefault="00B0716F" w:rsidP="001C70ED">
            <w:pPr>
              <w:jc w:val="center"/>
              <w:rPr>
                <w:szCs w:val="21"/>
              </w:rPr>
            </w:pPr>
          </w:p>
        </w:tc>
      </w:tr>
      <w:tr w:rsidR="00B0716F" w:rsidRPr="00B93ECB" w:rsidTr="001C70ED">
        <w:trPr>
          <w:cantSplit/>
          <w:trHeight w:val="769"/>
          <w:jc w:val="center"/>
        </w:trPr>
        <w:tc>
          <w:tcPr>
            <w:tcW w:w="598" w:type="dxa"/>
            <w:vMerge/>
            <w:vAlign w:val="center"/>
          </w:tcPr>
          <w:p w:rsidR="00B0716F" w:rsidRPr="00B93ECB" w:rsidRDefault="00B0716F" w:rsidP="001C70ED">
            <w:pPr>
              <w:jc w:val="center"/>
              <w:rPr>
                <w:szCs w:val="21"/>
              </w:rPr>
            </w:pPr>
          </w:p>
        </w:tc>
        <w:tc>
          <w:tcPr>
            <w:tcW w:w="1130" w:type="dxa"/>
            <w:vAlign w:val="center"/>
          </w:tcPr>
          <w:p w:rsidR="00B0716F" w:rsidRPr="00B93ECB" w:rsidRDefault="00B0716F" w:rsidP="001C70ED">
            <w:pPr>
              <w:jc w:val="center"/>
              <w:rPr>
                <w:szCs w:val="21"/>
              </w:rPr>
            </w:pPr>
            <w:r w:rsidRPr="00B93ECB">
              <w:rPr>
                <w:rFonts w:hint="eastAsia"/>
                <w:szCs w:val="21"/>
              </w:rPr>
              <w:t>成果形式</w:t>
            </w:r>
          </w:p>
        </w:tc>
        <w:tc>
          <w:tcPr>
            <w:tcW w:w="6800" w:type="dxa"/>
            <w:gridSpan w:val="6"/>
            <w:vAlign w:val="center"/>
          </w:tcPr>
          <w:p w:rsidR="00B0716F" w:rsidRPr="00B93ECB" w:rsidRDefault="00B0716F" w:rsidP="00596C55">
            <w:pPr>
              <w:numPr>
                <w:ilvl w:val="0"/>
                <w:numId w:val="2"/>
              </w:numPr>
              <w:rPr>
                <w:szCs w:val="21"/>
              </w:rPr>
            </w:pPr>
            <w:r w:rsidRPr="00B93ECB">
              <w:rPr>
                <w:rFonts w:hint="eastAsia"/>
                <w:szCs w:val="21"/>
              </w:rPr>
              <w:t>调查报告；</w:t>
            </w:r>
            <w:r w:rsidRPr="00B93ECB">
              <w:rPr>
                <w:szCs w:val="21"/>
              </w:rPr>
              <w:t>2</w:t>
            </w:r>
            <w:r w:rsidRPr="00B93ECB">
              <w:rPr>
                <w:rFonts w:hint="eastAsia"/>
                <w:szCs w:val="21"/>
              </w:rPr>
              <w:t>、实验报告；</w:t>
            </w:r>
            <w:r w:rsidRPr="00B93ECB">
              <w:rPr>
                <w:szCs w:val="21"/>
              </w:rPr>
              <w:t>3</w:t>
            </w:r>
            <w:r w:rsidRPr="00B93ECB">
              <w:rPr>
                <w:rFonts w:hint="eastAsia"/>
                <w:szCs w:val="21"/>
              </w:rPr>
              <w:t>、经验总结；</w:t>
            </w:r>
            <w:r w:rsidRPr="00B93ECB">
              <w:rPr>
                <w:szCs w:val="21"/>
              </w:rPr>
              <w:t>4</w:t>
            </w:r>
            <w:r w:rsidRPr="00B93ECB">
              <w:rPr>
                <w:rFonts w:hint="eastAsia"/>
                <w:szCs w:val="21"/>
              </w:rPr>
              <w:t>、情报综述；</w:t>
            </w:r>
          </w:p>
          <w:p w:rsidR="00B0716F" w:rsidRPr="00B93ECB" w:rsidRDefault="00B0716F" w:rsidP="001C70ED">
            <w:pPr>
              <w:ind w:left="3675" w:hangingChars="1750" w:hanging="3675"/>
              <w:rPr>
                <w:szCs w:val="21"/>
              </w:rPr>
            </w:pPr>
            <w:r w:rsidRPr="00B93ECB">
              <w:rPr>
                <w:szCs w:val="21"/>
              </w:rPr>
              <w:t>5</w:t>
            </w:r>
            <w:r w:rsidRPr="00B93ECB">
              <w:rPr>
                <w:rFonts w:hint="eastAsia"/>
                <w:szCs w:val="21"/>
              </w:rPr>
              <w:t>、教材教参；</w:t>
            </w:r>
            <w:r w:rsidRPr="00B93ECB">
              <w:rPr>
                <w:szCs w:val="21"/>
              </w:rPr>
              <w:t>6</w:t>
            </w:r>
            <w:r w:rsidRPr="00B93ECB">
              <w:rPr>
                <w:rFonts w:hint="eastAsia"/>
                <w:szCs w:val="21"/>
              </w:rPr>
              <w:t>、咨询报告；</w:t>
            </w:r>
            <w:r w:rsidRPr="00B93ECB">
              <w:rPr>
                <w:szCs w:val="21"/>
              </w:rPr>
              <w:t>7</w:t>
            </w:r>
            <w:r w:rsidRPr="00B93ECB">
              <w:rPr>
                <w:rFonts w:hint="eastAsia"/>
                <w:szCs w:val="21"/>
              </w:rPr>
              <w:t>、实施方案；</w:t>
            </w:r>
            <w:r w:rsidRPr="00B93ECB">
              <w:rPr>
                <w:szCs w:val="21"/>
              </w:rPr>
              <w:t>8</w:t>
            </w:r>
            <w:r w:rsidRPr="00B93ECB">
              <w:rPr>
                <w:rFonts w:hint="eastAsia"/>
                <w:szCs w:val="21"/>
              </w:rPr>
              <w:t>、其它。</w:t>
            </w:r>
            <w:r>
              <w:rPr>
                <w:szCs w:val="21"/>
              </w:rPr>
              <w:t xml:space="preserve">          </w:t>
            </w:r>
            <w:r w:rsidRPr="00B93ECB">
              <w:rPr>
                <w:rFonts w:hint="eastAsia"/>
                <w:szCs w:val="21"/>
              </w:rPr>
              <w:t>□</w:t>
            </w:r>
          </w:p>
        </w:tc>
      </w:tr>
      <w:tr w:rsidR="00B0716F" w:rsidRPr="00B93ECB" w:rsidTr="001C70ED">
        <w:trPr>
          <w:cantSplit/>
          <w:trHeight w:val="625"/>
          <w:jc w:val="center"/>
        </w:trPr>
        <w:tc>
          <w:tcPr>
            <w:tcW w:w="598" w:type="dxa"/>
            <w:vMerge/>
            <w:vAlign w:val="center"/>
          </w:tcPr>
          <w:p w:rsidR="00B0716F" w:rsidRPr="00B93ECB" w:rsidRDefault="00B0716F" w:rsidP="001C70ED">
            <w:pPr>
              <w:jc w:val="center"/>
              <w:rPr>
                <w:szCs w:val="21"/>
              </w:rPr>
            </w:pPr>
          </w:p>
        </w:tc>
        <w:tc>
          <w:tcPr>
            <w:tcW w:w="1130" w:type="dxa"/>
            <w:vAlign w:val="center"/>
          </w:tcPr>
          <w:p w:rsidR="00B0716F" w:rsidRPr="00B93ECB" w:rsidRDefault="00B0716F" w:rsidP="001C70ED">
            <w:pPr>
              <w:jc w:val="center"/>
              <w:rPr>
                <w:szCs w:val="21"/>
              </w:rPr>
            </w:pPr>
            <w:r w:rsidRPr="00B93ECB">
              <w:rPr>
                <w:rFonts w:hint="eastAsia"/>
                <w:szCs w:val="21"/>
              </w:rPr>
              <w:t>第一作者姓</w:t>
            </w:r>
            <w:r w:rsidRPr="00B93ECB">
              <w:rPr>
                <w:szCs w:val="21"/>
              </w:rPr>
              <w:t xml:space="preserve">    </w:t>
            </w:r>
            <w:r w:rsidRPr="00B93ECB">
              <w:rPr>
                <w:rFonts w:hint="eastAsia"/>
                <w:szCs w:val="21"/>
              </w:rPr>
              <w:t>名</w:t>
            </w:r>
          </w:p>
        </w:tc>
        <w:tc>
          <w:tcPr>
            <w:tcW w:w="1980" w:type="dxa"/>
            <w:vAlign w:val="center"/>
          </w:tcPr>
          <w:p w:rsidR="00B0716F" w:rsidRPr="00B93ECB" w:rsidRDefault="00B0716F" w:rsidP="001C70ED">
            <w:pPr>
              <w:jc w:val="center"/>
              <w:rPr>
                <w:szCs w:val="21"/>
              </w:rPr>
            </w:pPr>
          </w:p>
        </w:tc>
        <w:tc>
          <w:tcPr>
            <w:tcW w:w="965" w:type="dxa"/>
            <w:vAlign w:val="center"/>
          </w:tcPr>
          <w:p w:rsidR="00B0716F" w:rsidRPr="00B93ECB" w:rsidRDefault="00B0716F" w:rsidP="001C70ED">
            <w:pPr>
              <w:jc w:val="center"/>
              <w:rPr>
                <w:szCs w:val="21"/>
              </w:rPr>
            </w:pPr>
            <w:r w:rsidRPr="00B93ECB">
              <w:rPr>
                <w:rFonts w:hint="eastAsia"/>
                <w:szCs w:val="21"/>
              </w:rPr>
              <w:t>是否</w:t>
            </w:r>
          </w:p>
          <w:p w:rsidR="00B0716F" w:rsidRPr="00B93ECB" w:rsidRDefault="00B0716F" w:rsidP="001C70ED">
            <w:pPr>
              <w:jc w:val="center"/>
              <w:rPr>
                <w:szCs w:val="21"/>
              </w:rPr>
            </w:pPr>
            <w:r w:rsidRPr="00B93ECB">
              <w:rPr>
                <w:rFonts w:hint="eastAsia"/>
                <w:szCs w:val="21"/>
              </w:rPr>
              <w:t>发表</w:t>
            </w:r>
          </w:p>
        </w:tc>
        <w:tc>
          <w:tcPr>
            <w:tcW w:w="763" w:type="dxa"/>
            <w:vAlign w:val="center"/>
          </w:tcPr>
          <w:p w:rsidR="00B0716F" w:rsidRPr="00B93ECB" w:rsidRDefault="00B0716F" w:rsidP="001C70ED">
            <w:pPr>
              <w:jc w:val="center"/>
              <w:rPr>
                <w:szCs w:val="21"/>
              </w:rPr>
            </w:pPr>
          </w:p>
        </w:tc>
        <w:tc>
          <w:tcPr>
            <w:tcW w:w="1512" w:type="dxa"/>
            <w:vAlign w:val="center"/>
          </w:tcPr>
          <w:p w:rsidR="00B0716F" w:rsidRDefault="00B0716F" w:rsidP="001C70ED">
            <w:pPr>
              <w:jc w:val="center"/>
              <w:rPr>
                <w:szCs w:val="21"/>
              </w:rPr>
            </w:pPr>
            <w:r w:rsidRPr="00B93ECB">
              <w:rPr>
                <w:rFonts w:hint="eastAsia"/>
                <w:szCs w:val="21"/>
              </w:rPr>
              <w:t>刊物或出版社</w:t>
            </w:r>
          </w:p>
          <w:p w:rsidR="00B0716F" w:rsidRPr="00B93ECB" w:rsidRDefault="00B0716F" w:rsidP="001C70ED">
            <w:pPr>
              <w:jc w:val="center"/>
              <w:rPr>
                <w:szCs w:val="21"/>
              </w:rPr>
            </w:pPr>
            <w:r w:rsidRPr="00B93ECB">
              <w:rPr>
                <w:rFonts w:hint="eastAsia"/>
                <w:szCs w:val="21"/>
              </w:rPr>
              <w:t>名</w:t>
            </w:r>
            <w:r w:rsidRPr="00B93ECB">
              <w:rPr>
                <w:szCs w:val="21"/>
              </w:rPr>
              <w:t xml:space="preserve">  </w:t>
            </w:r>
            <w:r>
              <w:rPr>
                <w:szCs w:val="21"/>
              </w:rPr>
              <w:t xml:space="preserve">     </w:t>
            </w:r>
            <w:r w:rsidRPr="00B93ECB">
              <w:rPr>
                <w:rFonts w:hint="eastAsia"/>
                <w:szCs w:val="21"/>
              </w:rPr>
              <w:t>称</w:t>
            </w:r>
          </w:p>
        </w:tc>
        <w:tc>
          <w:tcPr>
            <w:tcW w:w="1580" w:type="dxa"/>
            <w:gridSpan w:val="2"/>
            <w:vAlign w:val="center"/>
          </w:tcPr>
          <w:p w:rsidR="00B0716F" w:rsidRPr="00B93ECB" w:rsidRDefault="00B0716F" w:rsidP="001C70ED">
            <w:pPr>
              <w:jc w:val="center"/>
              <w:rPr>
                <w:szCs w:val="21"/>
              </w:rPr>
            </w:pPr>
          </w:p>
        </w:tc>
      </w:tr>
    </w:tbl>
    <w:p w:rsidR="00B0716F" w:rsidRPr="00B93ECB" w:rsidRDefault="00B0716F" w:rsidP="00596C55">
      <w:pPr>
        <w:jc w:val="center"/>
        <w:rPr>
          <w:szCs w:val="21"/>
        </w:rPr>
      </w:pPr>
    </w:p>
    <w:p w:rsidR="00B0716F" w:rsidRDefault="00B0716F" w:rsidP="00596C55">
      <w:pPr>
        <w:jc w:val="center"/>
        <w:rPr>
          <w:szCs w:val="21"/>
        </w:rPr>
      </w:pPr>
      <w:r w:rsidRPr="00B93ECB">
        <w:rPr>
          <w:rFonts w:hint="eastAsia"/>
          <w:szCs w:val="21"/>
        </w:rPr>
        <w:t>―</w:t>
      </w:r>
      <w:r w:rsidRPr="00B93ECB">
        <w:rPr>
          <w:szCs w:val="21"/>
        </w:rPr>
        <w:t>3</w:t>
      </w:r>
      <w:r w:rsidRPr="00B93ECB">
        <w:rPr>
          <w:rFonts w:hint="eastAsia"/>
          <w:szCs w:val="21"/>
        </w:rPr>
        <w:t>―</w:t>
      </w:r>
    </w:p>
    <w:p w:rsidR="00B0716F" w:rsidRPr="00B93ECB" w:rsidRDefault="00B0716F" w:rsidP="00596C55">
      <w:pPr>
        <w:jc w:val="center"/>
        <w:rPr>
          <w:szCs w:val="21"/>
        </w:rPr>
      </w:pPr>
    </w:p>
    <w:p w:rsidR="00B0716F" w:rsidRPr="00B93ECB" w:rsidRDefault="00B0716F" w:rsidP="002252AD">
      <w:pPr>
        <w:rPr>
          <w:b/>
          <w:szCs w:val="21"/>
        </w:rPr>
      </w:pPr>
      <w:r w:rsidRPr="00B93ECB">
        <w:rPr>
          <w:rFonts w:hint="eastAsia"/>
          <w:b/>
          <w:szCs w:val="21"/>
        </w:rPr>
        <w:t>成果鉴定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9"/>
        <w:gridCol w:w="1620"/>
        <w:gridCol w:w="3960"/>
        <w:gridCol w:w="1403"/>
      </w:tblGrid>
      <w:tr w:rsidR="00B0716F" w:rsidRPr="00B93ECB" w:rsidTr="001C70ED">
        <w:trPr>
          <w:cantSplit/>
          <w:trHeight w:val="7304"/>
          <w:jc w:val="center"/>
        </w:trPr>
        <w:tc>
          <w:tcPr>
            <w:tcW w:w="8342" w:type="dxa"/>
            <w:gridSpan w:val="4"/>
          </w:tcPr>
          <w:p w:rsidR="00B0716F" w:rsidRPr="00B93ECB" w:rsidRDefault="00B0716F" w:rsidP="001C70ED">
            <w:pPr>
              <w:ind w:firstLineChars="100" w:firstLine="210"/>
              <w:rPr>
                <w:szCs w:val="21"/>
              </w:rPr>
            </w:pPr>
            <w:r w:rsidRPr="00B93ECB">
              <w:rPr>
                <w:rFonts w:hint="eastAsia"/>
                <w:szCs w:val="21"/>
              </w:rPr>
              <w:t>选题的</w:t>
            </w:r>
            <w:r>
              <w:rPr>
                <w:rFonts w:hint="eastAsia"/>
                <w:szCs w:val="21"/>
              </w:rPr>
              <w:t>价值与</w:t>
            </w:r>
            <w:r w:rsidRPr="00B93ECB">
              <w:rPr>
                <w:rFonts w:hint="eastAsia"/>
                <w:szCs w:val="21"/>
              </w:rPr>
              <w:t>意义、研究过程的科学性</w:t>
            </w:r>
            <w:r>
              <w:rPr>
                <w:rFonts w:hint="eastAsia"/>
                <w:szCs w:val="21"/>
              </w:rPr>
              <w:t>和实践性、成果的创新性</w:t>
            </w:r>
            <w:r w:rsidRPr="00B93ECB">
              <w:rPr>
                <w:rFonts w:hint="eastAsia"/>
                <w:szCs w:val="21"/>
              </w:rPr>
              <w:t>和推广性等。</w:t>
            </w:r>
          </w:p>
          <w:p w:rsidR="00B0716F" w:rsidRPr="00B93ECB" w:rsidRDefault="00B0716F" w:rsidP="001C70ED">
            <w:pPr>
              <w:rPr>
                <w:szCs w:val="21"/>
              </w:rPr>
            </w:pPr>
          </w:p>
        </w:tc>
      </w:tr>
      <w:tr w:rsidR="00B0716F" w:rsidRPr="00B93ECB" w:rsidTr="001C70ED">
        <w:trPr>
          <w:cantSplit/>
          <w:trHeight w:val="656"/>
          <w:jc w:val="center"/>
        </w:trPr>
        <w:tc>
          <w:tcPr>
            <w:tcW w:w="8342" w:type="dxa"/>
            <w:gridSpan w:val="4"/>
            <w:vAlign w:val="center"/>
          </w:tcPr>
          <w:p w:rsidR="00B0716F" w:rsidRPr="00B93ECB" w:rsidRDefault="00B0716F" w:rsidP="001C70ED">
            <w:pPr>
              <w:jc w:val="center"/>
              <w:rPr>
                <w:szCs w:val="21"/>
              </w:rPr>
            </w:pPr>
            <w:r w:rsidRPr="00B93ECB">
              <w:rPr>
                <w:rFonts w:hint="eastAsia"/>
                <w:szCs w:val="21"/>
              </w:rPr>
              <w:t>鉴</w:t>
            </w:r>
            <w:r w:rsidRPr="00B93ECB">
              <w:rPr>
                <w:szCs w:val="21"/>
              </w:rPr>
              <w:t xml:space="preserve">  </w:t>
            </w:r>
            <w:r w:rsidRPr="00B93ECB">
              <w:rPr>
                <w:rFonts w:hint="eastAsia"/>
                <w:szCs w:val="21"/>
              </w:rPr>
              <w:t>定</w:t>
            </w:r>
            <w:r w:rsidRPr="00B93ECB">
              <w:rPr>
                <w:szCs w:val="21"/>
              </w:rPr>
              <w:t xml:space="preserve">  </w:t>
            </w:r>
            <w:r w:rsidRPr="00B93ECB">
              <w:rPr>
                <w:rFonts w:hint="eastAsia"/>
                <w:szCs w:val="21"/>
              </w:rPr>
              <w:t>人</w:t>
            </w:r>
          </w:p>
        </w:tc>
      </w:tr>
      <w:tr w:rsidR="00B0716F" w:rsidRPr="00B93ECB" w:rsidTr="001C70ED">
        <w:trPr>
          <w:trHeight w:val="620"/>
          <w:jc w:val="center"/>
        </w:trPr>
        <w:tc>
          <w:tcPr>
            <w:tcW w:w="1359" w:type="dxa"/>
            <w:vAlign w:val="center"/>
          </w:tcPr>
          <w:p w:rsidR="00B0716F" w:rsidRPr="00B93ECB" w:rsidRDefault="00B0716F" w:rsidP="001C70ED">
            <w:pPr>
              <w:jc w:val="center"/>
              <w:rPr>
                <w:szCs w:val="21"/>
              </w:rPr>
            </w:pPr>
            <w:r w:rsidRPr="00B93ECB">
              <w:rPr>
                <w:rFonts w:hint="eastAsia"/>
                <w:szCs w:val="21"/>
              </w:rPr>
              <w:t>姓</w:t>
            </w:r>
            <w:r w:rsidRPr="00B93ECB">
              <w:rPr>
                <w:szCs w:val="21"/>
              </w:rPr>
              <w:t xml:space="preserve">  </w:t>
            </w:r>
            <w:r w:rsidRPr="00B93ECB">
              <w:rPr>
                <w:rFonts w:hint="eastAsia"/>
                <w:szCs w:val="21"/>
              </w:rPr>
              <w:t>名</w:t>
            </w:r>
          </w:p>
        </w:tc>
        <w:tc>
          <w:tcPr>
            <w:tcW w:w="1620" w:type="dxa"/>
            <w:vAlign w:val="center"/>
          </w:tcPr>
          <w:p w:rsidR="00B0716F" w:rsidRPr="00B93ECB" w:rsidRDefault="00B0716F" w:rsidP="001C70ED">
            <w:pPr>
              <w:jc w:val="center"/>
              <w:rPr>
                <w:szCs w:val="21"/>
              </w:rPr>
            </w:pPr>
            <w:r w:rsidRPr="00B93ECB">
              <w:rPr>
                <w:rFonts w:hint="eastAsia"/>
                <w:szCs w:val="21"/>
              </w:rPr>
              <w:t>职</w:t>
            </w:r>
            <w:r w:rsidRPr="00B93ECB">
              <w:rPr>
                <w:szCs w:val="21"/>
              </w:rPr>
              <w:t xml:space="preserve">  </w:t>
            </w:r>
            <w:r w:rsidRPr="00B93ECB">
              <w:rPr>
                <w:rFonts w:hint="eastAsia"/>
                <w:szCs w:val="21"/>
              </w:rPr>
              <w:t>称</w:t>
            </w:r>
          </w:p>
        </w:tc>
        <w:tc>
          <w:tcPr>
            <w:tcW w:w="3960" w:type="dxa"/>
            <w:vAlign w:val="center"/>
          </w:tcPr>
          <w:p w:rsidR="00B0716F" w:rsidRPr="00B93ECB" w:rsidRDefault="00B0716F" w:rsidP="001C70ED">
            <w:pPr>
              <w:jc w:val="center"/>
              <w:rPr>
                <w:szCs w:val="21"/>
              </w:rPr>
            </w:pPr>
            <w:r w:rsidRPr="00B93ECB">
              <w:rPr>
                <w:rFonts w:hint="eastAsia"/>
                <w:szCs w:val="21"/>
              </w:rPr>
              <w:t>单</w:t>
            </w:r>
            <w:r w:rsidRPr="00B93ECB">
              <w:rPr>
                <w:szCs w:val="21"/>
              </w:rPr>
              <w:t xml:space="preserve">  </w:t>
            </w:r>
            <w:r w:rsidRPr="00B93ECB">
              <w:rPr>
                <w:rFonts w:hint="eastAsia"/>
                <w:szCs w:val="21"/>
              </w:rPr>
              <w:t>位</w:t>
            </w:r>
          </w:p>
        </w:tc>
        <w:tc>
          <w:tcPr>
            <w:tcW w:w="1403" w:type="dxa"/>
            <w:vAlign w:val="center"/>
          </w:tcPr>
          <w:p w:rsidR="00B0716F" w:rsidRPr="00B93ECB" w:rsidRDefault="00B0716F" w:rsidP="001C70ED">
            <w:pPr>
              <w:jc w:val="center"/>
              <w:rPr>
                <w:szCs w:val="21"/>
              </w:rPr>
            </w:pPr>
            <w:r w:rsidRPr="00B93ECB">
              <w:rPr>
                <w:rFonts w:hint="eastAsia"/>
                <w:szCs w:val="21"/>
              </w:rPr>
              <w:t>签</w:t>
            </w:r>
            <w:r w:rsidRPr="00B93ECB">
              <w:rPr>
                <w:szCs w:val="21"/>
              </w:rPr>
              <w:t xml:space="preserve">  </w:t>
            </w:r>
            <w:r w:rsidRPr="00B93ECB">
              <w:rPr>
                <w:rFonts w:hint="eastAsia"/>
                <w:szCs w:val="21"/>
              </w:rPr>
              <w:t>名</w:t>
            </w:r>
          </w:p>
        </w:tc>
      </w:tr>
      <w:tr w:rsidR="00B0716F" w:rsidRPr="00B93ECB" w:rsidTr="001C70ED">
        <w:trPr>
          <w:trHeight w:val="874"/>
          <w:jc w:val="center"/>
        </w:trPr>
        <w:tc>
          <w:tcPr>
            <w:tcW w:w="1359" w:type="dxa"/>
          </w:tcPr>
          <w:p w:rsidR="00B0716F" w:rsidRPr="00B93ECB" w:rsidRDefault="00B0716F" w:rsidP="001C70ED">
            <w:pPr>
              <w:jc w:val="center"/>
              <w:rPr>
                <w:szCs w:val="21"/>
              </w:rPr>
            </w:pPr>
          </w:p>
        </w:tc>
        <w:tc>
          <w:tcPr>
            <w:tcW w:w="1620" w:type="dxa"/>
          </w:tcPr>
          <w:p w:rsidR="00B0716F" w:rsidRPr="00B93ECB" w:rsidRDefault="00B0716F" w:rsidP="001C70ED">
            <w:pPr>
              <w:jc w:val="center"/>
              <w:rPr>
                <w:szCs w:val="21"/>
              </w:rPr>
            </w:pPr>
          </w:p>
        </w:tc>
        <w:tc>
          <w:tcPr>
            <w:tcW w:w="3960" w:type="dxa"/>
          </w:tcPr>
          <w:p w:rsidR="00B0716F" w:rsidRPr="00B93ECB" w:rsidRDefault="00B0716F" w:rsidP="001C70ED">
            <w:pPr>
              <w:jc w:val="center"/>
              <w:rPr>
                <w:szCs w:val="21"/>
              </w:rPr>
            </w:pPr>
          </w:p>
        </w:tc>
        <w:tc>
          <w:tcPr>
            <w:tcW w:w="1403" w:type="dxa"/>
          </w:tcPr>
          <w:p w:rsidR="00B0716F" w:rsidRPr="00B93ECB" w:rsidRDefault="00B0716F" w:rsidP="001C70ED">
            <w:pPr>
              <w:jc w:val="center"/>
              <w:rPr>
                <w:szCs w:val="21"/>
              </w:rPr>
            </w:pPr>
          </w:p>
        </w:tc>
      </w:tr>
      <w:tr w:rsidR="00B0716F" w:rsidRPr="00B93ECB" w:rsidTr="001C70ED">
        <w:trPr>
          <w:trHeight w:val="928"/>
          <w:jc w:val="center"/>
        </w:trPr>
        <w:tc>
          <w:tcPr>
            <w:tcW w:w="1359" w:type="dxa"/>
          </w:tcPr>
          <w:p w:rsidR="00B0716F" w:rsidRPr="00B93ECB" w:rsidRDefault="00B0716F" w:rsidP="001C70ED">
            <w:pPr>
              <w:jc w:val="center"/>
              <w:rPr>
                <w:szCs w:val="21"/>
              </w:rPr>
            </w:pPr>
          </w:p>
        </w:tc>
        <w:tc>
          <w:tcPr>
            <w:tcW w:w="1620" w:type="dxa"/>
          </w:tcPr>
          <w:p w:rsidR="00B0716F" w:rsidRPr="00B93ECB" w:rsidRDefault="00B0716F" w:rsidP="001C70ED">
            <w:pPr>
              <w:jc w:val="center"/>
              <w:rPr>
                <w:szCs w:val="21"/>
              </w:rPr>
            </w:pPr>
          </w:p>
        </w:tc>
        <w:tc>
          <w:tcPr>
            <w:tcW w:w="3960" w:type="dxa"/>
          </w:tcPr>
          <w:p w:rsidR="00B0716F" w:rsidRPr="00B93ECB" w:rsidRDefault="00B0716F" w:rsidP="001C70ED">
            <w:pPr>
              <w:jc w:val="center"/>
              <w:rPr>
                <w:szCs w:val="21"/>
              </w:rPr>
            </w:pPr>
          </w:p>
        </w:tc>
        <w:tc>
          <w:tcPr>
            <w:tcW w:w="1403" w:type="dxa"/>
          </w:tcPr>
          <w:p w:rsidR="00B0716F" w:rsidRPr="00B93ECB" w:rsidRDefault="00B0716F" w:rsidP="001C70ED">
            <w:pPr>
              <w:jc w:val="center"/>
              <w:rPr>
                <w:szCs w:val="21"/>
              </w:rPr>
            </w:pPr>
          </w:p>
        </w:tc>
      </w:tr>
      <w:tr w:rsidR="00B0716F" w:rsidRPr="00B93ECB" w:rsidTr="001C70ED">
        <w:trPr>
          <w:trHeight w:val="925"/>
          <w:jc w:val="center"/>
        </w:trPr>
        <w:tc>
          <w:tcPr>
            <w:tcW w:w="1359" w:type="dxa"/>
          </w:tcPr>
          <w:p w:rsidR="00B0716F" w:rsidRPr="00B93ECB" w:rsidRDefault="00B0716F" w:rsidP="001C70ED">
            <w:pPr>
              <w:jc w:val="center"/>
              <w:rPr>
                <w:szCs w:val="21"/>
              </w:rPr>
            </w:pPr>
          </w:p>
        </w:tc>
        <w:tc>
          <w:tcPr>
            <w:tcW w:w="1620" w:type="dxa"/>
          </w:tcPr>
          <w:p w:rsidR="00B0716F" w:rsidRPr="00B93ECB" w:rsidRDefault="00B0716F" w:rsidP="001C70ED">
            <w:pPr>
              <w:jc w:val="center"/>
              <w:rPr>
                <w:szCs w:val="21"/>
              </w:rPr>
            </w:pPr>
          </w:p>
        </w:tc>
        <w:tc>
          <w:tcPr>
            <w:tcW w:w="3960" w:type="dxa"/>
          </w:tcPr>
          <w:p w:rsidR="00B0716F" w:rsidRPr="00B93ECB" w:rsidRDefault="00B0716F" w:rsidP="001C70ED">
            <w:pPr>
              <w:jc w:val="center"/>
              <w:rPr>
                <w:szCs w:val="21"/>
              </w:rPr>
            </w:pPr>
          </w:p>
        </w:tc>
        <w:tc>
          <w:tcPr>
            <w:tcW w:w="1403" w:type="dxa"/>
          </w:tcPr>
          <w:p w:rsidR="00B0716F" w:rsidRPr="00B93ECB" w:rsidRDefault="00B0716F" w:rsidP="001C70ED">
            <w:pPr>
              <w:jc w:val="center"/>
              <w:rPr>
                <w:szCs w:val="21"/>
              </w:rPr>
            </w:pPr>
          </w:p>
        </w:tc>
      </w:tr>
      <w:tr w:rsidR="00B0716F" w:rsidRPr="00B93ECB" w:rsidTr="001C70ED">
        <w:trPr>
          <w:trHeight w:val="924"/>
          <w:jc w:val="center"/>
        </w:trPr>
        <w:tc>
          <w:tcPr>
            <w:tcW w:w="1359" w:type="dxa"/>
          </w:tcPr>
          <w:p w:rsidR="00B0716F" w:rsidRPr="00B93ECB" w:rsidRDefault="00B0716F" w:rsidP="001C70ED">
            <w:pPr>
              <w:jc w:val="center"/>
              <w:rPr>
                <w:szCs w:val="21"/>
              </w:rPr>
            </w:pPr>
          </w:p>
        </w:tc>
        <w:tc>
          <w:tcPr>
            <w:tcW w:w="1620" w:type="dxa"/>
          </w:tcPr>
          <w:p w:rsidR="00B0716F" w:rsidRPr="00B93ECB" w:rsidRDefault="00B0716F" w:rsidP="001C70ED">
            <w:pPr>
              <w:jc w:val="center"/>
              <w:rPr>
                <w:szCs w:val="21"/>
              </w:rPr>
            </w:pPr>
          </w:p>
        </w:tc>
        <w:tc>
          <w:tcPr>
            <w:tcW w:w="3960" w:type="dxa"/>
          </w:tcPr>
          <w:p w:rsidR="00B0716F" w:rsidRPr="00B93ECB" w:rsidRDefault="00B0716F" w:rsidP="001C70ED">
            <w:pPr>
              <w:jc w:val="center"/>
              <w:rPr>
                <w:szCs w:val="21"/>
              </w:rPr>
            </w:pPr>
          </w:p>
        </w:tc>
        <w:tc>
          <w:tcPr>
            <w:tcW w:w="1403" w:type="dxa"/>
          </w:tcPr>
          <w:p w:rsidR="00B0716F" w:rsidRPr="00B93ECB" w:rsidRDefault="00B0716F" w:rsidP="001C70ED">
            <w:pPr>
              <w:jc w:val="center"/>
              <w:rPr>
                <w:szCs w:val="21"/>
              </w:rPr>
            </w:pPr>
          </w:p>
        </w:tc>
      </w:tr>
      <w:tr w:rsidR="00B0716F" w:rsidRPr="00B93ECB" w:rsidTr="001C70ED">
        <w:trPr>
          <w:trHeight w:val="769"/>
          <w:jc w:val="center"/>
        </w:trPr>
        <w:tc>
          <w:tcPr>
            <w:tcW w:w="1359" w:type="dxa"/>
          </w:tcPr>
          <w:p w:rsidR="00B0716F" w:rsidRPr="00B93ECB" w:rsidRDefault="00B0716F" w:rsidP="001C70ED">
            <w:pPr>
              <w:jc w:val="center"/>
              <w:rPr>
                <w:szCs w:val="21"/>
              </w:rPr>
            </w:pPr>
          </w:p>
        </w:tc>
        <w:tc>
          <w:tcPr>
            <w:tcW w:w="1620" w:type="dxa"/>
          </w:tcPr>
          <w:p w:rsidR="00B0716F" w:rsidRPr="00B93ECB" w:rsidRDefault="00B0716F" w:rsidP="001C70ED">
            <w:pPr>
              <w:jc w:val="center"/>
              <w:rPr>
                <w:szCs w:val="21"/>
              </w:rPr>
            </w:pPr>
          </w:p>
        </w:tc>
        <w:tc>
          <w:tcPr>
            <w:tcW w:w="3960" w:type="dxa"/>
          </w:tcPr>
          <w:p w:rsidR="00B0716F" w:rsidRPr="00B93ECB" w:rsidRDefault="00B0716F" w:rsidP="001C70ED">
            <w:pPr>
              <w:jc w:val="center"/>
              <w:rPr>
                <w:szCs w:val="21"/>
              </w:rPr>
            </w:pPr>
          </w:p>
        </w:tc>
        <w:tc>
          <w:tcPr>
            <w:tcW w:w="1403" w:type="dxa"/>
          </w:tcPr>
          <w:p w:rsidR="00B0716F" w:rsidRPr="00B93ECB" w:rsidRDefault="00B0716F" w:rsidP="001C70ED">
            <w:pPr>
              <w:jc w:val="center"/>
              <w:rPr>
                <w:szCs w:val="21"/>
              </w:rPr>
            </w:pPr>
          </w:p>
        </w:tc>
      </w:tr>
    </w:tbl>
    <w:p w:rsidR="00B0716F" w:rsidRDefault="00B0716F" w:rsidP="002252AD">
      <w:pPr>
        <w:jc w:val="center"/>
        <w:rPr>
          <w:szCs w:val="21"/>
        </w:rPr>
      </w:pPr>
      <w:r w:rsidRPr="00B93ECB">
        <w:rPr>
          <w:rFonts w:hint="eastAsia"/>
          <w:szCs w:val="21"/>
        </w:rPr>
        <w:t>―</w:t>
      </w:r>
      <w:r w:rsidRPr="00B93ECB">
        <w:rPr>
          <w:szCs w:val="21"/>
        </w:rPr>
        <w:t>4</w:t>
      </w:r>
      <w:r w:rsidRPr="00B93ECB">
        <w:rPr>
          <w:rFonts w:hint="eastAsia"/>
          <w:szCs w:val="21"/>
        </w:rPr>
        <w:t>―</w:t>
      </w:r>
    </w:p>
    <w:p w:rsidR="00B0716F" w:rsidRPr="00B93ECB" w:rsidRDefault="00B0716F" w:rsidP="00596C55">
      <w:pPr>
        <w:jc w:val="cente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3795"/>
        <w:gridCol w:w="180"/>
        <w:gridCol w:w="3910"/>
      </w:tblGrid>
      <w:tr w:rsidR="00B0716F" w:rsidRPr="00B93ECB" w:rsidTr="001C70ED">
        <w:trPr>
          <w:cantSplit/>
          <w:trHeight w:val="435"/>
          <w:jc w:val="center"/>
        </w:trPr>
        <w:tc>
          <w:tcPr>
            <w:tcW w:w="637" w:type="dxa"/>
            <w:vMerge w:val="restart"/>
            <w:vAlign w:val="center"/>
          </w:tcPr>
          <w:p w:rsidR="00B0716F" w:rsidRDefault="00B0716F" w:rsidP="001C70ED">
            <w:pPr>
              <w:jc w:val="center"/>
              <w:rPr>
                <w:szCs w:val="21"/>
              </w:rPr>
            </w:pPr>
          </w:p>
          <w:p w:rsidR="00B0716F" w:rsidRDefault="00B0716F" w:rsidP="001C70ED">
            <w:pPr>
              <w:jc w:val="center"/>
              <w:rPr>
                <w:szCs w:val="21"/>
              </w:rPr>
            </w:pPr>
          </w:p>
          <w:p w:rsidR="00B0716F" w:rsidRPr="00B93ECB" w:rsidRDefault="00B0716F" w:rsidP="001C70ED">
            <w:pPr>
              <w:rPr>
                <w:szCs w:val="21"/>
              </w:rPr>
            </w:pPr>
          </w:p>
        </w:tc>
        <w:tc>
          <w:tcPr>
            <w:tcW w:w="3795" w:type="dxa"/>
            <w:vAlign w:val="center"/>
          </w:tcPr>
          <w:p w:rsidR="00B0716F" w:rsidRDefault="00B0716F" w:rsidP="001C70ED">
            <w:pPr>
              <w:rPr>
                <w:szCs w:val="21"/>
              </w:rPr>
            </w:pPr>
            <w:r>
              <w:rPr>
                <w:rFonts w:hint="eastAsia"/>
                <w:szCs w:val="21"/>
              </w:rPr>
              <w:t>课题编号：</w:t>
            </w:r>
          </w:p>
        </w:tc>
        <w:tc>
          <w:tcPr>
            <w:tcW w:w="4090" w:type="dxa"/>
            <w:gridSpan w:val="2"/>
            <w:vAlign w:val="center"/>
          </w:tcPr>
          <w:p w:rsidR="00B0716F" w:rsidRPr="00B93ECB" w:rsidRDefault="00B0716F" w:rsidP="001C70ED">
            <w:pPr>
              <w:ind w:left="4410" w:hangingChars="2100" w:hanging="4410"/>
              <w:rPr>
                <w:szCs w:val="21"/>
              </w:rPr>
            </w:pPr>
            <w:r>
              <w:rPr>
                <w:rFonts w:hint="eastAsia"/>
                <w:szCs w:val="21"/>
              </w:rPr>
              <w:t>课题负责人：</w:t>
            </w:r>
          </w:p>
        </w:tc>
      </w:tr>
      <w:tr w:rsidR="00B0716F" w:rsidRPr="00B93ECB" w:rsidTr="001C70ED">
        <w:trPr>
          <w:cantSplit/>
          <w:trHeight w:val="405"/>
          <w:jc w:val="center"/>
        </w:trPr>
        <w:tc>
          <w:tcPr>
            <w:tcW w:w="637" w:type="dxa"/>
            <w:vMerge/>
            <w:vAlign w:val="center"/>
          </w:tcPr>
          <w:p w:rsidR="00B0716F" w:rsidRPr="00B93ECB" w:rsidRDefault="00B0716F" w:rsidP="001C70ED">
            <w:pPr>
              <w:jc w:val="center"/>
              <w:rPr>
                <w:szCs w:val="21"/>
              </w:rPr>
            </w:pPr>
          </w:p>
        </w:tc>
        <w:tc>
          <w:tcPr>
            <w:tcW w:w="7885" w:type="dxa"/>
            <w:gridSpan w:val="3"/>
            <w:vAlign w:val="center"/>
          </w:tcPr>
          <w:p w:rsidR="00B0716F" w:rsidRPr="00B93ECB" w:rsidRDefault="00B0716F" w:rsidP="001C70ED">
            <w:pPr>
              <w:rPr>
                <w:szCs w:val="21"/>
              </w:rPr>
            </w:pPr>
            <w:r>
              <w:rPr>
                <w:rFonts w:hint="eastAsia"/>
                <w:szCs w:val="21"/>
              </w:rPr>
              <w:t>课题所在学校：</w:t>
            </w:r>
          </w:p>
        </w:tc>
      </w:tr>
      <w:tr w:rsidR="00B0716F" w:rsidRPr="00B93ECB" w:rsidTr="001C70ED">
        <w:trPr>
          <w:cantSplit/>
          <w:trHeight w:val="495"/>
          <w:jc w:val="center"/>
        </w:trPr>
        <w:tc>
          <w:tcPr>
            <w:tcW w:w="637" w:type="dxa"/>
            <w:vMerge w:val="restart"/>
            <w:vAlign w:val="center"/>
          </w:tcPr>
          <w:p w:rsidR="00B0716F" w:rsidRDefault="00B0716F" w:rsidP="001C70ED">
            <w:pPr>
              <w:jc w:val="center"/>
              <w:rPr>
                <w:szCs w:val="21"/>
              </w:rPr>
            </w:pPr>
            <w:r>
              <w:rPr>
                <w:rFonts w:hint="eastAsia"/>
                <w:szCs w:val="21"/>
              </w:rPr>
              <w:t>小组鉴定初步结论</w:t>
            </w:r>
          </w:p>
          <w:p w:rsidR="00B0716F" w:rsidRPr="00B93ECB" w:rsidRDefault="00B0716F" w:rsidP="001C70ED">
            <w:pPr>
              <w:rPr>
                <w:szCs w:val="21"/>
              </w:rPr>
            </w:pPr>
          </w:p>
        </w:tc>
        <w:tc>
          <w:tcPr>
            <w:tcW w:w="7885" w:type="dxa"/>
            <w:gridSpan w:val="3"/>
          </w:tcPr>
          <w:p w:rsidR="00B0716F" w:rsidRDefault="00B0716F" w:rsidP="001C70ED">
            <w:pPr>
              <w:rPr>
                <w:szCs w:val="21"/>
              </w:rPr>
            </w:pPr>
            <w:r>
              <w:rPr>
                <w:rFonts w:hint="eastAsia"/>
                <w:szCs w:val="21"/>
              </w:rPr>
              <w:t>鉴定结果（通过、应修改、不通过）：</w:t>
            </w:r>
          </w:p>
          <w:p w:rsidR="00B0716F" w:rsidRDefault="00B0716F" w:rsidP="001C70ED">
            <w:pPr>
              <w:rPr>
                <w:szCs w:val="21"/>
              </w:rPr>
            </w:pPr>
          </w:p>
          <w:p w:rsidR="00B0716F" w:rsidRPr="00B93ECB" w:rsidRDefault="00B0716F" w:rsidP="001C70ED">
            <w:pPr>
              <w:rPr>
                <w:szCs w:val="21"/>
              </w:rPr>
            </w:pPr>
          </w:p>
        </w:tc>
      </w:tr>
      <w:tr w:rsidR="00B0716F" w:rsidRPr="00B93ECB" w:rsidTr="001C70ED">
        <w:trPr>
          <w:cantSplit/>
          <w:trHeight w:val="882"/>
          <w:jc w:val="center"/>
        </w:trPr>
        <w:tc>
          <w:tcPr>
            <w:tcW w:w="637" w:type="dxa"/>
            <w:vMerge/>
            <w:vAlign w:val="center"/>
          </w:tcPr>
          <w:p w:rsidR="00B0716F" w:rsidRPr="00B93ECB" w:rsidRDefault="00B0716F" w:rsidP="001C70ED">
            <w:pPr>
              <w:jc w:val="center"/>
              <w:rPr>
                <w:szCs w:val="21"/>
              </w:rPr>
            </w:pPr>
          </w:p>
        </w:tc>
        <w:tc>
          <w:tcPr>
            <w:tcW w:w="3975" w:type="dxa"/>
            <w:gridSpan w:val="2"/>
          </w:tcPr>
          <w:p w:rsidR="00B0716F" w:rsidRDefault="00B0716F" w:rsidP="001C70ED">
            <w:pPr>
              <w:rPr>
                <w:szCs w:val="21"/>
              </w:rPr>
            </w:pPr>
            <w:r>
              <w:rPr>
                <w:rFonts w:hint="eastAsia"/>
                <w:szCs w:val="21"/>
              </w:rPr>
              <w:t>鉴定小组组长签名：</w:t>
            </w:r>
          </w:p>
          <w:p w:rsidR="00B0716F" w:rsidRDefault="00B0716F" w:rsidP="001C70ED">
            <w:pPr>
              <w:rPr>
                <w:szCs w:val="21"/>
              </w:rPr>
            </w:pPr>
          </w:p>
        </w:tc>
        <w:tc>
          <w:tcPr>
            <w:tcW w:w="3910" w:type="dxa"/>
          </w:tcPr>
          <w:p w:rsidR="00B0716F" w:rsidRDefault="00B0716F" w:rsidP="001C70ED">
            <w:pPr>
              <w:widowControl/>
              <w:jc w:val="left"/>
              <w:rPr>
                <w:szCs w:val="21"/>
              </w:rPr>
            </w:pPr>
            <w:r w:rsidRPr="00B93ECB">
              <w:rPr>
                <w:rFonts w:hint="eastAsia"/>
                <w:szCs w:val="21"/>
              </w:rPr>
              <w:t>鉴定日期</w:t>
            </w:r>
            <w:r>
              <w:rPr>
                <w:rFonts w:hint="eastAsia"/>
                <w:szCs w:val="21"/>
              </w:rPr>
              <w:t>：</w:t>
            </w:r>
          </w:p>
          <w:p w:rsidR="00B0716F" w:rsidRDefault="00B0716F" w:rsidP="001C70ED">
            <w:pPr>
              <w:rPr>
                <w:szCs w:val="21"/>
              </w:rPr>
            </w:pPr>
          </w:p>
        </w:tc>
      </w:tr>
      <w:tr w:rsidR="00B0716F" w:rsidRPr="00B93ECB" w:rsidTr="001C70ED">
        <w:trPr>
          <w:cantSplit/>
          <w:trHeight w:val="5803"/>
          <w:jc w:val="center"/>
        </w:trPr>
        <w:tc>
          <w:tcPr>
            <w:tcW w:w="637" w:type="dxa"/>
            <w:vAlign w:val="center"/>
          </w:tcPr>
          <w:p w:rsidR="00B0716F" w:rsidRPr="00B93ECB" w:rsidRDefault="00B0716F" w:rsidP="001C70ED">
            <w:pPr>
              <w:jc w:val="center"/>
              <w:rPr>
                <w:szCs w:val="21"/>
              </w:rPr>
            </w:pPr>
            <w:r w:rsidRPr="00B93ECB">
              <w:rPr>
                <w:rFonts w:hint="eastAsia"/>
                <w:szCs w:val="21"/>
              </w:rPr>
              <w:t>课</w:t>
            </w: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题</w:t>
            </w:r>
          </w:p>
          <w:p w:rsidR="00B0716F" w:rsidRDefault="00B0716F" w:rsidP="001C70ED">
            <w:pPr>
              <w:jc w:val="center"/>
              <w:rPr>
                <w:szCs w:val="21"/>
              </w:rPr>
            </w:pPr>
          </w:p>
          <w:p w:rsidR="00B0716F" w:rsidRPr="00B93ECB" w:rsidRDefault="00B0716F" w:rsidP="001C70ED">
            <w:pPr>
              <w:jc w:val="center"/>
              <w:rPr>
                <w:szCs w:val="21"/>
              </w:rPr>
            </w:pPr>
            <w:r w:rsidRPr="00B93ECB">
              <w:rPr>
                <w:rFonts w:hint="eastAsia"/>
                <w:szCs w:val="21"/>
              </w:rPr>
              <w:t>终</w:t>
            </w:r>
          </w:p>
          <w:p w:rsidR="00B0716F" w:rsidRPr="00B93ECB" w:rsidRDefault="00B0716F" w:rsidP="001C70ED">
            <w:pPr>
              <w:rPr>
                <w:szCs w:val="21"/>
              </w:rPr>
            </w:pPr>
          </w:p>
          <w:p w:rsidR="00B0716F" w:rsidRPr="00B93ECB" w:rsidRDefault="00B0716F" w:rsidP="001C70ED">
            <w:pPr>
              <w:jc w:val="center"/>
              <w:rPr>
                <w:szCs w:val="21"/>
              </w:rPr>
            </w:pPr>
            <w:r w:rsidRPr="00B93ECB">
              <w:rPr>
                <w:rFonts w:hint="eastAsia"/>
                <w:szCs w:val="21"/>
              </w:rPr>
              <w:t>结</w:t>
            </w:r>
          </w:p>
          <w:p w:rsidR="00B0716F" w:rsidRPr="00B93ECB" w:rsidRDefault="00B0716F" w:rsidP="001C70ED">
            <w:pPr>
              <w:rPr>
                <w:szCs w:val="21"/>
              </w:rPr>
            </w:pPr>
          </w:p>
          <w:p w:rsidR="00B0716F" w:rsidRPr="00B93ECB" w:rsidRDefault="00B0716F" w:rsidP="001C70ED">
            <w:pPr>
              <w:jc w:val="center"/>
              <w:rPr>
                <w:szCs w:val="21"/>
              </w:rPr>
            </w:pPr>
            <w:r w:rsidRPr="00B93ECB">
              <w:rPr>
                <w:rFonts w:hint="eastAsia"/>
                <w:szCs w:val="21"/>
              </w:rPr>
              <w:t>的</w:t>
            </w:r>
          </w:p>
          <w:p w:rsidR="00B0716F" w:rsidRPr="00B93ECB" w:rsidRDefault="00B0716F" w:rsidP="001C70ED">
            <w:pPr>
              <w:rPr>
                <w:szCs w:val="21"/>
              </w:rPr>
            </w:pPr>
          </w:p>
          <w:p w:rsidR="00B0716F" w:rsidRPr="00B93ECB" w:rsidRDefault="00B0716F" w:rsidP="001C70ED">
            <w:pPr>
              <w:jc w:val="center"/>
              <w:rPr>
                <w:szCs w:val="21"/>
              </w:rPr>
            </w:pPr>
            <w:r w:rsidRPr="00B93ECB">
              <w:rPr>
                <w:rFonts w:hint="eastAsia"/>
                <w:szCs w:val="21"/>
              </w:rPr>
              <w:t>审</w:t>
            </w:r>
          </w:p>
          <w:p w:rsidR="00B0716F" w:rsidRPr="00B93ECB" w:rsidRDefault="00B0716F" w:rsidP="001C70ED">
            <w:pPr>
              <w:rPr>
                <w:szCs w:val="21"/>
              </w:rPr>
            </w:pPr>
          </w:p>
          <w:p w:rsidR="00B0716F" w:rsidRPr="00B93ECB" w:rsidRDefault="00B0716F" w:rsidP="001C70ED">
            <w:pPr>
              <w:jc w:val="center"/>
              <w:rPr>
                <w:szCs w:val="21"/>
              </w:rPr>
            </w:pPr>
            <w:r w:rsidRPr="00B93ECB">
              <w:rPr>
                <w:rFonts w:hint="eastAsia"/>
                <w:szCs w:val="21"/>
              </w:rPr>
              <w:t>查</w:t>
            </w: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意</w:t>
            </w:r>
          </w:p>
          <w:p w:rsidR="00B0716F" w:rsidRPr="00B93ECB" w:rsidRDefault="00B0716F" w:rsidP="001C70ED">
            <w:pPr>
              <w:jc w:val="center"/>
              <w:rPr>
                <w:szCs w:val="21"/>
              </w:rPr>
            </w:pPr>
          </w:p>
          <w:p w:rsidR="00B0716F" w:rsidRPr="00B93ECB" w:rsidRDefault="00B0716F" w:rsidP="001C70ED">
            <w:pPr>
              <w:jc w:val="center"/>
              <w:rPr>
                <w:szCs w:val="21"/>
              </w:rPr>
            </w:pPr>
            <w:r w:rsidRPr="00B93ECB">
              <w:rPr>
                <w:rFonts w:hint="eastAsia"/>
                <w:szCs w:val="21"/>
              </w:rPr>
              <w:t>见</w:t>
            </w:r>
          </w:p>
        </w:tc>
        <w:tc>
          <w:tcPr>
            <w:tcW w:w="7885" w:type="dxa"/>
            <w:gridSpan w:val="3"/>
          </w:tcPr>
          <w:p w:rsidR="00B0716F" w:rsidRPr="00B93ECB" w:rsidRDefault="00B0716F" w:rsidP="001C70ED">
            <w:pPr>
              <w:rPr>
                <w:szCs w:val="21"/>
              </w:rPr>
            </w:pPr>
            <w:r w:rsidRPr="00E15A5C">
              <w:rPr>
                <w:rFonts w:hint="eastAsia"/>
                <w:szCs w:val="21"/>
              </w:rPr>
              <w:t>区教育发展研究中心意</w:t>
            </w:r>
            <w:r w:rsidRPr="00B93ECB">
              <w:rPr>
                <w:rFonts w:hint="eastAsia"/>
                <w:szCs w:val="21"/>
              </w:rPr>
              <w:t>见</w:t>
            </w:r>
            <w:r>
              <w:rPr>
                <w:rFonts w:hint="eastAsia"/>
                <w:szCs w:val="21"/>
              </w:rPr>
              <w:t>（优秀、合格、不合格</w:t>
            </w:r>
            <w:r>
              <w:rPr>
                <w:szCs w:val="21"/>
              </w:rPr>
              <w:t>&lt;</w:t>
            </w:r>
            <w:r>
              <w:rPr>
                <w:rFonts w:hint="eastAsia"/>
                <w:szCs w:val="21"/>
              </w:rPr>
              <w:t>延期一年再鉴定</w:t>
            </w:r>
            <w:r>
              <w:rPr>
                <w:szCs w:val="21"/>
              </w:rPr>
              <w:t>&gt;</w:t>
            </w:r>
            <w:r>
              <w:rPr>
                <w:rFonts w:hint="eastAsia"/>
                <w:szCs w:val="21"/>
              </w:rPr>
              <w:t>）</w:t>
            </w:r>
            <w:r w:rsidRPr="00B93ECB">
              <w:rPr>
                <w:rFonts w:hint="eastAsia"/>
                <w:szCs w:val="21"/>
              </w:rPr>
              <w:t>：</w:t>
            </w:r>
          </w:p>
          <w:p w:rsidR="00B0716F" w:rsidRPr="00011837" w:rsidRDefault="00B0716F" w:rsidP="001C70ED">
            <w:pPr>
              <w:rPr>
                <w:szCs w:val="21"/>
              </w:rPr>
            </w:pPr>
          </w:p>
          <w:p w:rsidR="00B0716F" w:rsidRDefault="00B0716F" w:rsidP="001C70ED">
            <w:pPr>
              <w:rPr>
                <w:szCs w:val="21"/>
              </w:rPr>
            </w:pPr>
          </w:p>
          <w:p w:rsidR="00B0716F" w:rsidRDefault="00B0716F" w:rsidP="001C70ED">
            <w:pPr>
              <w:rPr>
                <w:szCs w:val="21"/>
              </w:rPr>
            </w:pPr>
          </w:p>
          <w:p w:rsidR="00B0716F" w:rsidRDefault="00B0716F" w:rsidP="001C70ED">
            <w:pPr>
              <w:rPr>
                <w:szCs w:val="21"/>
              </w:rPr>
            </w:pPr>
          </w:p>
          <w:p w:rsidR="00B0716F" w:rsidRDefault="00B0716F" w:rsidP="001C70ED">
            <w:pPr>
              <w:rPr>
                <w:szCs w:val="21"/>
              </w:rPr>
            </w:pPr>
          </w:p>
          <w:p w:rsidR="00B0716F" w:rsidRDefault="00B0716F" w:rsidP="001C70ED">
            <w:pPr>
              <w:rPr>
                <w:szCs w:val="21"/>
              </w:rPr>
            </w:pPr>
          </w:p>
          <w:p w:rsidR="00B0716F" w:rsidRDefault="00B0716F" w:rsidP="001C70ED">
            <w:pPr>
              <w:rPr>
                <w:szCs w:val="21"/>
              </w:rPr>
            </w:pPr>
          </w:p>
          <w:p w:rsidR="00B0716F" w:rsidRDefault="00B0716F" w:rsidP="001C70ED">
            <w:pPr>
              <w:rPr>
                <w:szCs w:val="21"/>
              </w:rPr>
            </w:pPr>
          </w:p>
          <w:p w:rsidR="00B0716F" w:rsidRPr="00B93ECB" w:rsidRDefault="00B0716F" w:rsidP="001C70ED">
            <w:pPr>
              <w:rPr>
                <w:szCs w:val="21"/>
              </w:rPr>
            </w:pPr>
          </w:p>
          <w:p w:rsidR="00B0716F" w:rsidRDefault="00B0716F" w:rsidP="001C70ED">
            <w:pPr>
              <w:ind w:firstLineChars="1700" w:firstLine="3570"/>
              <w:rPr>
                <w:szCs w:val="21"/>
              </w:rPr>
            </w:pPr>
            <w:r w:rsidRPr="00B93ECB">
              <w:rPr>
                <w:rFonts w:hint="eastAsia"/>
                <w:szCs w:val="21"/>
              </w:rPr>
              <w:t>盖章</w:t>
            </w:r>
            <w:r w:rsidRPr="00B93ECB">
              <w:rPr>
                <w:szCs w:val="21"/>
              </w:rPr>
              <w:t xml:space="preserve"> </w:t>
            </w:r>
          </w:p>
          <w:p w:rsidR="00B0716F" w:rsidRDefault="00B0716F" w:rsidP="001C70ED">
            <w:pPr>
              <w:ind w:firstLineChars="1700" w:firstLine="3570"/>
              <w:rPr>
                <w:szCs w:val="21"/>
              </w:rPr>
            </w:pPr>
          </w:p>
          <w:p w:rsidR="00B0716F" w:rsidRPr="00B93ECB" w:rsidRDefault="00B0716F" w:rsidP="001C70ED">
            <w:pPr>
              <w:ind w:firstLineChars="1700" w:firstLine="3570"/>
              <w:rPr>
                <w:szCs w:val="21"/>
              </w:rPr>
            </w:pPr>
          </w:p>
          <w:p w:rsidR="00B0716F" w:rsidRPr="00B93ECB" w:rsidRDefault="00B0716F" w:rsidP="001C70ED">
            <w:pPr>
              <w:ind w:firstLineChars="2500" w:firstLine="5250"/>
              <w:rPr>
                <w:szCs w:val="21"/>
              </w:rPr>
            </w:pPr>
            <w:r w:rsidRPr="00B93ECB">
              <w:rPr>
                <w:rFonts w:hint="eastAsia"/>
                <w:szCs w:val="21"/>
              </w:rPr>
              <w:t>年</w:t>
            </w:r>
            <w:r>
              <w:rPr>
                <w:szCs w:val="21"/>
              </w:rPr>
              <w:t xml:space="preserve">   </w:t>
            </w:r>
            <w:r w:rsidRPr="00B93ECB">
              <w:rPr>
                <w:szCs w:val="21"/>
              </w:rPr>
              <w:t xml:space="preserve"> </w:t>
            </w:r>
            <w:r w:rsidRPr="00B93ECB">
              <w:rPr>
                <w:rFonts w:hint="eastAsia"/>
                <w:szCs w:val="21"/>
              </w:rPr>
              <w:t>月</w:t>
            </w:r>
            <w:r w:rsidRPr="00B93ECB">
              <w:rPr>
                <w:szCs w:val="21"/>
              </w:rPr>
              <w:t xml:space="preserve">    </w:t>
            </w:r>
            <w:r w:rsidRPr="00B93ECB">
              <w:rPr>
                <w:rFonts w:hint="eastAsia"/>
                <w:szCs w:val="21"/>
              </w:rPr>
              <w:t>日</w:t>
            </w:r>
          </w:p>
        </w:tc>
      </w:tr>
      <w:tr w:rsidR="00B0716F" w:rsidRPr="00B93ECB" w:rsidTr="001C70ED">
        <w:trPr>
          <w:cantSplit/>
          <w:trHeight w:val="1073"/>
          <w:jc w:val="center"/>
        </w:trPr>
        <w:tc>
          <w:tcPr>
            <w:tcW w:w="637" w:type="dxa"/>
            <w:vAlign w:val="center"/>
          </w:tcPr>
          <w:p w:rsidR="00B0716F" w:rsidRPr="00CA17D6" w:rsidRDefault="00B0716F" w:rsidP="001C70ED">
            <w:pPr>
              <w:jc w:val="center"/>
              <w:rPr>
                <w:b/>
                <w:szCs w:val="21"/>
              </w:rPr>
            </w:pPr>
            <w:r w:rsidRPr="00CA17D6">
              <w:rPr>
                <w:rFonts w:hint="eastAsia"/>
                <w:b/>
                <w:szCs w:val="21"/>
              </w:rPr>
              <w:t>备</w:t>
            </w:r>
          </w:p>
          <w:p w:rsidR="00B0716F" w:rsidRPr="00CA17D6" w:rsidRDefault="00B0716F" w:rsidP="001C70ED">
            <w:pPr>
              <w:jc w:val="center"/>
              <w:rPr>
                <w:b/>
                <w:szCs w:val="21"/>
              </w:rPr>
            </w:pPr>
          </w:p>
          <w:p w:rsidR="00B0716F" w:rsidRPr="00B93ECB" w:rsidRDefault="00B0716F" w:rsidP="001C70ED">
            <w:pPr>
              <w:jc w:val="center"/>
              <w:rPr>
                <w:szCs w:val="21"/>
              </w:rPr>
            </w:pPr>
            <w:r w:rsidRPr="00CA17D6">
              <w:rPr>
                <w:rFonts w:hint="eastAsia"/>
                <w:b/>
                <w:szCs w:val="21"/>
              </w:rPr>
              <w:t>注</w:t>
            </w:r>
          </w:p>
        </w:tc>
        <w:tc>
          <w:tcPr>
            <w:tcW w:w="7885" w:type="dxa"/>
            <w:gridSpan w:val="3"/>
            <w:vAlign w:val="center"/>
          </w:tcPr>
          <w:p w:rsidR="00B0716F" w:rsidRDefault="00B0716F" w:rsidP="001C70ED">
            <w:pPr>
              <w:rPr>
                <w:b/>
                <w:szCs w:val="21"/>
              </w:rPr>
            </w:pPr>
            <w:r>
              <w:rPr>
                <w:rFonts w:hint="eastAsia"/>
                <w:b/>
                <w:szCs w:val="21"/>
              </w:rPr>
              <w:t>课题负责人、</w:t>
            </w:r>
            <w:r w:rsidRPr="00CA17D6">
              <w:rPr>
                <w:rFonts w:hint="eastAsia"/>
                <w:b/>
                <w:szCs w:val="21"/>
              </w:rPr>
              <w:t>课题组成员、课题题目变更情况说明：</w:t>
            </w:r>
          </w:p>
          <w:p w:rsidR="00B0716F" w:rsidRPr="00CA17D6" w:rsidRDefault="00B0716F" w:rsidP="001C70ED">
            <w:pPr>
              <w:rPr>
                <w:b/>
                <w:szCs w:val="21"/>
              </w:rPr>
            </w:pPr>
          </w:p>
          <w:p w:rsidR="00B0716F" w:rsidRPr="00CA17D6" w:rsidRDefault="00B0716F" w:rsidP="001C70ED">
            <w:pPr>
              <w:rPr>
                <w:szCs w:val="21"/>
              </w:rPr>
            </w:pPr>
            <w:r>
              <w:rPr>
                <w:szCs w:val="21"/>
              </w:rPr>
              <w:t>1.</w:t>
            </w:r>
            <w:r>
              <w:rPr>
                <w:rFonts w:hint="eastAsia"/>
                <w:szCs w:val="21"/>
              </w:rPr>
              <w:t>课题负责人变更情况（写明变更事由和结果）</w:t>
            </w:r>
          </w:p>
          <w:p w:rsidR="00B0716F" w:rsidRDefault="00B0716F" w:rsidP="001C70ED">
            <w:pPr>
              <w:rPr>
                <w:szCs w:val="21"/>
              </w:rPr>
            </w:pPr>
            <w:r>
              <w:rPr>
                <w:rFonts w:hint="eastAsia"/>
                <w:szCs w:val="21"/>
              </w:rPr>
              <w:t>（</w:t>
            </w:r>
            <w:r>
              <w:rPr>
                <w:szCs w:val="21"/>
              </w:rPr>
              <w:t>1</w:t>
            </w:r>
            <w:r>
              <w:rPr>
                <w:rFonts w:hint="eastAsia"/>
                <w:szCs w:val="21"/>
              </w:rPr>
              <w:t>）课题负责人姓名变更：</w:t>
            </w:r>
          </w:p>
          <w:p w:rsidR="00B0716F" w:rsidRDefault="00B0716F" w:rsidP="001C70ED">
            <w:pPr>
              <w:rPr>
                <w:szCs w:val="21"/>
              </w:rPr>
            </w:pPr>
          </w:p>
          <w:p w:rsidR="00B0716F" w:rsidRDefault="00B0716F" w:rsidP="001C70ED">
            <w:pPr>
              <w:rPr>
                <w:szCs w:val="21"/>
              </w:rPr>
            </w:pPr>
            <w:r>
              <w:rPr>
                <w:rFonts w:hint="eastAsia"/>
                <w:szCs w:val="21"/>
              </w:rPr>
              <w:t>（</w:t>
            </w:r>
            <w:r>
              <w:rPr>
                <w:szCs w:val="21"/>
              </w:rPr>
              <w:t>2</w:t>
            </w:r>
            <w:r>
              <w:rPr>
                <w:rFonts w:hint="eastAsia"/>
                <w:szCs w:val="21"/>
              </w:rPr>
              <w:t>）课题负责人单位变更：</w:t>
            </w:r>
          </w:p>
          <w:p w:rsidR="00B0716F" w:rsidRPr="005F4020" w:rsidRDefault="00B0716F" w:rsidP="001C70ED">
            <w:pPr>
              <w:rPr>
                <w:szCs w:val="21"/>
              </w:rPr>
            </w:pPr>
          </w:p>
          <w:p w:rsidR="00B0716F" w:rsidRPr="00CA17D6" w:rsidRDefault="00B0716F" w:rsidP="001C70ED">
            <w:pPr>
              <w:rPr>
                <w:szCs w:val="21"/>
              </w:rPr>
            </w:pPr>
            <w:r>
              <w:rPr>
                <w:szCs w:val="21"/>
              </w:rPr>
              <w:t>2.</w:t>
            </w:r>
            <w:r>
              <w:rPr>
                <w:rFonts w:hint="eastAsia"/>
                <w:szCs w:val="21"/>
              </w:rPr>
              <w:t>课题组成员变更情况（写明变更事由和结果）</w:t>
            </w:r>
          </w:p>
          <w:p w:rsidR="00B0716F" w:rsidRDefault="00B0716F" w:rsidP="001C70ED">
            <w:pPr>
              <w:rPr>
                <w:szCs w:val="21"/>
              </w:rPr>
            </w:pPr>
          </w:p>
          <w:p w:rsidR="00B0716F" w:rsidRDefault="00B0716F" w:rsidP="001C70ED">
            <w:pPr>
              <w:rPr>
                <w:szCs w:val="21"/>
              </w:rPr>
            </w:pPr>
          </w:p>
          <w:p w:rsidR="00B0716F" w:rsidRDefault="00B0716F" w:rsidP="001C70ED">
            <w:pPr>
              <w:rPr>
                <w:szCs w:val="21"/>
              </w:rPr>
            </w:pPr>
            <w:r>
              <w:rPr>
                <w:szCs w:val="21"/>
              </w:rPr>
              <w:t>3.</w:t>
            </w:r>
            <w:r>
              <w:rPr>
                <w:rFonts w:hint="eastAsia"/>
                <w:szCs w:val="21"/>
              </w:rPr>
              <w:t>课题题目微调情况（写明变更事由和结果）</w:t>
            </w:r>
          </w:p>
          <w:p w:rsidR="00B0716F" w:rsidRDefault="00B0716F" w:rsidP="001C70ED">
            <w:pPr>
              <w:rPr>
                <w:szCs w:val="21"/>
              </w:rPr>
            </w:pPr>
          </w:p>
          <w:p w:rsidR="00B0716F" w:rsidRDefault="00B0716F" w:rsidP="001C70ED">
            <w:pPr>
              <w:rPr>
                <w:szCs w:val="21"/>
              </w:rPr>
            </w:pPr>
          </w:p>
          <w:p w:rsidR="00B0716F" w:rsidRDefault="00B0716F" w:rsidP="001C70ED">
            <w:pPr>
              <w:ind w:firstLineChars="1900" w:firstLine="3990"/>
              <w:rPr>
                <w:szCs w:val="21"/>
              </w:rPr>
            </w:pPr>
            <w:r>
              <w:rPr>
                <w:rFonts w:hint="eastAsia"/>
                <w:szCs w:val="21"/>
              </w:rPr>
              <w:t>填表人签名：</w:t>
            </w:r>
          </w:p>
          <w:p w:rsidR="00B0716F" w:rsidRPr="00B93ECB" w:rsidRDefault="00B0716F" w:rsidP="001C70ED">
            <w:pPr>
              <w:ind w:firstLineChars="1900" w:firstLine="3990"/>
              <w:rPr>
                <w:szCs w:val="21"/>
              </w:rPr>
            </w:pPr>
            <w:r>
              <w:rPr>
                <w:rFonts w:hint="eastAsia"/>
                <w:szCs w:val="21"/>
              </w:rPr>
              <w:t>填表日期：</w:t>
            </w:r>
          </w:p>
        </w:tc>
      </w:tr>
    </w:tbl>
    <w:p w:rsidR="00B0716F" w:rsidRDefault="00B0716F" w:rsidP="00596C55">
      <w:pPr>
        <w:spacing w:line="400" w:lineRule="exact"/>
        <w:rPr>
          <w:b/>
          <w:sz w:val="24"/>
        </w:rPr>
      </w:pPr>
    </w:p>
    <w:p w:rsidR="00B0716F" w:rsidRDefault="00B0716F" w:rsidP="00596C55">
      <w:pPr>
        <w:spacing w:line="400" w:lineRule="exact"/>
        <w:ind w:firstLine="435"/>
        <w:rPr>
          <w:b/>
          <w:sz w:val="24"/>
        </w:rPr>
      </w:pPr>
      <w:r w:rsidRPr="005572EA">
        <w:rPr>
          <w:rFonts w:hint="eastAsia"/>
          <w:b/>
          <w:sz w:val="24"/>
        </w:rPr>
        <w:t>附</w:t>
      </w:r>
      <w:r>
        <w:rPr>
          <w:rFonts w:hint="eastAsia"/>
          <w:b/>
          <w:sz w:val="24"/>
        </w:rPr>
        <w:t>件</w:t>
      </w:r>
      <w:r>
        <w:rPr>
          <w:b/>
          <w:sz w:val="24"/>
        </w:rPr>
        <w:t>2</w:t>
      </w:r>
      <w:r w:rsidRPr="005572EA">
        <w:rPr>
          <w:rFonts w:hint="eastAsia"/>
          <w:b/>
          <w:sz w:val="24"/>
        </w:rPr>
        <w:t>：</w:t>
      </w:r>
      <w:r w:rsidRPr="005572EA">
        <w:rPr>
          <w:b/>
          <w:sz w:val="24"/>
        </w:rPr>
        <w:t xml:space="preserve"> </w:t>
      </w:r>
    </w:p>
    <w:p w:rsidR="00B0716F" w:rsidRDefault="00B0716F" w:rsidP="00596C55">
      <w:pPr>
        <w:spacing w:line="400" w:lineRule="exact"/>
        <w:rPr>
          <w:b/>
          <w:sz w:val="28"/>
          <w:szCs w:val="28"/>
        </w:rPr>
      </w:pPr>
      <w:r>
        <w:rPr>
          <w:b/>
          <w:sz w:val="28"/>
          <w:szCs w:val="28"/>
        </w:rPr>
        <w:t xml:space="preserve">                    </w:t>
      </w:r>
      <w:r w:rsidRPr="00EC294C">
        <w:rPr>
          <w:rFonts w:hint="eastAsia"/>
          <w:b/>
          <w:sz w:val="28"/>
          <w:szCs w:val="28"/>
        </w:rPr>
        <w:t>区级课题结题鉴定评分标准</w:t>
      </w:r>
    </w:p>
    <w:p w:rsidR="00B0716F" w:rsidRPr="00EC294C" w:rsidRDefault="00B0716F" w:rsidP="00596C55">
      <w:pPr>
        <w:spacing w:line="400" w:lineRule="exact"/>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
        <w:gridCol w:w="1980"/>
        <w:gridCol w:w="1440"/>
        <w:gridCol w:w="1440"/>
        <w:gridCol w:w="1698"/>
        <w:gridCol w:w="532"/>
        <w:gridCol w:w="426"/>
      </w:tblGrid>
      <w:tr w:rsidR="00B0716F" w:rsidTr="001C70ED">
        <w:trPr>
          <w:trHeight w:val="600"/>
        </w:trPr>
        <w:tc>
          <w:tcPr>
            <w:tcW w:w="591" w:type="pct"/>
            <w:vMerge w:val="restart"/>
            <w:vAlign w:val="center"/>
          </w:tcPr>
          <w:p w:rsidR="00B0716F" w:rsidRDefault="00B0716F" w:rsidP="001C70ED">
            <w:pPr>
              <w:spacing w:line="400" w:lineRule="exact"/>
              <w:jc w:val="center"/>
              <w:rPr>
                <w:sz w:val="24"/>
              </w:rPr>
            </w:pPr>
            <w:r>
              <w:rPr>
                <w:rFonts w:hint="eastAsia"/>
                <w:sz w:val="24"/>
              </w:rPr>
              <w:t>评价内容</w:t>
            </w:r>
          </w:p>
        </w:tc>
        <w:tc>
          <w:tcPr>
            <w:tcW w:w="3848" w:type="pct"/>
            <w:gridSpan w:val="4"/>
            <w:vAlign w:val="center"/>
          </w:tcPr>
          <w:p w:rsidR="00B0716F" w:rsidRDefault="00B0716F" w:rsidP="001C70ED">
            <w:pPr>
              <w:spacing w:line="400" w:lineRule="exact"/>
              <w:ind w:firstLineChars="250" w:firstLine="600"/>
              <w:jc w:val="center"/>
              <w:rPr>
                <w:sz w:val="24"/>
              </w:rPr>
            </w:pPr>
            <w:r>
              <w:rPr>
                <w:rFonts w:hint="eastAsia"/>
                <w:sz w:val="24"/>
              </w:rPr>
              <w:t>评分标准</w:t>
            </w:r>
          </w:p>
        </w:tc>
        <w:tc>
          <w:tcPr>
            <w:tcW w:w="312" w:type="pct"/>
            <w:vMerge w:val="restart"/>
            <w:vAlign w:val="center"/>
          </w:tcPr>
          <w:p w:rsidR="00B0716F" w:rsidRDefault="00B0716F" w:rsidP="001C70ED">
            <w:pPr>
              <w:spacing w:line="400" w:lineRule="exact"/>
              <w:jc w:val="center"/>
              <w:rPr>
                <w:szCs w:val="21"/>
              </w:rPr>
            </w:pPr>
            <w:r>
              <w:rPr>
                <w:rFonts w:hint="eastAsia"/>
                <w:szCs w:val="21"/>
              </w:rPr>
              <w:t>分值</w:t>
            </w:r>
          </w:p>
        </w:tc>
        <w:tc>
          <w:tcPr>
            <w:tcW w:w="249" w:type="pct"/>
            <w:vMerge w:val="restart"/>
            <w:vAlign w:val="center"/>
          </w:tcPr>
          <w:p w:rsidR="00B0716F" w:rsidRDefault="00B0716F" w:rsidP="001C70ED">
            <w:pPr>
              <w:spacing w:line="400" w:lineRule="exact"/>
              <w:jc w:val="center"/>
              <w:rPr>
                <w:szCs w:val="21"/>
              </w:rPr>
            </w:pPr>
            <w:r>
              <w:rPr>
                <w:rFonts w:hint="eastAsia"/>
                <w:szCs w:val="21"/>
              </w:rPr>
              <w:t>评分</w:t>
            </w:r>
          </w:p>
        </w:tc>
      </w:tr>
      <w:tr w:rsidR="00B0716F" w:rsidTr="001C70ED">
        <w:trPr>
          <w:trHeight w:val="195"/>
        </w:trPr>
        <w:tc>
          <w:tcPr>
            <w:tcW w:w="591" w:type="pct"/>
            <w:vMerge/>
            <w:vAlign w:val="center"/>
          </w:tcPr>
          <w:p w:rsidR="00B0716F" w:rsidRDefault="00B0716F" w:rsidP="001C70ED">
            <w:pPr>
              <w:widowControl/>
              <w:jc w:val="left"/>
              <w:rPr>
                <w:sz w:val="24"/>
              </w:rPr>
            </w:pPr>
          </w:p>
        </w:tc>
        <w:tc>
          <w:tcPr>
            <w:tcW w:w="1162" w:type="pct"/>
            <w:vAlign w:val="center"/>
          </w:tcPr>
          <w:p w:rsidR="00B0716F" w:rsidRDefault="00B0716F" w:rsidP="001C70ED">
            <w:pPr>
              <w:spacing w:line="400" w:lineRule="exact"/>
              <w:ind w:firstLineChars="250" w:firstLine="600"/>
              <w:jc w:val="center"/>
              <w:rPr>
                <w:sz w:val="24"/>
              </w:rPr>
            </w:pPr>
            <w:r>
              <w:rPr>
                <w:sz w:val="24"/>
              </w:rPr>
              <w:t>A(80-100]</w:t>
            </w:r>
          </w:p>
        </w:tc>
        <w:tc>
          <w:tcPr>
            <w:tcW w:w="845" w:type="pct"/>
            <w:vAlign w:val="center"/>
          </w:tcPr>
          <w:p w:rsidR="00B0716F" w:rsidRDefault="00B0716F" w:rsidP="001C70ED">
            <w:pPr>
              <w:spacing w:line="400" w:lineRule="exact"/>
              <w:rPr>
                <w:sz w:val="24"/>
              </w:rPr>
            </w:pPr>
            <w:r>
              <w:rPr>
                <w:sz w:val="24"/>
              </w:rPr>
              <w:t>B(60-80]</w:t>
            </w:r>
          </w:p>
        </w:tc>
        <w:tc>
          <w:tcPr>
            <w:tcW w:w="845" w:type="pct"/>
            <w:vAlign w:val="center"/>
          </w:tcPr>
          <w:p w:rsidR="00B0716F" w:rsidRDefault="00B0716F" w:rsidP="001C70ED">
            <w:pPr>
              <w:spacing w:line="400" w:lineRule="exact"/>
              <w:rPr>
                <w:sz w:val="24"/>
              </w:rPr>
            </w:pPr>
            <w:r>
              <w:rPr>
                <w:sz w:val="24"/>
              </w:rPr>
              <w:t>C(40-60]</w:t>
            </w:r>
          </w:p>
        </w:tc>
        <w:tc>
          <w:tcPr>
            <w:tcW w:w="996" w:type="pct"/>
            <w:vAlign w:val="center"/>
          </w:tcPr>
          <w:p w:rsidR="00B0716F" w:rsidRDefault="00B0716F" w:rsidP="001C70ED">
            <w:pPr>
              <w:spacing w:line="400" w:lineRule="exact"/>
              <w:rPr>
                <w:sz w:val="24"/>
              </w:rPr>
            </w:pPr>
            <w:r>
              <w:rPr>
                <w:sz w:val="24"/>
              </w:rPr>
              <w:t>D[0-40]</w:t>
            </w:r>
          </w:p>
        </w:tc>
        <w:tc>
          <w:tcPr>
            <w:tcW w:w="312" w:type="pct"/>
            <w:vMerge/>
            <w:vAlign w:val="center"/>
          </w:tcPr>
          <w:p w:rsidR="00B0716F" w:rsidRDefault="00B0716F" w:rsidP="001C70ED">
            <w:pPr>
              <w:widowControl/>
              <w:jc w:val="center"/>
              <w:rPr>
                <w:szCs w:val="21"/>
              </w:rPr>
            </w:pPr>
          </w:p>
        </w:tc>
        <w:tc>
          <w:tcPr>
            <w:tcW w:w="249" w:type="pct"/>
            <w:vMerge/>
            <w:vAlign w:val="center"/>
          </w:tcPr>
          <w:p w:rsidR="00B0716F" w:rsidRDefault="00B0716F" w:rsidP="001C70ED">
            <w:pPr>
              <w:widowControl/>
              <w:jc w:val="center"/>
              <w:rPr>
                <w:szCs w:val="21"/>
              </w:rPr>
            </w:pPr>
          </w:p>
        </w:tc>
      </w:tr>
      <w:tr w:rsidR="00B0716F" w:rsidTr="001C70ED">
        <w:tc>
          <w:tcPr>
            <w:tcW w:w="591" w:type="pct"/>
          </w:tcPr>
          <w:p w:rsidR="00B0716F" w:rsidRDefault="00B0716F" w:rsidP="001C70ED">
            <w:pPr>
              <w:spacing w:line="400" w:lineRule="exact"/>
              <w:rPr>
                <w:szCs w:val="21"/>
              </w:rPr>
            </w:pPr>
            <w:r>
              <w:rPr>
                <w:rFonts w:hint="eastAsia"/>
                <w:szCs w:val="21"/>
              </w:rPr>
              <w:t>研究的意义与价值</w:t>
            </w:r>
          </w:p>
        </w:tc>
        <w:tc>
          <w:tcPr>
            <w:tcW w:w="1162" w:type="pct"/>
          </w:tcPr>
          <w:p w:rsidR="00B0716F" w:rsidRDefault="00B0716F" w:rsidP="001C70ED">
            <w:pPr>
              <w:spacing w:line="400" w:lineRule="exact"/>
              <w:rPr>
                <w:szCs w:val="21"/>
              </w:rPr>
            </w:pPr>
            <w:r>
              <w:rPr>
                <w:rFonts w:hint="eastAsia"/>
                <w:szCs w:val="21"/>
              </w:rPr>
              <w:t>研究所体现的教育理念创新，对教育实践效益的有力推进。</w:t>
            </w:r>
          </w:p>
        </w:tc>
        <w:tc>
          <w:tcPr>
            <w:tcW w:w="845" w:type="pct"/>
          </w:tcPr>
          <w:p w:rsidR="00B0716F" w:rsidRDefault="00B0716F" w:rsidP="001C70ED">
            <w:pPr>
              <w:spacing w:line="400" w:lineRule="exact"/>
              <w:rPr>
                <w:szCs w:val="21"/>
              </w:rPr>
            </w:pPr>
            <w:r>
              <w:rPr>
                <w:rFonts w:hint="eastAsia"/>
                <w:szCs w:val="21"/>
              </w:rPr>
              <w:t>研究有一定新意和价值。</w:t>
            </w:r>
          </w:p>
        </w:tc>
        <w:tc>
          <w:tcPr>
            <w:tcW w:w="845" w:type="pct"/>
          </w:tcPr>
          <w:p w:rsidR="00B0716F" w:rsidRDefault="00B0716F" w:rsidP="001C70ED">
            <w:pPr>
              <w:spacing w:line="400" w:lineRule="exact"/>
              <w:rPr>
                <w:szCs w:val="21"/>
              </w:rPr>
            </w:pPr>
            <w:r>
              <w:rPr>
                <w:rFonts w:hint="eastAsia"/>
                <w:szCs w:val="21"/>
              </w:rPr>
              <w:t>研究的意义和价值不大。</w:t>
            </w:r>
          </w:p>
        </w:tc>
        <w:tc>
          <w:tcPr>
            <w:tcW w:w="996" w:type="pct"/>
          </w:tcPr>
          <w:p w:rsidR="00B0716F" w:rsidRDefault="00B0716F" w:rsidP="001C70ED">
            <w:pPr>
              <w:spacing w:line="400" w:lineRule="exact"/>
              <w:rPr>
                <w:szCs w:val="21"/>
              </w:rPr>
            </w:pPr>
            <w:r>
              <w:rPr>
                <w:rFonts w:hint="eastAsia"/>
                <w:szCs w:val="21"/>
              </w:rPr>
              <w:t>没有研究价值。</w:t>
            </w:r>
          </w:p>
        </w:tc>
        <w:tc>
          <w:tcPr>
            <w:tcW w:w="312" w:type="pct"/>
            <w:vAlign w:val="center"/>
          </w:tcPr>
          <w:p w:rsidR="00B0716F" w:rsidRDefault="00B0716F" w:rsidP="001C70ED">
            <w:pPr>
              <w:spacing w:line="400" w:lineRule="exact"/>
              <w:jc w:val="center"/>
              <w:rPr>
                <w:szCs w:val="21"/>
              </w:rPr>
            </w:pPr>
            <w:r>
              <w:rPr>
                <w:szCs w:val="21"/>
              </w:rPr>
              <w:t>20</w:t>
            </w:r>
          </w:p>
        </w:tc>
        <w:tc>
          <w:tcPr>
            <w:tcW w:w="249" w:type="pct"/>
            <w:vAlign w:val="center"/>
          </w:tcPr>
          <w:p w:rsidR="00B0716F" w:rsidRDefault="00B0716F" w:rsidP="001C70ED">
            <w:pPr>
              <w:spacing w:line="400" w:lineRule="exact"/>
              <w:jc w:val="center"/>
              <w:rPr>
                <w:szCs w:val="21"/>
              </w:rPr>
            </w:pPr>
          </w:p>
        </w:tc>
      </w:tr>
      <w:tr w:rsidR="00B0716F" w:rsidTr="001C70ED">
        <w:trPr>
          <w:trHeight w:val="1745"/>
        </w:trPr>
        <w:tc>
          <w:tcPr>
            <w:tcW w:w="591" w:type="pct"/>
          </w:tcPr>
          <w:p w:rsidR="00B0716F" w:rsidRDefault="00B0716F" w:rsidP="001C70ED">
            <w:pPr>
              <w:spacing w:line="400" w:lineRule="exact"/>
              <w:rPr>
                <w:szCs w:val="21"/>
              </w:rPr>
            </w:pPr>
            <w:r>
              <w:rPr>
                <w:rFonts w:hint="eastAsia"/>
                <w:szCs w:val="21"/>
              </w:rPr>
              <w:t>研究的科学性</w:t>
            </w:r>
          </w:p>
        </w:tc>
        <w:tc>
          <w:tcPr>
            <w:tcW w:w="1162" w:type="pct"/>
          </w:tcPr>
          <w:p w:rsidR="00B0716F" w:rsidRDefault="00B0716F" w:rsidP="001C70ED">
            <w:pPr>
              <w:spacing w:line="400" w:lineRule="exact"/>
              <w:rPr>
                <w:szCs w:val="21"/>
              </w:rPr>
            </w:pPr>
            <w:r>
              <w:rPr>
                <w:rFonts w:hint="eastAsia"/>
                <w:szCs w:val="21"/>
              </w:rPr>
              <w:t>有研究假说并根据观测到的事实分析论证研究假说；在得到验证假说的基础上，利用归纳分析，形成的高可靠性结论。</w:t>
            </w:r>
          </w:p>
        </w:tc>
        <w:tc>
          <w:tcPr>
            <w:tcW w:w="845" w:type="pct"/>
          </w:tcPr>
          <w:p w:rsidR="00B0716F" w:rsidRDefault="00B0716F" w:rsidP="001C70ED">
            <w:pPr>
              <w:spacing w:line="400" w:lineRule="exact"/>
              <w:rPr>
                <w:szCs w:val="21"/>
              </w:rPr>
            </w:pPr>
            <w:r>
              <w:rPr>
                <w:rFonts w:hint="eastAsia"/>
                <w:szCs w:val="21"/>
              </w:rPr>
              <w:t>有假说、观测、验证和结论等诸要素，诸要素之间构成了比较好的逻辑关系。</w:t>
            </w:r>
          </w:p>
        </w:tc>
        <w:tc>
          <w:tcPr>
            <w:tcW w:w="845" w:type="pct"/>
          </w:tcPr>
          <w:p w:rsidR="00B0716F" w:rsidRDefault="00B0716F" w:rsidP="001C70ED">
            <w:pPr>
              <w:spacing w:line="400" w:lineRule="exact"/>
              <w:rPr>
                <w:szCs w:val="21"/>
              </w:rPr>
            </w:pPr>
            <w:r>
              <w:rPr>
                <w:rFonts w:hint="eastAsia"/>
                <w:szCs w:val="21"/>
              </w:rPr>
              <w:t>要素齐全，但逻辑关系不紧密。</w:t>
            </w:r>
          </w:p>
        </w:tc>
        <w:tc>
          <w:tcPr>
            <w:tcW w:w="996" w:type="pct"/>
          </w:tcPr>
          <w:p w:rsidR="00B0716F" w:rsidRDefault="00B0716F" w:rsidP="001C70ED">
            <w:pPr>
              <w:spacing w:line="400" w:lineRule="exact"/>
              <w:rPr>
                <w:szCs w:val="21"/>
              </w:rPr>
            </w:pPr>
            <w:r>
              <w:rPr>
                <w:rFonts w:hint="eastAsia"/>
                <w:szCs w:val="21"/>
              </w:rPr>
              <w:t>要素缺失，缺乏逻辑。</w:t>
            </w:r>
          </w:p>
        </w:tc>
        <w:tc>
          <w:tcPr>
            <w:tcW w:w="312" w:type="pct"/>
            <w:vAlign w:val="center"/>
          </w:tcPr>
          <w:p w:rsidR="00B0716F" w:rsidRDefault="00B0716F" w:rsidP="001C70ED">
            <w:pPr>
              <w:spacing w:line="400" w:lineRule="exact"/>
              <w:jc w:val="center"/>
              <w:rPr>
                <w:szCs w:val="21"/>
              </w:rPr>
            </w:pPr>
            <w:r>
              <w:rPr>
                <w:szCs w:val="21"/>
              </w:rPr>
              <w:t>30</w:t>
            </w:r>
          </w:p>
        </w:tc>
        <w:tc>
          <w:tcPr>
            <w:tcW w:w="249" w:type="pct"/>
            <w:vAlign w:val="center"/>
          </w:tcPr>
          <w:p w:rsidR="00B0716F" w:rsidRDefault="00B0716F" w:rsidP="001C70ED">
            <w:pPr>
              <w:spacing w:line="400" w:lineRule="exact"/>
              <w:jc w:val="center"/>
              <w:rPr>
                <w:szCs w:val="21"/>
              </w:rPr>
            </w:pPr>
          </w:p>
        </w:tc>
      </w:tr>
      <w:tr w:rsidR="00B0716F" w:rsidTr="001C70ED">
        <w:trPr>
          <w:trHeight w:val="1227"/>
        </w:trPr>
        <w:tc>
          <w:tcPr>
            <w:tcW w:w="591" w:type="pct"/>
          </w:tcPr>
          <w:p w:rsidR="00B0716F" w:rsidRDefault="00B0716F" w:rsidP="001C70ED">
            <w:pPr>
              <w:spacing w:line="400" w:lineRule="exact"/>
              <w:rPr>
                <w:szCs w:val="21"/>
              </w:rPr>
            </w:pPr>
            <w:r>
              <w:rPr>
                <w:rFonts w:hint="eastAsia"/>
                <w:szCs w:val="21"/>
              </w:rPr>
              <w:t>研究的实践性</w:t>
            </w:r>
          </w:p>
        </w:tc>
        <w:tc>
          <w:tcPr>
            <w:tcW w:w="1162" w:type="pct"/>
          </w:tcPr>
          <w:p w:rsidR="00B0716F" w:rsidRDefault="00B0716F" w:rsidP="001C70ED">
            <w:pPr>
              <w:spacing w:line="400" w:lineRule="exact"/>
              <w:rPr>
                <w:szCs w:val="21"/>
              </w:rPr>
            </w:pPr>
            <w:r>
              <w:rPr>
                <w:rFonts w:hint="eastAsia"/>
                <w:szCs w:val="21"/>
              </w:rPr>
              <w:t>围绕科学研究的逻辑过程，扎实体现教育教学或管理实践的研究过程。</w:t>
            </w:r>
          </w:p>
        </w:tc>
        <w:tc>
          <w:tcPr>
            <w:tcW w:w="845" w:type="pct"/>
          </w:tcPr>
          <w:p w:rsidR="00B0716F" w:rsidRDefault="00B0716F" w:rsidP="001C70ED">
            <w:pPr>
              <w:spacing w:line="400" w:lineRule="exact"/>
              <w:rPr>
                <w:szCs w:val="21"/>
              </w:rPr>
            </w:pPr>
            <w:r>
              <w:rPr>
                <w:rFonts w:hint="eastAsia"/>
                <w:szCs w:val="21"/>
              </w:rPr>
              <w:t>能体现研究的实践过程。</w:t>
            </w:r>
          </w:p>
        </w:tc>
        <w:tc>
          <w:tcPr>
            <w:tcW w:w="845" w:type="pct"/>
          </w:tcPr>
          <w:p w:rsidR="00B0716F" w:rsidRDefault="00B0716F" w:rsidP="001C70ED">
            <w:pPr>
              <w:spacing w:line="400" w:lineRule="exact"/>
              <w:rPr>
                <w:szCs w:val="21"/>
              </w:rPr>
            </w:pPr>
            <w:r>
              <w:rPr>
                <w:rFonts w:hint="eastAsia"/>
                <w:szCs w:val="21"/>
              </w:rPr>
              <w:t>研究的实践性不强。</w:t>
            </w:r>
          </w:p>
        </w:tc>
        <w:tc>
          <w:tcPr>
            <w:tcW w:w="996" w:type="pct"/>
          </w:tcPr>
          <w:p w:rsidR="00B0716F" w:rsidRDefault="00B0716F" w:rsidP="001C70ED">
            <w:pPr>
              <w:spacing w:line="400" w:lineRule="exact"/>
              <w:rPr>
                <w:szCs w:val="21"/>
              </w:rPr>
            </w:pPr>
            <w:r>
              <w:rPr>
                <w:rFonts w:hint="eastAsia"/>
                <w:szCs w:val="21"/>
              </w:rPr>
              <w:t>没有体现研究的实践性。</w:t>
            </w:r>
          </w:p>
        </w:tc>
        <w:tc>
          <w:tcPr>
            <w:tcW w:w="312" w:type="pct"/>
            <w:vAlign w:val="center"/>
          </w:tcPr>
          <w:p w:rsidR="00B0716F" w:rsidRDefault="00B0716F" w:rsidP="001C70ED">
            <w:pPr>
              <w:spacing w:line="400" w:lineRule="exact"/>
              <w:jc w:val="center"/>
              <w:rPr>
                <w:szCs w:val="21"/>
              </w:rPr>
            </w:pPr>
            <w:r>
              <w:rPr>
                <w:szCs w:val="21"/>
              </w:rPr>
              <w:t>30</w:t>
            </w:r>
          </w:p>
        </w:tc>
        <w:tc>
          <w:tcPr>
            <w:tcW w:w="249" w:type="pct"/>
            <w:vAlign w:val="center"/>
          </w:tcPr>
          <w:p w:rsidR="00B0716F" w:rsidRDefault="00B0716F" w:rsidP="001C70ED">
            <w:pPr>
              <w:spacing w:line="400" w:lineRule="exact"/>
              <w:jc w:val="center"/>
              <w:rPr>
                <w:szCs w:val="21"/>
              </w:rPr>
            </w:pPr>
          </w:p>
        </w:tc>
      </w:tr>
      <w:tr w:rsidR="00B0716F" w:rsidTr="001C70ED">
        <w:trPr>
          <w:trHeight w:val="1174"/>
        </w:trPr>
        <w:tc>
          <w:tcPr>
            <w:tcW w:w="591" w:type="pct"/>
          </w:tcPr>
          <w:p w:rsidR="00B0716F" w:rsidRDefault="00B0716F" w:rsidP="001C70ED">
            <w:pPr>
              <w:spacing w:line="400" w:lineRule="exact"/>
              <w:rPr>
                <w:szCs w:val="21"/>
              </w:rPr>
            </w:pPr>
            <w:r>
              <w:rPr>
                <w:rFonts w:hint="eastAsia"/>
                <w:szCs w:val="21"/>
              </w:rPr>
              <w:t>成果的创新性和可推广性</w:t>
            </w:r>
          </w:p>
        </w:tc>
        <w:tc>
          <w:tcPr>
            <w:tcW w:w="1162" w:type="pct"/>
          </w:tcPr>
          <w:p w:rsidR="00B0716F" w:rsidRDefault="00B0716F" w:rsidP="001C70ED">
            <w:pPr>
              <w:spacing w:line="400" w:lineRule="exact"/>
              <w:rPr>
                <w:szCs w:val="21"/>
              </w:rPr>
            </w:pPr>
            <w:r>
              <w:rPr>
                <w:rFonts w:hint="eastAsia"/>
                <w:szCs w:val="21"/>
              </w:rPr>
              <w:t>研究成果具有先进性、启发性、操作性和可推广性。</w:t>
            </w:r>
          </w:p>
        </w:tc>
        <w:tc>
          <w:tcPr>
            <w:tcW w:w="845" w:type="pct"/>
          </w:tcPr>
          <w:p w:rsidR="00B0716F" w:rsidRDefault="00B0716F" w:rsidP="001C70ED">
            <w:pPr>
              <w:spacing w:line="400" w:lineRule="exact"/>
              <w:rPr>
                <w:szCs w:val="21"/>
              </w:rPr>
            </w:pPr>
            <w:r>
              <w:rPr>
                <w:rFonts w:hint="eastAsia"/>
                <w:szCs w:val="21"/>
              </w:rPr>
              <w:t>研究成果有一定的创新性和可推广性。</w:t>
            </w:r>
          </w:p>
        </w:tc>
        <w:tc>
          <w:tcPr>
            <w:tcW w:w="845" w:type="pct"/>
          </w:tcPr>
          <w:p w:rsidR="00B0716F" w:rsidRDefault="00B0716F" w:rsidP="001C70ED">
            <w:pPr>
              <w:spacing w:line="400" w:lineRule="exact"/>
              <w:rPr>
                <w:szCs w:val="21"/>
              </w:rPr>
            </w:pPr>
            <w:r>
              <w:rPr>
                <w:rFonts w:hint="eastAsia"/>
                <w:szCs w:val="21"/>
              </w:rPr>
              <w:t>研究成果没有创新性，但能解决实际问题。</w:t>
            </w:r>
          </w:p>
        </w:tc>
        <w:tc>
          <w:tcPr>
            <w:tcW w:w="996" w:type="pct"/>
          </w:tcPr>
          <w:p w:rsidR="00B0716F" w:rsidRDefault="00B0716F" w:rsidP="001C70ED">
            <w:pPr>
              <w:spacing w:line="400" w:lineRule="exact"/>
              <w:rPr>
                <w:szCs w:val="21"/>
              </w:rPr>
            </w:pPr>
            <w:r>
              <w:rPr>
                <w:rFonts w:hint="eastAsia"/>
                <w:szCs w:val="21"/>
              </w:rPr>
              <w:t>研究成果没有创新性，也无法解决实际问题。</w:t>
            </w:r>
          </w:p>
        </w:tc>
        <w:tc>
          <w:tcPr>
            <w:tcW w:w="312" w:type="pct"/>
            <w:vAlign w:val="center"/>
          </w:tcPr>
          <w:p w:rsidR="00B0716F" w:rsidRDefault="00B0716F" w:rsidP="001C70ED">
            <w:pPr>
              <w:spacing w:line="400" w:lineRule="exact"/>
              <w:jc w:val="center"/>
              <w:rPr>
                <w:szCs w:val="21"/>
              </w:rPr>
            </w:pPr>
            <w:r>
              <w:rPr>
                <w:szCs w:val="21"/>
              </w:rPr>
              <w:t>10</w:t>
            </w:r>
          </w:p>
        </w:tc>
        <w:tc>
          <w:tcPr>
            <w:tcW w:w="249" w:type="pct"/>
            <w:vAlign w:val="center"/>
          </w:tcPr>
          <w:p w:rsidR="00B0716F" w:rsidRDefault="00B0716F" w:rsidP="001C70ED">
            <w:pPr>
              <w:spacing w:line="400" w:lineRule="exact"/>
              <w:jc w:val="center"/>
              <w:rPr>
                <w:szCs w:val="21"/>
              </w:rPr>
            </w:pPr>
          </w:p>
        </w:tc>
      </w:tr>
      <w:tr w:rsidR="00B0716F" w:rsidTr="001C70ED">
        <w:trPr>
          <w:trHeight w:val="1182"/>
        </w:trPr>
        <w:tc>
          <w:tcPr>
            <w:tcW w:w="591" w:type="pct"/>
          </w:tcPr>
          <w:p w:rsidR="00B0716F" w:rsidRDefault="00B0716F" w:rsidP="001C70ED">
            <w:pPr>
              <w:spacing w:line="400" w:lineRule="exact"/>
              <w:rPr>
                <w:szCs w:val="21"/>
              </w:rPr>
            </w:pPr>
            <w:r>
              <w:rPr>
                <w:rFonts w:hint="eastAsia"/>
                <w:szCs w:val="21"/>
              </w:rPr>
              <w:t>研究资料的完整性和丰富性</w:t>
            </w:r>
          </w:p>
        </w:tc>
        <w:tc>
          <w:tcPr>
            <w:tcW w:w="1162" w:type="pct"/>
          </w:tcPr>
          <w:p w:rsidR="00B0716F" w:rsidRDefault="00B0716F" w:rsidP="001C70ED">
            <w:pPr>
              <w:spacing w:line="400" w:lineRule="exact"/>
              <w:rPr>
                <w:szCs w:val="21"/>
              </w:rPr>
            </w:pPr>
            <w:r>
              <w:rPr>
                <w:rFonts w:hint="eastAsia"/>
                <w:szCs w:val="21"/>
              </w:rPr>
              <w:t>研究资料完整而丰富。</w:t>
            </w:r>
          </w:p>
        </w:tc>
        <w:tc>
          <w:tcPr>
            <w:tcW w:w="845" w:type="pct"/>
          </w:tcPr>
          <w:p w:rsidR="00B0716F" w:rsidRDefault="00B0716F" w:rsidP="001C70ED">
            <w:pPr>
              <w:spacing w:line="400" w:lineRule="exact"/>
              <w:rPr>
                <w:szCs w:val="21"/>
              </w:rPr>
            </w:pPr>
            <w:r>
              <w:rPr>
                <w:rFonts w:hint="eastAsia"/>
                <w:szCs w:val="21"/>
              </w:rPr>
              <w:t>研究资料完整但不丰富。</w:t>
            </w:r>
          </w:p>
        </w:tc>
        <w:tc>
          <w:tcPr>
            <w:tcW w:w="845" w:type="pct"/>
          </w:tcPr>
          <w:p w:rsidR="00B0716F" w:rsidRDefault="00B0716F" w:rsidP="001C70ED">
            <w:pPr>
              <w:spacing w:line="400" w:lineRule="exact"/>
              <w:rPr>
                <w:szCs w:val="21"/>
              </w:rPr>
            </w:pPr>
            <w:r>
              <w:rPr>
                <w:rFonts w:hint="eastAsia"/>
                <w:szCs w:val="21"/>
              </w:rPr>
              <w:t>研究资料不完整。</w:t>
            </w:r>
          </w:p>
        </w:tc>
        <w:tc>
          <w:tcPr>
            <w:tcW w:w="996" w:type="pct"/>
          </w:tcPr>
          <w:p w:rsidR="00B0716F" w:rsidRDefault="00B0716F" w:rsidP="001C70ED">
            <w:pPr>
              <w:spacing w:line="400" w:lineRule="exact"/>
              <w:rPr>
                <w:szCs w:val="21"/>
              </w:rPr>
            </w:pPr>
            <w:r>
              <w:rPr>
                <w:rFonts w:hint="eastAsia"/>
                <w:szCs w:val="21"/>
              </w:rPr>
              <w:t>关键性资料缺失。</w:t>
            </w:r>
          </w:p>
        </w:tc>
        <w:tc>
          <w:tcPr>
            <w:tcW w:w="312" w:type="pct"/>
            <w:vAlign w:val="center"/>
          </w:tcPr>
          <w:p w:rsidR="00B0716F" w:rsidRDefault="00B0716F" w:rsidP="001C70ED">
            <w:pPr>
              <w:spacing w:line="400" w:lineRule="exact"/>
              <w:jc w:val="center"/>
              <w:rPr>
                <w:szCs w:val="21"/>
              </w:rPr>
            </w:pPr>
            <w:r>
              <w:rPr>
                <w:szCs w:val="21"/>
              </w:rPr>
              <w:t>10</w:t>
            </w:r>
          </w:p>
        </w:tc>
        <w:tc>
          <w:tcPr>
            <w:tcW w:w="249" w:type="pct"/>
            <w:vAlign w:val="center"/>
          </w:tcPr>
          <w:p w:rsidR="00B0716F" w:rsidRDefault="00B0716F" w:rsidP="001C70ED">
            <w:pPr>
              <w:spacing w:line="400" w:lineRule="exact"/>
              <w:jc w:val="center"/>
              <w:rPr>
                <w:szCs w:val="21"/>
              </w:rPr>
            </w:pPr>
          </w:p>
        </w:tc>
      </w:tr>
      <w:tr w:rsidR="00B0716F" w:rsidTr="001C70ED">
        <w:trPr>
          <w:trHeight w:val="972"/>
        </w:trPr>
        <w:tc>
          <w:tcPr>
            <w:tcW w:w="591" w:type="pct"/>
          </w:tcPr>
          <w:p w:rsidR="00B0716F" w:rsidRDefault="00B0716F" w:rsidP="001C70ED">
            <w:pPr>
              <w:spacing w:line="400" w:lineRule="exact"/>
              <w:rPr>
                <w:szCs w:val="21"/>
              </w:rPr>
            </w:pPr>
            <w:r>
              <w:rPr>
                <w:rFonts w:hint="eastAsia"/>
                <w:szCs w:val="21"/>
              </w:rPr>
              <w:t>合计</w:t>
            </w:r>
          </w:p>
        </w:tc>
        <w:tc>
          <w:tcPr>
            <w:tcW w:w="3848" w:type="pct"/>
            <w:gridSpan w:val="4"/>
          </w:tcPr>
          <w:p w:rsidR="00B0716F" w:rsidRDefault="00B0716F" w:rsidP="001C70ED">
            <w:pPr>
              <w:spacing w:line="400" w:lineRule="exact"/>
              <w:rPr>
                <w:szCs w:val="21"/>
              </w:rPr>
            </w:pPr>
            <w:r>
              <w:rPr>
                <w:szCs w:val="21"/>
              </w:rPr>
              <w:t>/</w:t>
            </w:r>
          </w:p>
        </w:tc>
        <w:tc>
          <w:tcPr>
            <w:tcW w:w="312" w:type="pct"/>
            <w:vAlign w:val="center"/>
          </w:tcPr>
          <w:p w:rsidR="00B0716F" w:rsidRDefault="00B0716F" w:rsidP="001C70ED">
            <w:pPr>
              <w:spacing w:line="400" w:lineRule="exact"/>
              <w:jc w:val="center"/>
              <w:rPr>
                <w:szCs w:val="21"/>
              </w:rPr>
            </w:pPr>
            <w:r>
              <w:rPr>
                <w:szCs w:val="21"/>
              </w:rPr>
              <w:t>100</w:t>
            </w:r>
          </w:p>
        </w:tc>
        <w:tc>
          <w:tcPr>
            <w:tcW w:w="249" w:type="pct"/>
            <w:vAlign w:val="center"/>
          </w:tcPr>
          <w:p w:rsidR="00B0716F" w:rsidRDefault="00B0716F" w:rsidP="001C70ED">
            <w:pPr>
              <w:spacing w:line="400" w:lineRule="exact"/>
              <w:jc w:val="center"/>
              <w:rPr>
                <w:szCs w:val="21"/>
              </w:rPr>
            </w:pPr>
          </w:p>
        </w:tc>
      </w:tr>
    </w:tbl>
    <w:p w:rsidR="00B0716F" w:rsidRDefault="00B0716F" w:rsidP="00895912">
      <w:pPr>
        <w:spacing w:line="400" w:lineRule="exact"/>
      </w:pPr>
    </w:p>
    <w:p w:rsidR="00B0716F" w:rsidRDefault="00B0716F" w:rsidP="00596C55">
      <w:pPr>
        <w:spacing w:line="400" w:lineRule="exact"/>
      </w:pPr>
    </w:p>
    <w:p w:rsidR="00B0716F" w:rsidRPr="00D9037C" w:rsidRDefault="00B0716F" w:rsidP="00596C55">
      <w:pPr>
        <w:spacing w:line="340" w:lineRule="exact"/>
        <w:rPr>
          <w:b/>
          <w:sz w:val="24"/>
        </w:rPr>
      </w:pPr>
      <w:r w:rsidRPr="005572EA">
        <w:rPr>
          <w:rFonts w:hint="eastAsia"/>
          <w:b/>
          <w:sz w:val="24"/>
        </w:rPr>
        <w:t>附</w:t>
      </w:r>
      <w:r>
        <w:rPr>
          <w:rFonts w:hint="eastAsia"/>
          <w:b/>
          <w:sz w:val="24"/>
        </w:rPr>
        <w:t>件</w:t>
      </w:r>
      <w:r>
        <w:rPr>
          <w:b/>
          <w:sz w:val="24"/>
        </w:rPr>
        <w:t>3</w:t>
      </w:r>
      <w:r w:rsidRPr="005572EA">
        <w:rPr>
          <w:rFonts w:hint="eastAsia"/>
          <w:b/>
          <w:sz w:val="24"/>
        </w:rPr>
        <w:t>：</w:t>
      </w:r>
    </w:p>
    <w:p w:rsidR="00B0716F" w:rsidRPr="006A7DD4" w:rsidRDefault="00B0716F" w:rsidP="00596C55">
      <w:pPr>
        <w:spacing w:line="400" w:lineRule="exact"/>
        <w:ind w:firstLine="435"/>
        <w:rPr>
          <w:b/>
          <w:sz w:val="28"/>
          <w:szCs w:val="28"/>
        </w:rPr>
      </w:pPr>
      <w:r>
        <w:rPr>
          <w:b/>
          <w:sz w:val="24"/>
        </w:rPr>
        <w:t xml:space="preserve">                      </w:t>
      </w:r>
      <w:r w:rsidRPr="006A7DD4">
        <w:rPr>
          <w:b/>
          <w:sz w:val="28"/>
          <w:szCs w:val="28"/>
        </w:rPr>
        <w:t xml:space="preserve"> </w:t>
      </w:r>
      <w:r>
        <w:rPr>
          <w:rFonts w:hint="eastAsia"/>
          <w:b/>
          <w:sz w:val="28"/>
          <w:szCs w:val="28"/>
        </w:rPr>
        <w:t>区级</w:t>
      </w:r>
      <w:r w:rsidRPr="006A7DD4">
        <w:rPr>
          <w:rFonts w:hint="eastAsia"/>
          <w:b/>
          <w:sz w:val="28"/>
          <w:szCs w:val="28"/>
        </w:rPr>
        <w:t>课题结题鉴定评分汇总表</w:t>
      </w:r>
    </w:p>
    <w:p w:rsidR="00B0716F" w:rsidRPr="00722D96" w:rsidRDefault="00B0716F" w:rsidP="00596C55">
      <w:pPr>
        <w:spacing w:line="400" w:lineRule="exact"/>
        <w:ind w:firstLine="435"/>
        <w:rPr>
          <w:b/>
          <w:sz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1244"/>
        <w:gridCol w:w="664"/>
        <w:gridCol w:w="746"/>
        <w:gridCol w:w="1942"/>
        <w:gridCol w:w="496"/>
        <w:gridCol w:w="493"/>
        <w:gridCol w:w="494"/>
        <w:gridCol w:w="503"/>
        <w:gridCol w:w="661"/>
        <w:gridCol w:w="659"/>
      </w:tblGrid>
      <w:tr w:rsidR="00B0716F" w:rsidRPr="001D49EF" w:rsidTr="001C70ED">
        <w:trPr>
          <w:trHeight w:val="345"/>
        </w:trPr>
        <w:tc>
          <w:tcPr>
            <w:tcW w:w="155" w:type="pct"/>
            <w:vMerge w:val="restart"/>
            <w:vAlign w:val="center"/>
          </w:tcPr>
          <w:p w:rsidR="00B0716F" w:rsidRPr="001D49EF" w:rsidRDefault="00B0716F" w:rsidP="001C70ED">
            <w:pPr>
              <w:spacing w:line="400" w:lineRule="exact"/>
              <w:jc w:val="center"/>
              <w:rPr>
                <w:szCs w:val="21"/>
              </w:rPr>
            </w:pPr>
            <w:r w:rsidRPr="001D49EF">
              <w:rPr>
                <w:rFonts w:hint="eastAsia"/>
                <w:szCs w:val="21"/>
              </w:rPr>
              <w:t>序号</w:t>
            </w:r>
          </w:p>
        </w:tc>
        <w:tc>
          <w:tcPr>
            <w:tcW w:w="757" w:type="pct"/>
            <w:vMerge w:val="restart"/>
            <w:vAlign w:val="center"/>
          </w:tcPr>
          <w:p w:rsidR="00B0716F" w:rsidRPr="001D49EF" w:rsidRDefault="00B0716F" w:rsidP="001C70ED">
            <w:pPr>
              <w:spacing w:line="400" w:lineRule="exact"/>
              <w:jc w:val="center"/>
              <w:rPr>
                <w:szCs w:val="21"/>
              </w:rPr>
            </w:pPr>
            <w:r>
              <w:rPr>
                <w:rFonts w:hint="eastAsia"/>
                <w:szCs w:val="21"/>
              </w:rPr>
              <w:t>单位</w:t>
            </w:r>
          </w:p>
        </w:tc>
        <w:tc>
          <w:tcPr>
            <w:tcW w:w="409" w:type="pct"/>
            <w:vMerge w:val="restart"/>
            <w:vAlign w:val="center"/>
          </w:tcPr>
          <w:p w:rsidR="00B0716F" w:rsidRDefault="00B0716F" w:rsidP="001C70ED">
            <w:pPr>
              <w:spacing w:line="400" w:lineRule="exact"/>
              <w:jc w:val="center"/>
              <w:rPr>
                <w:szCs w:val="21"/>
              </w:rPr>
            </w:pPr>
            <w:r>
              <w:rPr>
                <w:rFonts w:hint="eastAsia"/>
                <w:szCs w:val="21"/>
              </w:rPr>
              <w:t>立项</w:t>
            </w:r>
          </w:p>
          <w:p w:rsidR="00B0716F" w:rsidRPr="001D49EF" w:rsidRDefault="00B0716F" w:rsidP="001C70ED">
            <w:pPr>
              <w:spacing w:line="400" w:lineRule="exact"/>
              <w:jc w:val="center"/>
              <w:rPr>
                <w:szCs w:val="21"/>
              </w:rPr>
            </w:pPr>
            <w:r w:rsidRPr="001D49EF">
              <w:rPr>
                <w:rFonts w:hint="eastAsia"/>
                <w:szCs w:val="21"/>
              </w:rPr>
              <w:t>编号</w:t>
            </w:r>
          </w:p>
        </w:tc>
        <w:tc>
          <w:tcPr>
            <w:tcW w:w="458" w:type="pct"/>
            <w:vMerge w:val="restart"/>
            <w:vAlign w:val="center"/>
          </w:tcPr>
          <w:p w:rsidR="00B0716F" w:rsidRDefault="00B0716F" w:rsidP="001C70ED">
            <w:pPr>
              <w:spacing w:line="400" w:lineRule="exact"/>
              <w:jc w:val="center"/>
              <w:rPr>
                <w:szCs w:val="21"/>
              </w:rPr>
            </w:pPr>
            <w:r w:rsidRPr="001D49EF">
              <w:rPr>
                <w:rFonts w:hint="eastAsia"/>
                <w:szCs w:val="21"/>
              </w:rPr>
              <w:t>课题</w:t>
            </w:r>
          </w:p>
          <w:p w:rsidR="00B0716F" w:rsidRPr="001D49EF" w:rsidRDefault="00B0716F" w:rsidP="001C70ED">
            <w:pPr>
              <w:spacing w:line="400" w:lineRule="exact"/>
              <w:jc w:val="center"/>
              <w:rPr>
                <w:szCs w:val="21"/>
              </w:rPr>
            </w:pPr>
            <w:r w:rsidRPr="001D49EF">
              <w:rPr>
                <w:rFonts w:hint="eastAsia"/>
                <w:szCs w:val="21"/>
              </w:rPr>
              <w:t>负责人</w:t>
            </w:r>
          </w:p>
        </w:tc>
        <w:tc>
          <w:tcPr>
            <w:tcW w:w="1176" w:type="pct"/>
            <w:vMerge w:val="restart"/>
            <w:vAlign w:val="center"/>
          </w:tcPr>
          <w:p w:rsidR="00B0716F" w:rsidRPr="001D49EF" w:rsidRDefault="00B0716F" w:rsidP="001C70ED">
            <w:pPr>
              <w:spacing w:line="400" w:lineRule="exact"/>
              <w:jc w:val="center"/>
              <w:rPr>
                <w:szCs w:val="21"/>
              </w:rPr>
            </w:pPr>
            <w:r>
              <w:rPr>
                <w:rFonts w:hint="eastAsia"/>
                <w:szCs w:val="21"/>
              </w:rPr>
              <w:t>课题名称</w:t>
            </w:r>
          </w:p>
        </w:tc>
        <w:tc>
          <w:tcPr>
            <w:tcW w:w="1233" w:type="pct"/>
            <w:gridSpan w:val="4"/>
            <w:vAlign w:val="center"/>
          </w:tcPr>
          <w:p w:rsidR="00B0716F" w:rsidRPr="001D49EF" w:rsidRDefault="00B0716F" w:rsidP="001C70ED">
            <w:pPr>
              <w:spacing w:line="400" w:lineRule="exact"/>
              <w:ind w:firstLineChars="600" w:firstLine="1260"/>
              <w:rPr>
                <w:szCs w:val="21"/>
              </w:rPr>
            </w:pPr>
            <w:r>
              <w:rPr>
                <w:rFonts w:hint="eastAsia"/>
                <w:szCs w:val="21"/>
              </w:rPr>
              <w:t>专家评分</w:t>
            </w:r>
          </w:p>
        </w:tc>
        <w:tc>
          <w:tcPr>
            <w:tcW w:w="407" w:type="pct"/>
            <w:vMerge w:val="restart"/>
            <w:vAlign w:val="center"/>
          </w:tcPr>
          <w:p w:rsidR="00B0716F" w:rsidRDefault="00B0716F" w:rsidP="001C70ED">
            <w:pPr>
              <w:spacing w:line="400" w:lineRule="exact"/>
              <w:jc w:val="center"/>
              <w:rPr>
                <w:szCs w:val="21"/>
              </w:rPr>
            </w:pPr>
            <w:r>
              <w:rPr>
                <w:rFonts w:hint="eastAsia"/>
                <w:szCs w:val="21"/>
              </w:rPr>
              <w:t>评分</w:t>
            </w:r>
          </w:p>
          <w:p w:rsidR="00B0716F" w:rsidRPr="001D49EF" w:rsidRDefault="00B0716F" w:rsidP="001C70ED">
            <w:pPr>
              <w:spacing w:line="400" w:lineRule="exact"/>
              <w:jc w:val="center"/>
              <w:rPr>
                <w:szCs w:val="21"/>
              </w:rPr>
            </w:pPr>
            <w:r>
              <w:rPr>
                <w:rFonts w:hint="eastAsia"/>
                <w:szCs w:val="21"/>
              </w:rPr>
              <w:t>排序</w:t>
            </w:r>
          </w:p>
        </w:tc>
        <w:tc>
          <w:tcPr>
            <w:tcW w:w="405" w:type="pct"/>
            <w:vMerge w:val="restart"/>
            <w:vAlign w:val="center"/>
          </w:tcPr>
          <w:p w:rsidR="00B0716F" w:rsidRDefault="00B0716F" w:rsidP="001C70ED">
            <w:pPr>
              <w:spacing w:line="400" w:lineRule="exact"/>
              <w:jc w:val="center"/>
              <w:rPr>
                <w:szCs w:val="21"/>
              </w:rPr>
            </w:pPr>
            <w:r>
              <w:rPr>
                <w:rFonts w:hint="eastAsia"/>
                <w:szCs w:val="21"/>
              </w:rPr>
              <w:t>初步</w:t>
            </w:r>
          </w:p>
          <w:p w:rsidR="00B0716F" w:rsidRDefault="00B0716F" w:rsidP="001C70ED">
            <w:pPr>
              <w:spacing w:line="400" w:lineRule="exact"/>
              <w:jc w:val="center"/>
              <w:rPr>
                <w:szCs w:val="21"/>
              </w:rPr>
            </w:pPr>
            <w:r>
              <w:rPr>
                <w:rFonts w:hint="eastAsia"/>
                <w:szCs w:val="21"/>
              </w:rPr>
              <w:t>结论</w:t>
            </w:r>
          </w:p>
        </w:tc>
      </w:tr>
      <w:tr w:rsidR="00B0716F" w:rsidRPr="001D49EF" w:rsidTr="001C70ED">
        <w:trPr>
          <w:trHeight w:val="330"/>
        </w:trPr>
        <w:tc>
          <w:tcPr>
            <w:tcW w:w="155" w:type="pct"/>
            <w:vMerge/>
            <w:vAlign w:val="center"/>
          </w:tcPr>
          <w:p w:rsidR="00B0716F" w:rsidRPr="001D49EF" w:rsidRDefault="00B0716F" w:rsidP="001C70ED">
            <w:pPr>
              <w:spacing w:line="400" w:lineRule="exact"/>
              <w:jc w:val="center"/>
              <w:rPr>
                <w:szCs w:val="21"/>
              </w:rPr>
            </w:pPr>
          </w:p>
        </w:tc>
        <w:tc>
          <w:tcPr>
            <w:tcW w:w="757" w:type="pct"/>
            <w:vMerge/>
            <w:vAlign w:val="center"/>
          </w:tcPr>
          <w:p w:rsidR="00B0716F" w:rsidRPr="001D49EF" w:rsidRDefault="00B0716F" w:rsidP="001C70ED">
            <w:pPr>
              <w:spacing w:line="400" w:lineRule="exact"/>
              <w:jc w:val="center"/>
              <w:rPr>
                <w:szCs w:val="21"/>
              </w:rPr>
            </w:pPr>
          </w:p>
        </w:tc>
        <w:tc>
          <w:tcPr>
            <w:tcW w:w="409" w:type="pct"/>
            <w:vMerge/>
            <w:vAlign w:val="center"/>
          </w:tcPr>
          <w:p w:rsidR="00B0716F" w:rsidRPr="001D49EF" w:rsidRDefault="00B0716F" w:rsidP="001C70ED">
            <w:pPr>
              <w:spacing w:line="400" w:lineRule="exact"/>
              <w:jc w:val="center"/>
              <w:rPr>
                <w:szCs w:val="21"/>
              </w:rPr>
            </w:pPr>
          </w:p>
        </w:tc>
        <w:tc>
          <w:tcPr>
            <w:tcW w:w="458" w:type="pct"/>
            <w:vMerge/>
            <w:vAlign w:val="center"/>
          </w:tcPr>
          <w:p w:rsidR="00B0716F" w:rsidRDefault="00B0716F" w:rsidP="001C70ED">
            <w:pPr>
              <w:spacing w:line="400" w:lineRule="exact"/>
              <w:jc w:val="center"/>
              <w:rPr>
                <w:szCs w:val="21"/>
              </w:rPr>
            </w:pPr>
          </w:p>
        </w:tc>
        <w:tc>
          <w:tcPr>
            <w:tcW w:w="1176" w:type="pct"/>
            <w:vMerge/>
            <w:vAlign w:val="center"/>
          </w:tcPr>
          <w:p w:rsidR="00B0716F" w:rsidRPr="001D49EF" w:rsidRDefault="00B0716F" w:rsidP="001C70ED">
            <w:pPr>
              <w:spacing w:line="400" w:lineRule="exact"/>
              <w:jc w:val="center"/>
              <w:rPr>
                <w:szCs w:val="21"/>
              </w:rPr>
            </w:pPr>
          </w:p>
        </w:tc>
        <w:tc>
          <w:tcPr>
            <w:tcW w:w="308" w:type="pct"/>
            <w:vAlign w:val="center"/>
          </w:tcPr>
          <w:p w:rsidR="00B0716F" w:rsidRPr="001D49EF" w:rsidRDefault="00B0716F" w:rsidP="001C70ED">
            <w:pPr>
              <w:spacing w:line="400" w:lineRule="exact"/>
              <w:jc w:val="center"/>
              <w:rPr>
                <w:szCs w:val="21"/>
              </w:rPr>
            </w:pPr>
            <w:r>
              <w:rPr>
                <w:rFonts w:hint="eastAsia"/>
                <w:szCs w:val="21"/>
              </w:rPr>
              <w:t>专家</w:t>
            </w:r>
            <w:r>
              <w:rPr>
                <w:szCs w:val="21"/>
              </w:rPr>
              <w:t>1</w:t>
            </w:r>
          </w:p>
        </w:tc>
        <w:tc>
          <w:tcPr>
            <w:tcW w:w="306" w:type="pct"/>
            <w:vAlign w:val="center"/>
          </w:tcPr>
          <w:p w:rsidR="00B0716F" w:rsidRPr="001D49EF" w:rsidRDefault="00B0716F" w:rsidP="001C70ED">
            <w:pPr>
              <w:spacing w:line="400" w:lineRule="exact"/>
              <w:jc w:val="center"/>
              <w:rPr>
                <w:szCs w:val="21"/>
              </w:rPr>
            </w:pPr>
            <w:r>
              <w:rPr>
                <w:rFonts w:hint="eastAsia"/>
                <w:szCs w:val="21"/>
              </w:rPr>
              <w:t>专家</w:t>
            </w:r>
            <w:r>
              <w:rPr>
                <w:szCs w:val="21"/>
              </w:rPr>
              <w:t>2</w:t>
            </w:r>
          </w:p>
        </w:tc>
        <w:tc>
          <w:tcPr>
            <w:tcW w:w="307" w:type="pct"/>
            <w:vAlign w:val="center"/>
          </w:tcPr>
          <w:p w:rsidR="00B0716F" w:rsidRPr="001D49EF" w:rsidRDefault="00B0716F" w:rsidP="001C70ED">
            <w:pPr>
              <w:spacing w:line="400" w:lineRule="exact"/>
              <w:jc w:val="center"/>
              <w:rPr>
                <w:szCs w:val="21"/>
              </w:rPr>
            </w:pPr>
            <w:r>
              <w:rPr>
                <w:rFonts w:hint="eastAsia"/>
                <w:szCs w:val="21"/>
              </w:rPr>
              <w:t>专家</w:t>
            </w:r>
            <w:r>
              <w:rPr>
                <w:szCs w:val="21"/>
              </w:rPr>
              <w:t>3</w:t>
            </w:r>
          </w:p>
        </w:tc>
        <w:tc>
          <w:tcPr>
            <w:tcW w:w="312" w:type="pct"/>
            <w:vAlign w:val="center"/>
          </w:tcPr>
          <w:p w:rsidR="00B0716F" w:rsidRPr="001D49EF" w:rsidRDefault="00B0716F" w:rsidP="001C70ED">
            <w:pPr>
              <w:spacing w:line="400" w:lineRule="exact"/>
              <w:jc w:val="center"/>
              <w:rPr>
                <w:szCs w:val="21"/>
              </w:rPr>
            </w:pPr>
            <w:r>
              <w:rPr>
                <w:rFonts w:hint="eastAsia"/>
                <w:szCs w:val="21"/>
              </w:rPr>
              <w:t>平均分</w:t>
            </w:r>
          </w:p>
        </w:tc>
        <w:tc>
          <w:tcPr>
            <w:tcW w:w="407" w:type="pct"/>
            <w:vMerge/>
            <w:vAlign w:val="center"/>
          </w:tcPr>
          <w:p w:rsidR="00B0716F" w:rsidRPr="001D49EF" w:rsidRDefault="00B0716F" w:rsidP="001C70ED">
            <w:pPr>
              <w:spacing w:line="400" w:lineRule="exact"/>
              <w:jc w:val="center"/>
              <w:rPr>
                <w:szCs w:val="21"/>
              </w:rPr>
            </w:pPr>
          </w:p>
        </w:tc>
        <w:tc>
          <w:tcPr>
            <w:tcW w:w="405" w:type="pct"/>
            <w:vMerge/>
          </w:tcPr>
          <w:p w:rsidR="00B0716F" w:rsidRPr="001D49EF" w:rsidRDefault="00B0716F" w:rsidP="001C70ED">
            <w:pPr>
              <w:spacing w:line="400" w:lineRule="exact"/>
              <w:jc w:val="center"/>
              <w:rPr>
                <w:szCs w:val="21"/>
              </w:rPr>
            </w:pPr>
          </w:p>
        </w:tc>
      </w:tr>
      <w:tr w:rsidR="00B0716F" w:rsidRPr="001D49EF" w:rsidTr="001C70ED">
        <w:trPr>
          <w:trHeight w:val="692"/>
        </w:trPr>
        <w:tc>
          <w:tcPr>
            <w:tcW w:w="155" w:type="pct"/>
            <w:vAlign w:val="center"/>
          </w:tcPr>
          <w:p w:rsidR="00B0716F" w:rsidRPr="001D49EF" w:rsidRDefault="00B0716F" w:rsidP="001C70ED">
            <w:pPr>
              <w:spacing w:line="400" w:lineRule="exact"/>
              <w:jc w:val="center"/>
              <w:rPr>
                <w:szCs w:val="21"/>
              </w:rPr>
            </w:pPr>
          </w:p>
        </w:tc>
        <w:tc>
          <w:tcPr>
            <w:tcW w:w="757" w:type="pct"/>
            <w:vAlign w:val="center"/>
          </w:tcPr>
          <w:p w:rsidR="00B0716F" w:rsidRPr="001D49EF" w:rsidRDefault="00B0716F" w:rsidP="001C70ED">
            <w:pPr>
              <w:spacing w:line="400" w:lineRule="exact"/>
              <w:jc w:val="center"/>
              <w:rPr>
                <w:szCs w:val="21"/>
              </w:rPr>
            </w:pPr>
          </w:p>
        </w:tc>
        <w:tc>
          <w:tcPr>
            <w:tcW w:w="409" w:type="pct"/>
            <w:vAlign w:val="center"/>
          </w:tcPr>
          <w:p w:rsidR="00B0716F" w:rsidRPr="001D49EF" w:rsidRDefault="00B0716F" w:rsidP="001C70ED">
            <w:pPr>
              <w:spacing w:line="400" w:lineRule="exact"/>
              <w:jc w:val="center"/>
              <w:rPr>
                <w:szCs w:val="21"/>
              </w:rPr>
            </w:pPr>
          </w:p>
        </w:tc>
        <w:tc>
          <w:tcPr>
            <w:tcW w:w="458" w:type="pct"/>
            <w:vAlign w:val="center"/>
          </w:tcPr>
          <w:p w:rsidR="00B0716F" w:rsidRPr="001D49EF" w:rsidRDefault="00B0716F" w:rsidP="001C70ED">
            <w:pPr>
              <w:spacing w:line="400" w:lineRule="exact"/>
              <w:jc w:val="center"/>
              <w:rPr>
                <w:szCs w:val="21"/>
              </w:rPr>
            </w:pPr>
          </w:p>
        </w:tc>
        <w:tc>
          <w:tcPr>
            <w:tcW w:w="1176" w:type="pct"/>
            <w:vAlign w:val="center"/>
          </w:tcPr>
          <w:p w:rsidR="00B0716F" w:rsidRPr="001D49EF" w:rsidRDefault="00B0716F" w:rsidP="001C70ED">
            <w:pPr>
              <w:spacing w:line="400" w:lineRule="exact"/>
              <w:jc w:val="center"/>
              <w:rPr>
                <w:szCs w:val="21"/>
              </w:rPr>
            </w:pPr>
          </w:p>
        </w:tc>
        <w:tc>
          <w:tcPr>
            <w:tcW w:w="308" w:type="pct"/>
            <w:vAlign w:val="center"/>
          </w:tcPr>
          <w:p w:rsidR="00B0716F" w:rsidRPr="001D49EF" w:rsidRDefault="00B0716F" w:rsidP="001C70ED">
            <w:pPr>
              <w:spacing w:line="400" w:lineRule="exact"/>
              <w:jc w:val="center"/>
              <w:rPr>
                <w:szCs w:val="21"/>
              </w:rPr>
            </w:pPr>
          </w:p>
        </w:tc>
        <w:tc>
          <w:tcPr>
            <w:tcW w:w="306" w:type="pct"/>
            <w:vAlign w:val="center"/>
          </w:tcPr>
          <w:p w:rsidR="00B0716F" w:rsidRPr="001D49EF" w:rsidRDefault="00B0716F" w:rsidP="001C70ED">
            <w:pPr>
              <w:spacing w:line="400" w:lineRule="exact"/>
              <w:jc w:val="center"/>
              <w:rPr>
                <w:szCs w:val="21"/>
              </w:rPr>
            </w:pPr>
          </w:p>
        </w:tc>
        <w:tc>
          <w:tcPr>
            <w:tcW w:w="307" w:type="pct"/>
            <w:vAlign w:val="center"/>
          </w:tcPr>
          <w:p w:rsidR="00B0716F" w:rsidRPr="001D49EF" w:rsidRDefault="00B0716F" w:rsidP="001C70ED">
            <w:pPr>
              <w:spacing w:line="400" w:lineRule="exact"/>
              <w:jc w:val="center"/>
              <w:rPr>
                <w:szCs w:val="21"/>
              </w:rPr>
            </w:pPr>
          </w:p>
        </w:tc>
        <w:tc>
          <w:tcPr>
            <w:tcW w:w="312" w:type="pct"/>
            <w:vAlign w:val="center"/>
          </w:tcPr>
          <w:p w:rsidR="00B0716F" w:rsidRPr="001D49EF" w:rsidRDefault="00B0716F" w:rsidP="001C70ED">
            <w:pPr>
              <w:spacing w:line="400" w:lineRule="exact"/>
              <w:jc w:val="center"/>
              <w:rPr>
                <w:szCs w:val="21"/>
              </w:rPr>
            </w:pPr>
          </w:p>
        </w:tc>
        <w:tc>
          <w:tcPr>
            <w:tcW w:w="407" w:type="pct"/>
            <w:vAlign w:val="center"/>
          </w:tcPr>
          <w:p w:rsidR="00B0716F" w:rsidRPr="001D49EF" w:rsidRDefault="00B0716F" w:rsidP="001C70ED">
            <w:pPr>
              <w:spacing w:line="400" w:lineRule="exact"/>
              <w:jc w:val="center"/>
              <w:rPr>
                <w:szCs w:val="21"/>
              </w:rPr>
            </w:pPr>
          </w:p>
        </w:tc>
        <w:tc>
          <w:tcPr>
            <w:tcW w:w="405" w:type="pct"/>
          </w:tcPr>
          <w:p w:rsidR="00B0716F" w:rsidRPr="001D49EF" w:rsidRDefault="00B0716F" w:rsidP="001C70ED">
            <w:pPr>
              <w:spacing w:line="400" w:lineRule="exact"/>
              <w:jc w:val="center"/>
              <w:rPr>
                <w:szCs w:val="21"/>
              </w:rPr>
            </w:pPr>
          </w:p>
        </w:tc>
      </w:tr>
      <w:tr w:rsidR="00B0716F" w:rsidRPr="001D49EF" w:rsidTr="001C70ED">
        <w:trPr>
          <w:trHeight w:val="718"/>
        </w:trPr>
        <w:tc>
          <w:tcPr>
            <w:tcW w:w="155" w:type="pct"/>
          </w:tcPr>
          <w:p w:rsidR="00B0716F" w:rsidRPr="001D49EF" w:rsidRDefault="00B0716F" w:rsidP="001C70ED">
            <w:pPr>
              <w:spacing w:line="400" w:lineRule="exact"/>
              <w:rPr>
                <w:szCs w:val="21"/>
              </w:rPr>
            </w:pPr>
          </w:p>
        </w:tc>
        <w:tc>
          <w:tcPr>
            <w:tcW w:w="757" w:type="pct"/>
          </w:tcPr>
          <w:p w:rsidR="00B0716F" w:rsidRPr="001D49EF" w:rsidRDefault="00B0716F" w:rsidP="001C70ED">
            <w:pPr>
              <w:spacing w:line="400" w:lineRule="exact"/>
              <w:rPr>
                <w:szCs w:val="21"/>
              </w:rPr>
            </w:pPr>
          </w:p>
        </w:tc>
        <w:tc>
          <w:tcPr>
            <w:tcW w:w="409" w:type="pct"/>
          </w:tcPr>
          <w:p w:rsidR="00B0716F" w:rsidRPr="001D49EF" w:rsidRDefault="00B0716F" w:rsidP="001C70ED">
            <w:pPr>
              <w:spacing w:line="400" w:lineRule="exact"/>
              <w:rPr>
                <w:szCs w:val="21"/>
              </w:rPr>
            </w:pPr>
          </w:p>
        </w:tc>
        <w:tc>
          <w:tcPr>
            <w:tcW w:w="458" w:type="pct"/>
          </w:tcPr>
          <w:p w:rsidR="00B0716F" w:rsidRPr="001D49EF" w:rsidRDefault="00B0716F" w:rsidP="001C70ED">
            <w:pPr>
              <w:spacing w:line="400" w:lineRule="exact"/>
              <w:rPr>
                <w:szCs w:val="21"/>
              </w:rPr>
            </w:pPr>
          </w:p>
        </w:tc>
        <w:tc>
          <w:tcPr>
            <w:tcW w:w="1176" w:type="pct"/>
          </w:tcPr>
          <w:p w:rsidR="00B0716F" w:rsidRPr="001D49EF" w:rsidRDefault="00B0716F" w:rsidP="001C70ED">
            <w:pPr>
              <w:spacing w:line="400" w:lineRule="exact"/>
              <w:rPr>
                <w:szCs w:val="21"/>
              </w:rPr>
            </w:pPr>
          </w:p>
        </w:tc>
        <w:tc>
          <w:tcPr>
            <w:tcW w:w="308" w:type="pct"/>
          </w:tcPr>
          <w:p w:rsidR="00B0716F" w:rsidRPr="001D49EF" w:rsidRDefault="00B0716F" w:rsidP="001C70ED">
            <w:pPr>
              <w:spacing w:line="400" w:lineRule="exact"/>
              <w:rPr>
                <w:szCs w:val="21"/>
              </w:rPr>
            </w:pPr>
          </w:p>
        </w:tc>
        <w:tc>
          <w:tcPr>
            <w:tcW w:w="306" w:type="pct"/>
          </w:tcPr>
          <w:p w:rsidR="00B0716F" w:rsidRPr="001D49EF" w:rsidRDefault="00B0716F" w:rsidP="001C70ED">
            <w:pPr>
              <w:spacing w:line="400" w:lineRule="exact"/>
              <w:rPr>
                <w:szCs w:val="21"/>
              </w:rPr>
            </w:pPr>
          </w:p>
        </w:tc>
        <w:tc>
          <w:tcPr>
            <w:tcW w:w="307" w:type="pct"/>
          </w:tcPr>
          <w:p w:rsidR="00B0716F" w:rsidRPr="001D49EF" w:rsidRDefault="00B0716F" w:rsidP="001C70ED">
            <w:pPr>
              <w:spacing w:line="400" w:lineRule="exact"/>
              <w:rPr>
                <w:szCs w:val="21"/>
              </w:rPr>
            </w:pPr>
          </w:p>
        </w:tc>
        <w:tc>
          <w:tcPr>
            <w:tcW w:w="312" w:type="pct"/>
          </w:tcPr>
          <w:p w:rsidR="00B0716F" w:rsidRPr="001D49EF" w:rsidRDefault="00B0716F" w:rsidP="001C70ED">
            <w:pPr>
              <w:spacing w:line="400" w:lineRule="exact"/>
              <w:rPr>
                <w:szCs w:val="21"/>
              </w:rPr>
            </w:pPr>
          </w:p>
        </w:tc>
        <w:tc>
          <w:tcPr>
            <w:tcW w:w="407" w:type="pct"/>
          </w:tcPr>
          <w:p w:rsidR="00B0716F" w:rsidRPr="001D49EF" w:rsidRDefault="00B0716F" w:rsidP="001C70ED">
            <w:pPr>
              <w:spacing w:line="400" w:lineRule="exact"/>
              <w:rPr>
                <w:szCs w:val="21"/>
              </w:rPr>
            </w:pPr>
          </w:p>
        </w:tc>
        <w:tc>
          <w:tcPr>
            <w:tcW w:w="405" w:type="pct"/>
          </w:tcPr>
          <w:p w:rsidR="00B0716F" w:rsidRPr="001D49EF" w:rsidRDefault="00B0716F" w:rsidP="001C70ED">
            <w:pPr>
              <w:spacing w:line="400" w:lineRule="exact"/>
              <w:rPr>
                <w:szCs w:val="21"/>
              </w:rPr>
            </w:pPr>
          </w:p>
        </w:tc>
      </w:tr>
      <w:tr w:rsidR="00B0716F" w:rsidRPr="001D49EF" w:rsidTr="001C70ED">
        <w:trPr>
          <w:trHeight w:val="692"/>
        </w:trPr>
        <w:tc>
          <w:tcPr>
            <w:tcW w:w="155" w:type="pct"/>
          </w:tcPr>
          <w:p w:rsidR="00B0716F" w:rsidRPr="001D49EF" w:rsidRDefault="00B0716F" w:rsidP="001C70ED">
            <w:pPr>
              <w:spacing w:line="400" w:lineRule="exact"/>
              <w:rPr>
                <w:szCs w:val="21"/>
              </w:rPr>
            </w:pPr>
          </w:p>
        </w:tc>
        <w:tc>
          <w:tcPr>
            <w:tcW w:w="757" w:type="pct"/>
          </w:tcPr>
          <w:p w:rsidR="00B0716F" w:rsidRPr="001D49EF" w:rsidRDefault="00B0716F" w:rsidP="001C70ED">
            <w:pPr>
              <w:spacing w:line="400" w:lineRule="exact"/>
              <w:rPr>
                <w:szCs w:val="21"/>
              </w:rPr>
            </w:pPr>
          </w:p>
        </w:tc>
        <w:tc>
          <w:tcPr>
            <w:tcW w:w="409" w:type="pct"/>
          </w:tcPr>
          <w:p w:rsidR="00B0716F" w:rsidRPr="001D49EF" w:rsidRDefault="00B0716F" w:rsidP="001C70ED">
            <w:pPr>
              <w:spacing w:line="400" w:lineRule="exact"/>
              <w:rPr>
                <w:szCs w:val="21"/>
              </w:rPr>
            </w:pPr>
          </w:p>
        </w:tc>
        <w:tc>
          <w:tcPr>
            <w:tcW w:w="458" w:type="pct"/>
          </w:tcPr>
          <w:p w:rsidR="00B0716F" w:rsidRPr="001D49EF" w:rsidRDefault="00B0716F" w:rsidP="001C70ED">
            <w:pPr>
              <w:spacing w:line="400" w:lineRule="exact"/>
              <w:rPr>
                <w:szCs w:val="21"/>
              </w:rPr>
            </w:pPr>
          </w:p>
        </w:tc>
        <w:tc>
          <w:tcPr>
            <w:tcW w:w="1176" w:type="pct"/>
          </w:tcPr>
          <w:p w:rsidR="00B0716F" w:rsidRPr="001D49EF" w:rsidRDefault="00B0716F" w:rsidP="001C70ED">
            <w:pPr>
              <w:spacing w:line="400" w:lineRule="exact"/>
              <w:rPr>
                <w:szCs w:val="21"/>
              </w:rPr>
            </w:pPr>
          </w:p>
        </w:tc>
        <w:tc>
          <w:tcPr>
            <w:tcW w:w="308" w:type="pct"/>
          </w:tcPr>
          <w:p w:rsidR="00B0716F" w:rsidRPr="001D49EF" w:rsidRDefault="00B0716F" w:rsidP="001C70ED">
            <w:pPr>
              <w:spacing w:line="400" w:lineRule="exact"/>
              <w:rPr>
                <w:szCs w:val="21"/>
              </w:rPr>
            </w:pPr>
          </w:p>
        </w:tc>
        <w:tc>
          <w:tcPr>
            <w:tcW w:w="306" w:type="pct"/>
          </w:tcPr>
          <w:p w:rsidR="00B0716F" w:rsidRPr="001D49EF" w:rsidRDefault="00B0716F" w:rsidP="001C70ED">
            <w:pPr>
              <w:spacing w:line="400" w:lineRule="exact"/>
              <w:rPr>
                <w:szCs w:val="21"/>
              </w:rPr>
            </w:pPr>
          </w:p>
        </w:tc>
        <w:tc>
          <w:tcPr>
            <w:tcW w:w="307" w:type="pct"/>
          </w:tcPr>
          <w:p w:rsidR="00B0716F" w:rsidRPr="001D49EF" w:rsidRDefault="00B0716F" w:rsidP="001C70ED">
            <w:pPr>
              <w:spacing w:line="400" w:lineRule="exact"/>
              <w:rPr>
                <w:szCs w:val="21"/>
              </w:rPr>
            </w:pPr>
          </w:p>
        </w:tc>
        <w:tc>
          <w:tcPr>
            <w:tcW w:w="312" w:type="pct"/>
          </w:tcPr>
          <w:p w:rsidR="00B0716F" w:rsidRPr="001D49EF" w:rsidRDefault="00B0716F" w:rsidP="001C70ED">
            <w:pPr>
              <w:spacing w:line="400" w:lineRule="exact"/>
              <w:rPr>
                <w:szCs w:val="21"/>
              </w:rPr>
            </w:pPr>
          </w:p>
        </w:tc>
        <w:tc>
          <w:tcPr>
            <w:tcW w:w="407" w:type="pct"/>
          </w:tcPr>
          <w:p w:rsidR="00B0716F" w:rsidRPr="001D49EF" w:rsidRDefault="00B0716F" w:rsidP="001C70ED">
            <w:pPr>
              <w:spacing w:line="400" w:lineRule="exact"/>
              <w:rPr>
                <w:szCs w:val="21"/>
              </w:rPr>
            </w:pPr>
          </w:p>
        </w:tc>
        <w:tc>
          <w:tcPr>
            <w:tcW w:w="405" w:type="pct"/>
          </w:tcPr>
          <w:p w:rsidR="00B0716F" w:rsidRPr="001D49EF" w:rsidRDefault="00B0716F" w:rsidP="001C70ED">
            <w:pPr>
              <w:spacing w:line="400" w:lineRule="exact"/>
              <w:rPr>
                <w:szCs w:val="21"/>
              </w:rPr>
            </w:pPr>
          </w:p>
        </w:tc>
      </w:tr>
      <w:tr w:rsidR="00B0716F" w:rsidRPr="001D49EF" w:rsidTr="001C70ED">
        <w:trPr>
          <w:trHeight w:val="692"/>
        </w:trPr>
        <w:tc>
          <w:tcPr>
            <w:tcW w:w="155" w:type="pct"/>
          </w:tcPr>
          <w:p w:rsidR="00B0716F" w:rsidRPr="001D49EF" w:rsidRDefault="00B0716F" w:rsidP="001C70ED">
            <w:pPr>
              <w:spacing w:line="400" w:lineRule="exact"/>
              <w:rPr>
                <w:szCs w:val="21"/>
              </w:rPr>
            </w:pPr>
          </w:p>
        </w:tc>
        <w:tc>
          <w:tcPr>
            <w:tcW w:w="757" w:type="pct"/>
          </w:tcPr>
          <w:p w:rsidR="00B0716F" w:rsidRPr="001D49EF" w:rsidRDefault="00B0716F" w:rsidP="001C70ED">
            <w:pPr>
              <w:spacing w:line="400" w:lineRule="exact"/>
              <w:rPr>
                <w:szCs w:val="21"/>
              </w:rPr>
            </w:pPr>
          </w:p>
        </w:tc>
        <w:tc>
          <w:tcPr>
            <w:tcW w:w="409" w:type="pct"/>
          </w:tcPr>
          <w:p w:rsidR="00B0716F" w:rsidRPr="001D49EF" w:rsidRDefault="00B0716F" w:rsidP="001C70ED">
            <w:pPr>
              <w:spacing w:line="400" w:lineRule="exact"/>
              <w:rPr>
                <w:szCs w:val="21"/>
              </w:rPr>
            </w:pPr>
          </w:p>
        </w:tc>
        <w:tc>
          <w:tcPr>
            <w:tcW w:w="458" w:type="pct"/>
          </w:tcPr>
          <w:p w:rsidR="00B0716F" w:rsidRPr="001D49EF" w:rsidRDefault="00B0716F" w:rsidP="001C70ED">
            <w:pPr>
              <w:spacing w:line="400" w:lineRule="exact"/>
              <w:rPr>
                <w:szCs w:val="21"/>
              </w:rPr>
            </w:pPr>
          </w:p>
        </w:tc>
        <w:tc>
          <w:tcPr>
            <w:tcW w:w="1176" w:type="pct"/>
          </w:tcPr>
          <w:p w:rsidR="00B0716F" w:rsidRPr="001D49EF" w:rsidRDefault="00B0716F" w:rsidP="001C70ED">
            <w:pPr>
              <w:spacing w:line="400" w:lineRule="exact"/>
              <w:rPr>
                <w:szCs w:val="21"/>
              </w:rPr>
            </w:pPr>
          </w:p>
        </w:tc>
        <w:tc>
          <w:tcPr>
            <w:tcW w:w="308" w:type="pct"/>
          </w:tcPr>
          <w:p w:rsidR="00B0716F" w:rsidRPr="001D49EF" w:rsidRDefault="00B0716F" w:rsidP="001C70ED">
            <w:pPr>
              <w:spacing w:line="400" w:lineRule="exact"/>
              <w:rPr>
                <w:szCs w:val="21"/>
              </w:rPr>
            </w:pPr>
          </w:p>
        </w:tc>
        <w:tc>
          <w:tcPr>
            <w:tcW w:w="306" w:type="pct"/>
          </w:tcPr>
          <w:p w:rsidR="00B0716F" w:rsidRPr="001D49EF" w:rsidRDefault="00B0716F" w:rsidP="001C70ED">
            <w:pPr>
              <w:spacing w:line="400" w:lineRule="exact"/>
              <w:rPr>
                <w:szCs w:val="21"/>
              </w:rPr>
            </w:pPr>
          </w:p>
        </w:tc>
        <w:tc>
          <w:tcPr>
            <w:tcW w:w="307" w:type="pct"/>
          </w:tcPr>
          <w:p w:rsidR="00B0716F" w:rsidRPr="001D49EF" w:rsidRDefault="00B0716F" w:rsidP="001C70ED">
            <w:pPr>
              <w:spacing w:line="400" w:lineRule="exact"/>
              <w:rPr>
                <w:szCs w:val="21"/>
              </w:rPr>
            </w:pPr>
          </w:p>
        </w:tc>
        <w:tc>
          <w:tcPr>
            <w:tcW w:w="312" w:type="pct"/>
          </w:tcPr>
          <w:p w:rsidR="00B0716F" w:rsidRPr="001D49EF" w:rsidRDefault="00B0716F" w:rsidP="001C70ED">
            <w:pPr>
              <w:spacing w:line="400" w:lineRule="exact"/>
              <w:rPr>
                <w:szCs w:val="21"/>
              </w:rPr>
            </w:pPr>
          </w:p>
        </w:tc>
        <w:tc>
          <w:tcPr>
            <w:tcW w:w="407" w:type="pct"/>
          </w:tcPr>
          <w:p w:rsidR="00B0716F" w:rsidRPr="001D49EF" w:rsidRDefault="00B0716F" w:rsidP="001C70ED">
            <w:pPr>
              <w:spacing w:line="400" w:lineRule="exact"/>
              <w:rPr>
                <w:szCs w:val="21"/>
              </w:rPr>
            </w:pPr>
          </w:p>
        </w:tc>
        <w:tc>
          <w:tcPr>
            <w:tcW w:w="405" w:type="pct"/>
          </w:tcPr>
          <w:p w:rsidR="00B0716F" w:rsidRPr="001D49EF" w:rsidRDefault="00B0716F" w:rsidP="001C70ED">
            <w:pPr>
              <w:spacing w:line="400" w:lineRule="exact"/>
              <w:rPr>
                <w:szCs w:val="21"/>
              </w:rPr>
            </w:pPr>
          </w:p>
        </w:tc>
      </w:tr>
      <w:tr w:rsidR="00B0716F" w:rsidRPr="001D49EF" w:rsidTr="001C70ED">
        <w:trPr>
          <w:trHeight w:val="718"/>
        </w:trPr>
        <w:tc>
          <w:tcPr>
            <w:tcW w:w="155" w:type="pct"/>
          </w:tcPr>
          <w:p w:rsidR="00B0716F" w:rsidRPr="001D49EF" w:rsidRDefault="00B0716F" w:rsidP="001C70ED">
            <w:pPr>
              <w:spacing w:line="400" w:lineRule="exact"/>
              <w:rPr>
                <w:szCs w:val="21"/>
              </w:rPr>
            </w:pPr>
          </w:p>
        </w:tc>
        <w:tc>
          <w:tcPr>
            <w:tcW w:w="757" w:type="pct"/>
          </w:tcPr>
          <w:p w:rsidR="00B0716F" w:rsidRPr="001D49EF" w:rsidRDefault="00B0716F" w:rsidP="001C70ED">
            <w:pPr>
              <w:spacing w:line="400" w:lineRule="exact"/>
              <w:rPr>
                <w:szCs w:val="21"/>
              </w:rPr>
            </w:pPr>
          </w:p>
        </w:tc>
        <w:tc>
          <w:tcPr>
            <w:tcW w:w="409" w:type="pct"/>
          </w:tcPr>
          <w:p w:rsidR="00B0716F" w:rsidRPr="001D49EF" w:rsidRDefault="00B0716F" w:rsidP="001C70ED">
            <w:pPr>
              <w:spacing w:line="400" w:lineRule="exact"/>
              <w:rPr>
                <w:szCs w:val="21"/>
              </w:rPr>
            </w:pPr>
          </w:p>
        </w:tc>
        <w:tc>
          <w:tcPr>
            <w:tcW w:w="458" w:type="pct"/>
          </w:tcPr>
          <w:p w:rsidR="00B0716F" w:rsidRPr="001D49EF" w:rsidRDefault="00B0716F" w:rsidP="001C70ED">
            <w:pPr>
              <w:spacing w:line="400" w:lineRule="exact"/>
              <w:rPr>
                <w:szCs w:val="21"/>
              </w:rPr>
            </w:pPr>
          </w:p>
        </w:tc>
        <w:tc>
          <w:tcPr>
            <w:tcW w:w="1176" w:type="pct"/>
          </w:tcPr>
          <w:p w:rsidR="00B0716F" w:rsidRPr="001D49EF" w:rsidRDefault="00B0716F" w:rsidP="001C70ED">
            <w:pPr>
              <w:spacing w:line="400" w:lineRule="exact"/>
              <w:rPr>
                <w:szCs w:val="21"/>
              </w:rPr>
            </w:pPr>
          </w:p>
        </w:tc>
        <w:tc>
          <w:tcPr>
            <w:tcW w:w="308" w:type="pct"/>
          </w:tcPr>
          <w:p w:rsidR="00B0716F" w:rsidRPr="001D49EF" w:rsidRDefault="00B0716F" w:rsidP="001C70ED">
            <w:pPr>
              <w:spacing w:line="400" w:lineRule="exact"/>
              <w:rPr>
                <w:szCs w:val="21"/>
              </w:rPr>
            </w:pPr>
          </w:p>
        </w:tc>
        <w:tc>
          <w:tcPr>
            <w:tcW w:w="306" w:type="pct"/>
          </w:tcPr>
          <w:p w:rsidR="00B0716F" w:rsidRPr="001D49EF" w:rsidRDefault="00B0716F" w:rsidP="001C70ED">
            <w:pPr>
              <w:spacing w:line="400" w:lineRule="exact"/>
              <w:rPr>
                <w:szCs w:val="21"/>
              </w:rPr>
            </w:pPr>
          </w:p>
        </w:tc>
        <w:tc>
          <w:tcPr>
            <w:tcW w:w="307" w:type="pct"/>
          </w:tcPr>
          <w:p w:rsidR="00B0716F" w:rsidRPr="001D49EF" w:rsidRDefault="00B0716F" w:rsidP="001C70ED">
            <w:pPr>
              <w:spacing w:line="400" w:lineRule="exact"/>
              <w:rPr>
                <w:szCs w:val="21"/>
              </w:rPr>
            </w:pPr>
          </w:p>
        </w:tc>
        <w:tc>
          <w:tcPr>
            <w:tcW w:w="312" w:type="pct"/>
          </w:tcPr>
          <w:p w:rsidR="00B0716F" w:rsidRPr="001D49EF" w:rsidRDefault="00B0716F" w:rsidP="001C70ED">
            <w:pPr>
              <w:spacing w:line="400" w:lineRule="exact"/>
              <w:rPr>
                <w:szCs w:val="21"/>
              </w:rPr>
            </w:pPr>
          </w:p>
        </w:tc>
        <w:tc>
          <w:tcPr>
            <w:tcW w:w="407" w:type="pct"/>
          </w:tcPr>
          <w:p w:rsidR="00B0716F" w:rsidRPr="001D49EF" w:rsidRDefault="00B0716F" w:rsidP="001C70ED">
            <w:pPr>
              <w:spacing w:line="400" w:lineRule="exact"/>
              <w:rPr>
                <w:szCs w:val="21"/>
              </w:rPr>
            </w:pPr>
          </w:p>
        </w:tc>
        <w:tc>
          <w:tcPr>
            <w:tcW w:w="405" w:type="pct"/>
          </w:tcPr>
          <w:p w:rsidR="00B0716F" w:rsidRPr="001D49EF" w:rsidRDefault="00B0716F" w:rsidP="001C70ED">
            <w:pPr>
              <w:spacing w:line="400" w:lineRule="exact"/>
              <w:rPr>
                <w:szCs w:val="21"/>
              </w:rPr>
            </w:pPr>
          </w:p>
        </w:tc>
      </w:tr>
      <w:tr w:rsidR="00B0716F" w:rsidRPr="001D49EF" w:rsidTr="001C70ED">
        <w:trPr>
          <w:trHeight w:val="692"/>
        </w:trPr>
        <w:tc>
          <w:tcPr>
            <w:tcW w:w="155" w:type="pct"/>
          </w:tcPr>
          <w:p w:rsidR="00B0716F" w:rsidRPr="001D49EF" w:rsidRDefault="00B0716F" w:rsidP="001C70ED">
            <w:pPr>
              <w:spacing w:line="400" w:lineRule="exact"/>
              <w:rPr>
                <w:szCs w:val="21"/>
              </w:rPr>
            </w:pPr>
          </w:p>
        </w:tc>
        <w:tc>
          <w:tcPr>
            <w:tcW w:w="757" w:type="pct"/>
          </w:tcPr>
          <w:p w:rsidR="00B0716F" w:rsidRPr="001D49EF" w:rsidRDefault="00B0716F" w:rsidP="001C70ED">
            <w:pPr>
              <w:spacing w:line="400" w:lineRule="exact"/>
              <w:rPr>
                <w:szCs w:val="21"/>
              </w:rPr>
            </w:pPr>
          </w:p>
        </w:tc>
        <w:tc>
          <w:tcPr>
            <w:tcW w:w="409" w:type="pct"/>
          </w:tcPr>
          <w:p w:rsidR="00B0716F" w:rsidRPr="001D49EF" w:rsidRDefault="00B0716F" w:rsidP="001C70ED">
            <w:pPr>
              <w:spacing w:line="400" w:lineRule="exact"/>
              <w:rPr>
                <w:szCs w:val="21"/>
              </w:rPr>
            </w:pPr>
          </w:p>
        </w:tc>
        <w:tc>
          <w:tcPr>
            <w:tcW w:w="458" w:type="pct"/>
          </w:tcPr>
          <w:p w:rsidR="00B0716F" w:rsidRPr="001D49EF" w:rsidRDefault="00B0716F" w:rsidP="001C70ED">
            <w:pPr>
              <w:spacing w:line="400" w:lineRule="exact"/>
              <w:rPr>
                <w:szCs w:val="21"/>
              </w:rPr>
            </w:pPr>
          </w:p>
        </w:tc>
        <w:tc>
          <w:tcPr>
            <w:tcW w:w="1176" w:type="pct"/>
          </w:tcPr>
          <w:p w:rsidR="00B0716F" w:rsidRPr="001D49EF" w:rsidRDefault="00B0716F" w:rsidP="001C70ED">
            <w:pPr>
              <w:spacing w:line="400" w:lineRule="exact"/>
              <w:rPr>
                <w:szCs w:val="21"/>
              </w:rPr>
            </w:pPr>
          </w:p>
        </w:tc>
        <w:tc>
          <w:tcPr>
            <w:tcW w:w="308" w:type="pct"/>
          </w:tcPr>
          <w:p w:rsidR="00B0716F" w:rsidRPr="001D49EF" w:rsidRDefault="00B0716F" w:rsidP="001C70ED">
            <w:pPr>
              <w:spacing w:line="400" w:lineRule="exact"/>
              <w:rPr>
                <w:szCs w:val="21"/>
              </w:rPr>
            </w:pPr>
          </w:p>
        </w:tc>
        <w:tc>
          <w:tcPr>
            <w:tcW w:w="306" w:type="pct"/>
          </w:tcPr>
          <w:p w:rsidR="00B0716F" w:rsidRPr="001D49EF" w:rsidRDefault="00B0716F" w:rsidP="001C70ED">
            <w:pPr>
              <w:spacing w:line="400" w:lineRule="exact"/>
              <w:rPr>
                <w:szCs w:val="21"/>
              </w:rPr>
            </w:pPr>
          </w:p>
        </w:tc>
        <w:tc>
          <w:tcPr>
            <w:tcW w:w="307" w:type="pct"/>
          </w:tcPr>
          <w:p w:rsidR="00B0716F" w:rsidRPr="001D49EF" w:rsidRDefault="00B0716F" w:rsidP="001C70ED">
            <w:pPr>
              <w:spacing w:line="400" w:lineRule="exact"/>
              <w:rPr>
                <w:szCs w:val="21"/>
              </w:rPr>
            </w:pPr>
          </w:p>
        </w:tc>
        <w:tc>
          <w:tcPr>
            <w:tcW w:w="312" w:type="pct"/>
          </w:tcPr>
          <w:p w:rsidR="00B0716F" w:rsidRPr="001D49EF" w:rsidRDefault="00B0716F" w:rsidP="001C70ED">
            <w:pPr>
              <w:spacing w:line="400" w:lineRule="exact"/>
              <w:rPr>
                <w:szCs w:val="21"/>
              </w:rPr>
            </w:pPr>
          </w:p>
        </w:tc>
        <w:tc>
          <w:tcPr>
            <w:tcW w:w="407" w:type="pct"/>
          </w:tcPr>
          <w:p w:rsidR="00B0716F" w:rsidRPr="001D49EF" w:rsidRDefault="00B0716F" w:rsidP="001C70ED">
            <w:pPr>
              <w:spacing w:line="400" w:lineRule="exact"/>
              <w:rPr>
                <w:szCs w:val="21"/>
              </w:rPr>
            </w:pPr>
          </w:p>
        </w:tc>
        <w:tc>
          <w:tcPr>
            <w:tcW w:w="405" w:type="pct"/>
          </w:tcPr>
          <w:p w:rsidR="00B0716F" w:rsidRPr="001D49EF" w:rsidRDefault="00B0716F" w:rsidP="001C70ED">
            <w:pPr>
              <w:spacing w:line="400" w:lineRule="exact"/>
              <w:rPr>
                <w:szCs w:val="21"/>
              </w:rPr>
            </w:pPr>
          </w:p>
        </w:tc>
      </w:tr>
      <w:tr w:rsidR="00B0716F" w:rsidRPr="001D49EF" w:rsidTr="001C70ED">
        <w:trPr>
          <w:trHeight w:val="692"/>
        </w:trPr>
        <w:tc>
          <w:tcPr>
            <w:tcW w:w="155" w:type="pct"/>
          </w:tcPr>
          <w:p w:rsidR="00B0716F" w:rsidRPr="001D49EF" w:rsidRDefault="00B0716F" w:rsidP="001C70ED">
            <w:pPr>
              <w:spacing w:line="400" w:lineRule="exact"/>
              <w:rPr>
                <w:szCs w:val="21"/>
              </w:rPr>
            </w:pPr>
          </w:p>
        </w:tc>
        <w:tc>
          <w:tcPr>
            <w:tcW w:w="757" w:type="pct"/>
          </w:tcPr>
          <w:p w:rsidR="00B0716F" w:rsidRPr="001D49EF" w:rsidRDefault="00B0716F" w:rsidP="001C70ED">
            <w:pPr>
              <w:spacing w:line="400" w:lineRule="exact"/>
              <w:rPr>
                <w:szCs w:val="21"/>
              </w:rPr>
            </w:pPr>
          </w:p>
        </w:tc>
        <w:tc>
          <w:tcPr>
            <w:tcW w:w="409" w:type="pct"/>
          </w:tcPr>
          <w:p w:rsidR="00B0716F" w:rsidRPr="001D49EF" w:rsidRDefault="00B0716F" w:rsidP="001C70ED">
            <w:pPr>
              <w:spacing w:line="400" w:lineRule="exact"/>
              <w:rPr>
                <w:szCs w:val="21"/>
              </w:rPr>
            </w:pPr>
          </w:p>
        </w:tc>
        <w:tc>
          <w:tcPr>
            <w:tcW w:w="458" w:type="pct"/>
          </w:tcPr>
          <w:p w:rsidR="00B0716F" w:rsidRPr="001D49EF" w:rsidRDefault="00B0716F" w:rsidP="001C70ED">
            <w:pPr>
              <w:spacing w:line="400" w:lineRule="exact"/>
              <w:rPr>
                <w:szCs w:val="21"/>
              </w:rPr>
            </w:pPr>
          </w:p>
        </w:tc>
        <w:tc>
          <w:tcPr>
            <w:tcW w:w="1176" w:type="pct"/>
          </w:tcPr>
          <w:p w:rsidR="00B0716F" w:rsidRPr="001D49EF" w:rsidRDefault="00B0716F" w:rsidP="001C70ED">
            <w:pPr>
              <w:spacing w:line="400" w:lineRule="exact"/>
              <w:rPr>
                <w:szCs w:val="21"/>
              </w:rPr>
            </w:pPr>
          </w:p>
        </w:tc>
        <w:tc>
          <w:tcPr>
            <w:tcW w:w="308" w:type="pct"/>
          </w:tcPr>
          <w:p w:rsidR="00B0716F" w:rsidRPr="001D49EF" w:rsidRDefault="00B0716F" w:rsidP="001C70ED">
            <w:pPr>
              <w:spacing w:line="400" w:lineRule="exact"/>
              <w:rPr>
                <w:szCs w:val="21"/>
              </w:rPr>
            </w:pPr>
          </w:p>
        </w:tc>
        <w:tc>
          <w:tcPr>
            <w:tcW w:w="306" w:type="pct"/>
          </w:tcPr>
          <w:p w:rsidR="00B0716F" w:rsidRPr="001D49EF" w:rsidRDefault="00B0716F" w:rsidP="001C70ED">
            <w:pPr>
              <w:spacing w:line="400" w:lineRule="exact"/>
              <w:rPr>
                <w:szCs w:val="21"/>
              </w:rPr>
            </w:pPr>
          </w:p>
        </w:tc>
        <w:tc>
          <w:tcPr>
            <w:tcW w:w="307" w:type="pct"/>
          </w:tcPr>
          <w:p w:rsidR="00B0716F" w:rsidRPr="001D49EF" w:rsidRDefault="00B0716F" w:rsidP="001C70ED">
            <w:pPr>
              <w:spacing w:line="400" w:lineRule="exact"/>
              <w:rPr>
                <w:szCs w:val="21"/>
              </w:rPr>
            </w:pPr>
          </w:p>
        </w:tc>
        <w:tc>
          <w:tcPr>
            <w:tcW w:w="312" w:type="pct"/>
          </w:tcPr>
          <w:p w:rsidR="00B0716F" w:rsidRPr="001D49EF" w:rsidRDefault="00B0716F" w:rsidP="001C70ED">
            <w:pPr>
              <w:spacing w:line="400" w:lineRule="exact"/>
              <w:rPr>
                <w:szCs w:val="21"/>
              </w:rPr>
            </w:pPr>
          </w:p>
        </w:tc>
        <w:tc>
          <w:tcPr>
            <w:tcW w:w="407" w:type="pct"/>
          </w:tcPr>
          <w:p w:rsidR="00B0716F" w:rsidRPr="001D49EF" w:rsidRDefault="00B0716F" w:rsidP="001C70ED">
            <w:pPr>
              <w:spacing w:line="400" w:lineRule="exact"/>
              <w:rPr>
                <w:szCs w:val="21"/>
              </w:rPr>
            </w:pPr>
          </w:p>
        </w:tc>
        <w:tc>
          <w:tcPr>
            <w:tcW w:w="405" w:type="pct"/>
          </w:tcPr>
          <w:p w:rsidR="00B0716F" w:rsidRPr="001D49EF" w:rsidRDefault="00B0716F" w:rsidP="001C70ED">
            <w:pPr>
              <w:spacing w:line="400" w:lineRule="exact"/>
              <w:rPr>
                <w:szCs w:val="21"/>
              </w:rPr>
            </w:pPr>
          </w:p>
        </w:tc>
      </w:tr>
    </w:tbl>
    <w:p w:rsidR="00B0716F" w:rsidRDefault="00B0716F" w:rsidP="00596C55">
      <w:pPr>
        <w:spacing w:line="400" w:lineRule="exact"/>
        <w:ind w:firstLine="435"/>
        <w:rPr>
          <w:sz w:val="24"/>
        </w:rPr>
      </w:pPr>
    </w:p>
    <w:p w:rsidR="00B0716F" w:rsidRDefault="00B0716F" w:rsidP="00596C55">
      <w:pPr>
        <w:spacing w:line="400" w:lineRule="exact"/>
        <w:ind w:firstLine="435"/>
        <w:rPr>
          <w:sz w:val="24"/>
        </w:rPr>
      </w:pPr>
      <w:r>
        <w:rPr>
          <w:rFonts w:hint="eastAsia"/>
          <w:sz w:val="24"/>
        </w:rPr>
        <w:t>注：</w:t>
      </w:r>
      <w:r>
        <w:rPr>
          <w:sz w:val="24"/>
        </w:rPr>
        <w:t>1.</w:t>
      </w:r>
      <w:r>
        <w:rPr>
          <w:rFonts w:hint="eastAsia"/>
          <w:sz w:val="24"/>
        </w:rPr>
        <w:t>请结题鉴定所在学校提前在汇总表内复制填写除评分、排序和结论之外的相关课题信息内容；</w:t>
      </w:r>
    </w:p>
    <w:p w:rsidR="00B0716F" w:rsidRDefault="00B0716F" w:rsidP="00596C55">
      <w:pPr>
        <w:spacing w:line="400" w:lineRule="exact"/>
        <w:ind w:firstLineChars="400" w:firstLine="960"/>
        <w:rPr>
          <w:sz w:val="24"/>
        </w:rPr>
      </w:pPr>
      <w:r>
        <w:rPr>
          <w:sz w:val="24"/>
        </w:rPr>
        <w:t>2.</w:t>
      </w:r>
      <w:r>
        <w:rPr>
          <w:rFonts w:hint="eastAsia"/>
          <w:sz w:val="24"/>
        </w:rPr>
        <w:t>初评结论分“通过”、“应修改”和“不通过”。平均得分</w:t>
      </w:r>
      <w:r>
        <w:rPr>
          <w:sz w:val="24"/>
        </w:rPr>
        <w:t>80</w:t>
      </w:r>
      <w:r>
        <w:rPr>
          <w:rFonts w:hint="eastAsia"/>
          <w:sz w:val="24"/>
        </w:rPr>
        <w:t>分以上鉴定为“通过”，</w:t>
      </w:r>
      <w:r>
        <w:rPr>
          <w:sz w:val="24"/>
        </w:rPr>
        <w:t>60</w:t>
      </w:r>
      <w:r>
        <w:rPr>
          <w:rFonts w:hint="eastAsia"/>
          <w:sz w:val="24"/>
        </w:rPr>
        <w:t>分以上</w:t>
      </w:r>
      <w:r>
        <w:rPr>
          <w:sz w:val="24"/>
        </w:rPr>
        <w:t>80</w:t>
      </w:r>
      <w:r>
        <w:rPr>
          <w:rFonts w:hint="eastAsia"/>
          <w:sz w:val="24"/>
        </w:rPr>
        <w:t>分以下的为“应修改”，不到</w:t>
      </w:r>
      <w:r>
        <w:rPr>
          <w:sz w:val="24"/>
        </w:rPr>
        <w:t>60</w:t>
      </w:r>
      <w:r>
        <w:rPr>
          <w:rFonts w:hint="eastAsia"/>
          <w:sz w:val="24"/>
        </w:rPr>
        <w:t>分的为“不通过”。</w:t>
      </w:r>
    </w:p>
    <w:p w:rsidR="00B0716F" w:rsidRDefault="00B0716F" w:rsidP="00596C55">
      <w:pPr>
        <w:spacing w:line="340" w:lineRule="exact"/>
        <w:ind w:right="960"/>
        <w:jc w:val="center"/>
        <w:rPr>
          <w:sz w:val="24"/>
        </w:rPr>
      </w:pPr>
      <w:r>
        <w:rPr>
          <w:sz w:val="24"/>
        </w:rPr>
        <w:t xml:space="preserve">               </w:t>
      </w:r>
    </w:p>
    <w:p w:rsidR="00B0716F" w:rsidRDefault="00B0716F" w:rsidP="00596C55">
      <w:pPr>
        <w:spacing w:line="340" w:lineRule="exact"/>
        <w:ind w:right="960"/>
        <w:jc w:val="center"/>
        <w:rPr>
          <w:sz w:val="24"/>
        </w:rPr>
      </w:pPr>
    </w:p>
    <w:p w:rsidR="00B0716F" w:rsidRDefault="00B0716F" w:rsidP="00596C55">
      <w:pPr>
        <w:spacing w:line="340" w:lineRule="exact"/>
        <w:ind w:right="960"/>
        <w:jc w:val="center"/>
        <w:rPr>
          <w:sz w:val="24"/>
        </w:rPr>
      </w:pPr>
      <w:r>
        <w:rPr>
          <w:rFonts w:hint="eastAsia"/>
          <w:sz w:val="24"/>
        </w:rPr>
        <w:t>专家签名：</w:t>
      </w:r>
      <w:r>
        <w:rPr>
          <w:sz w:val="24"/>
        </w:rPr>
        <w:t xml:space="preserve">                             </w:t>
      </w:r>
      <w:r>
        <w:rPr>
          <w:rFonts w:hint="eastAsia"/>
          <w:sz w:val="24"/>
        </w:rPr>
        <w:t>评分时间：</w:t>
      </w:r>
    </w:p>
    <w:p w:rsidR="00B0716F" w:rsidRPr="00AD4A32" w:rsidRDefault="00B0716F" w:rsidP="00596C55">
      <w:pPr>
        <w:spacing w:line="340" w:lineRule="exact"/>
        <w:ind w:right="960"/>
        <w:rPr>
          <w:sz w:val="24"/>
        </w:rPr>
      </w:pPr>
    </w:p>
    <w:p w:rsidR="00B0716F" w:rsidRPr="006B37ED" w:rsidRDefault="00B0716F" w:rsidP="00596C55"/>
    <w:p w:rsidR="00B0716F" w:rsidRDefault="00B0716F" w:rsidP="00596C55">
      <w:pPr>
        <w:spacing w:line="400" w:lineRule="exact"/>
        <w:rPr>
          <w:b/>
          <w:sz w:val="24"/>
        </w:rPr>
      </w:pPr>
    </w:p>
    <w:p w:rsidR="00B0716F" w:rsidRDefault="00B0716F" w:rsidP="00596C55">
      <w:pPr>
        <w:spacing w:line="400" w:lineRule="exact"/>
        <w:rPr>
          <w:b/>
          <w:sz w:val="24"/>
        </w:rPr>
      </w:pPr>
    </w:p>
    <w:p w:rsidR="00B0716F" w:rsidRDefault="00B0716F" w:rsidP="00596C55">
      <w:pPr>
        <w:spacing w:line="400" w:lineRule="exact"/>
        <w:rPr>
          <w:b/>
          <w:sz w:val="24"/>
        </w:rPr>
      </w:pPr>
    </w:p>
    <w:p w:rsidR="00B0716F" w:rsidRDefault="00B0716F" w:rsidP="00596C55">
      <w:pPr>
        <w:spacing w:line="400" w:lineRule="exact"/>
        <w:rPr>
          <w:b/>
          <w:sz w:val="24"/>
        </w:rPr>
      </w:pPr>
    </w:p>
    <w:p w:rsidR="00B0716F" w:rsidRDefault="00B0716F" w:rsidP="00025E86">
      <w:pPr>
        <w:rPr>
          <w:b/>
          <w:sz w:val="24"/>
        </w:rPr>
      </w:pPr>
    </w:p>
    <w:p w:rsidR="00B0716F" w:rsidRDefault="00B0716F" w:rsidP="00025E86">
      <w:pPr>
        <w:rPr>
          <w:b/>
          <w:sz w:val="24"/>
        </w:rPr>
      </w:pPr>
      <w:r w:rsidRPr="005572EA">
        <w:rPr>
          <w:rFonts w:hint="eastAsia"/>
          <w:b/>
          <w:sz w:val="24"/>
        </w:rPr>
        <w:t>附</w:t>
      </w:r>
      <w:r>
        <w:rPr>
          <w:rFonts w:hint="eastAsia"/>
          <w:b/>
          <w:sz w:val="24"/>
        </w:rPr>
        <w:t>件</w:t>
      </w:r>
      <w:r>
        <w:rPr>
          <w:b/>
          <w:sz w:val="24"/>
        </w:rPr>
        <w:t>4</w:t>
      </w:r>
    </w:p>
    <w:p w:rsidR="00B0716F" w:rsidRDefault="00B0716F" w:rsidP="00025E86">
      <w:pPr>
        <w:rPr>
          <w:b/>
          <w:sz w:val="24"/>
        </w:rPr>
      </w:pPr>
    </w:p>
    <w:p w:rsidR="00B0716F" w:rsidRPr="00131FBC" w:rsidRDefault="00B0716F" w:rsidP="00131FBC">
      <w:pPr>
        <w:spacing w:line="400" w:lineRule="exact"/>
        <w:jc w:val="center"/>
        <w:rPr>
          <w:rFonts w:ascii="微软雅黑" w:eastAsia="微软雅黑" w:hAnsi="微软雅黑"/>
          <w:b/>
          <w:sz w:val="28"/>
          <w:szCs w:val="28"/>
        </w:rPr>
      </w:pPr>
      <w:r>
        <w:rPr>
          <w:rFonts w:ascii="黑体" w:eastAsia="黑体" w:hAnsi="黑体" w:cs="黑体"/>
          <w:b/>
          <w:bCs/>
          <w:sz w:val="30"/>
          <w:szCs w:val="30"/>
        </w:rPr>
        <w:t>2020</w:t>
      </w:r>
      <w:r w:rsidRPr="001224F3">
        <w:rPr>
          <w:rFonts w:ascii="黑体" w:eastAsia="黑体" w:hAnsi="黑体" w:cs="黑体" w:hint="eastAsia"/>
          <w:b/>
          <w:bCs/>
          <w:sz w:val="30"/>
          <w:szCs w:val="30"/>
        </w:rPr>
        <w:t>年度区级一般课题</w:t>
      </w:r>
      <w:r>
        <w:rPr>
          <w:rFonts w:ascii="黑体" w:eastAsia="黑体" w:hAnsi="黑体" w:cs="黑体" w:hint="eastAsia"/>
          <w:b/>
          <w:bCs/>
          <w:sz w:val="30"/>
          <w:szCs w:val="30"/>
        </w:rPr>
        <w:t>、</w:t>
      </w:r>
      <w:r w:rsidRPr="004669AE">
        <w:rPr>
          <w:rFonts w:ascii="微软雅黑" w:eastAsia="微软雅黑" w:hAnsi="微软雅黑" w:hint="eastAsia"/>
          <w:b/>
          <w:sz w:val="28"/>
          <w:szCs w:val="28"/>
        </w:rPr>
        <w:t>青年</w:t>
      </w:r>
      <w:r>
        <w:rPr>
          <w:rFonts w:ascii="微软雅黑" w:eastAsia="微软雅黑" w:hAnsi="微软雅黑" w:hint="eastAsia"/>
          <w:b/>
          <w:sz w:val="28"/>
          <w:szCs w:val="28"/>
        </w:rPr>
        <w:t>教师课题</w:t>
      </w:r>
      <w:r w:rsidRPr="001224F3">
        <w:rPr>
          <w:rFonts w:ascii="黑体" w:eastAsia="黑体" w:hAnsi="黑体" w:cs="黑体" w:hint="eastAsia"/>
          <w:b/>
          <w:bCs/>
          <w:sz w:val="30"/>
          <w:szCs w:val="30"/>
        </w:rPr>
        <w:t>结题申请汇总表</w:t>
      </w:r>
    </w:p>
    <w:p w:rsidR="00B0716F" w:rsidRPr="00643BAB" w:rsidRDefault="00B0716F" w:rsidP="004B4724">
      <w:pPr>
        <w:spacing w:line="400" w:lineRule="exact"/>
        <w:jc w:val="center"/>
        <w:rPr>
          <w:rFonts w:ascii="微软雅黑" w:eastAsia="微软雅黑" w:hAnsi="微软雅黑"/>
          <w:b/>
          <w:szCs w:val="21"/>
        </w:rPr>
      </w:pPr>
    </w:p>
    <w:p w:rsidR="00B0716F" w:rsidRPr="004669AE" w:rsidRDefault="00B0716F" w:rsidP="00C52919">
      <w:pPr>
        <w:spacing w:line="400" w:lineRule="exact"/>
        <w:jc w:val="center"/>
        <w:rPr>
          <w:rFonts w:ascii="微软雅黑" w:eastAsia="微软雅黑" w:hAnsi="微软雅黑"/>
          <w:b/>
          <w:sz w:val="28"/>
          <w:szCs w:val="28"/>
        </w:rPr>
      </w:pPr>
      <w:r w:rsidRPr="004669AE">
        <w:rPr>
          <w:rFonts w:ascii="微软雅黑" w:eastAsia="微软雅黑" w:hAnsi="微软雅黑" w:hint="eastAsia"/>
          <w:b/>
          <w:sz w:val="28"/>
          <w:szCs w:val="28"/>
        </w:rPr>
        <w:t>一般项目</w:t>
      </w:r>
      <w:r>
        <w:rPr>
          <w:rFonts w:ascii="微软雅黑" w:eastAsia="微软雅黑" w:hAnsi="微软雅黑"/>
          <w:b/>
          <w:sz w:val="28"/>
          <w:szCs w:val="28"/>
        </w:rPr>
        <w:t>156</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2"/>
        <w:gridCol w:w="1134"/>
        <w:gridCol w:w="850"/>
        <w:gridCol w:w="3119"/>
        <w:gridCol w:w="3685"/>
      </w:tblGrid>
      <w:tr w:rsidR="00B0716F" w:rsidRPr="00137F0A" w:rsidTr="00137F0A">
        <w:tc>
          <w:tcPr>
            <w:tcW w:w="567" w:type="dxa"/>
            <w:vAlign w:val="center"/>
          </w:tcPr>
          <w:p w:rsidR="00B0716F" w:rsidRPr="00137F0A" w:rsidRDefault="00B0716F" w:rsidP="00137F0A">
            <w:pPr>
              <w:spacing w:line="440" w:lineRule="exact"/>
              <w:jc w:val="center"/>
              <w:rPr>
                <w:rFonts w:ascii="微软雅黑" w:eastAsia="微软雅黑" w:hAnsi="微软雅黑"/>
                <w:b/>
                <w:szCs w:val="21"/>
              </w:rPr>
            </w:pPr>
            <w:r w:rsidRPr="00137F0A">
              <w:rPr>
                <w:rFonts w:ascii="微软雅黑" w:eastAsia="微软雅黑" w:hAnsi="微软雅黑" w:hint="eastAsia"/>
                <w:b/>
                <w:szCs w:val="21"/>
              </w:rPr>
              <w:t>序号</w:t>
            </w:r>
          </w:p>
        </w:tc>
        <w:tc>
          <w:tcPr>
            <w:tcW w:w="1702" w:type="dxa"/>
            <w:vAlign w:val="center"/>
          </w:tcPr>
          <w:p w:rsidR="00B0716F" w:rsidRPr="00137F0A" w:rsidRDefault="00B0716F" w:rsidP="00137F0A">
            <w:pPr>
              <w:spacing w:line="440" w:lineRule="exact"/>
              <w:ind w:firstLineChars="50" w:firstLine="105"/>
              <w:jc w:val="center"/>
              <w:rPr>
                <w:rFonts w:ascii="微软雅黑" w:eastAsia="微软雅黑" w:hAnsi="微软雅黑"/>
                <w:b/>
                <w:szCs w:val="21"/>
              </w:rPr>
            </w:pPr>
            <w:r w:rsidRPr="00137F0A">
              <w:rPr>
                <w:rFonts w:ascii="微软雅黑" w:eastAsia="微软雅黑" w:hAnsi="微软雅黑" w:hint="eastAsia"/>
                <w:b/>
                <w:szCs w:val="21"/>
              </w:rPr>
              <w:t>单</w:t>
            </w:r>
            <w:r w:rsidRPr="00137F0A">
              <w:rPr>
                <w:rFonts w:ascii="微软雅黑" w:eastAsia="微软雅黑" w:hAnsi="微软雅黑"/>
                <w:b/>
                <w:szCs w:val="21"/>
              </w:rPr>
              <w:t xml:space="preserve"> </w:t>
            </w:r>
            <w:r w:rsidRPr="00137F0A">
              <w:rPr>
                <w:rFonts w:ascii="微软雅黑" w:eastAsia="微软雅黑" w:hAnsi="微软雅黑" w:hint="eastAsia"/>
                <w:b/>
                <w:szCs w:val="21"/>
              </w:rPr>
              <w:t>位</w:t>
            </w:r>
          </w:p>
        </w:tc>
        <w:tc>
          <w:tcPr>
            <w:tcW w:w="1134" w:type="dxa"/>
            <w:vAlign w:val="center"/>
          </w:tcPr>
          <w:p w:rsidR="00B0716F" w:rsidRPr="00137F0A" w:rsidRDefault="00B0716F" w:rsidP="00137F0A">
            <w:pPr>
              <w:spacing w:line="440" w:lineRule="exact"/>
              <w:jc w:val="center"/>
              <w:rPr>
                <w:rFonts w:ascii="微软雅黑" w:eastAsia="微软雅黑" w:hAnsi="微软雅黑"/>
                <w:b/>
                <w:szCs w:val="21"/>
              </w:rPr>
            </w:pPr>
            <w:r w:rsidRPr="00137F0A">
              <w:rPr>
                <w:rFonts w:ascii="微软雅黑" w:eastAsia="微软雅黑" w:hAnsi="微软雅黑" w:hint="eastAsia"/>
                <w:b/>
                <w:szCs w:val="21"/>
              </w:rPr>
              <w:t>立项编号</w:t>
            </w:r>
          </w:p>
        </w:tc>
        <w:tc>
          <w:tcPr>
            <w:tcW w:w="850" w:type="dxa"/>
            <w:vAlign w:val="center"/>
          </w:tcPr>
          <w:p w:rsidR="00B0716F" w:rsidRPr="00137F0A" w:rsidRDefault="00B0716F" w:rsidP="00137F0A">
            <w:pPr>
              <w:spacing w:line="440" w:lineRule="exact"/>
              <w:jc w:val="center"/>
              <w:rPr>
                <w:rFonts w:ascii="微软雅黑" w:eastAsia="微软雅黑" w:hAnsi="微软雅黑"/>
                <w:b/>
                <w:szCs w:val="21"/>
              </w:rPr>
            </w:pPr>
            <w:r w:rsidRPr="00137F0A">
              <w:rPr>
                <w:rFonts w:ascii="微软雅黑" w:eastAsia="微软雅黑" w:hAnsi="微软雅黑" w:hint="eastAsia"/>
                <w:b/>
                <w:szCs w:val="21"/>
              </w:rPr>
              <w:t>负责人</w:t>
            </w:r>
          </w:p>
        </w:tc>
        <w:tc>
          <w:tcPr>
            <w:tcW w:w="3119" w:type="dxa"/>
            <w:vAlign w:val="center"/>
          </w:tcPr>
          <w:p w:rsidR="00B0716F" w:rsidRPr="00137F0A" w:rsidRDefault="00B0716F" w:rsidP="00137F0A">
            <w:pPr>
              <w:spacing w:line="440" w:lineRule="exact"/>
              <w:jc w:val="center"/>
              <w:rPr>
                <w:rFonts w:ascii="微软雅黑" w:eastAsia="微软雅黑" w:hAnsi="微软雅黑"/>
                <w:b/>
                <w:szCs w:val="21"/>
              </w:rPr>
            </w:pPr>
            <w:r w:rsidRPr="00137F0A">
              <w:rPr>
                <w:rFonts w:ascii="微软雅黑" w:eastAsia="微软雅黑" w:hAnsi="微软雅黑" w:hint="eastAsia"/>
                <w:b/>
                <w:szCs w:val="21"/>
              </w:rPr>
              <w:t>课题组成员</w:t>
            </w:r>
          </w:p>
          <w:p w:rsidR="00B0716F" w:rsidRPr="00137F0A" w:rsidRDefault="00B0716F" w:rsidP="00137F0A">
            <w:pPr>
              <w:spacing w:line="440" w:lineRule="exact"/>
              <w:jc w:val="center"/>
              <w:rPr>
                <w:rFonts w:ascii="微软雅黑" w:eastAsia="微软雅黑" w:hAnsi="微软雅黑"/>
                <w:b/>
                <w:szCs w:val="21"/>
              </w:rPr>
            </w:pPr>
            <w:r w:rsidRPr="00137F0A">
              <w:rPr>
                <w:rFonts w:ascii="微软雅黑" w:eastAsia="微软雅黑" w:hAnsi="微软雅黑" w:hint="eastAsia"/>
                <w:b/>
                <w:szCs w:val="21"/>
              </w:rPr>
              <w:t>（负责人之外的）</w:t>
            </w:r>
          </w:p>
        </w:tc>
        <w:tc>
          <w:tcPr>
            <w:tcW w:w="3685" w:type="dxa"/>
            <w:vAlign w:val="center"/>
          </w:tcPr>
          <w:p w:rsidR="00B0716F" w:rsidRPr="00137F0A" w:rsidRDefault="00B0716F" w:rsidP="00137F0A">
            <w:pPr>
              <w:spacing w:line="440" w:lineRule="exact"/>
              <w:ind w:firstLineChars="100" w:firstLine="210"/>
              <w:jc w:val="center"/>
              <w:rPr>
                <w:rFonts w:ascii="微软雅黑" w:eastAsia="微软雅黑" w:hAnsi="微软雅黑"/>
                <w:b/>
                <w:szCs w:val="21"/>
              </w:rPr>
            </w:pPr>
            <w:r w:rsidRPr="00137F0A">
              <w:rPr>
                <w:rFonts w:ascii="微软雅黑" w:eastAsia="微软雅黑" w:hAnsi="微软雅黑" w:hint="eastAsia"/>
                <w:b/>
                <w:szCs w:val="21"/>
              </w:rPr>
              <w:t>课</w:t>
            </w:r>
            <w:r w:rsidRPr="00137F0A">
              <w:rPr>
                <w:rFonts w:ascii="微软雅黑" w:eastAsia="微软雅黑" w:hAnsi="微软雅黑"/>
                <w:b/>
                <w:szCs w:val="21"/>
              </w:rPr>
              <w:t xml:space="preserve">  </w:t>
            </w:r>
            <w:r w:rsidRPr="00137F0A">
              <w:rPr>
                <w:rFonts w:ascii="微软雅黑" w:eastAsia="微软雅黑" w:hAnsi="微软雅黑" w:hint="eastAsia"/>
                <w:b/>
                <w:szCs w:val="21"/>
              </w:rPr>
              <w:t>题</w:t>
            </w:r>
            <w:r w:rsidRPr="00137F0A">
              <w:rPr>
                <w:rFonts w:ascii="微软雅黑" w:eastAsia="微软雅黑" w:hAnsi="微软雅黑"/>
                <w:b/>
                <w:szCs w:val="21"/>
              </w:rPr>
              <w:t xml:space="preserve">  </w:t>
            </w:r>
            <w:r w:rsidRPr="00137F0A">
              <w:rPr>
                <w:rFonts w:ascii="微软雅黑" w:eastAsia="微软雅黑" w:hAnsi="微软雅黑" w:hint="eastAsia"/>
                <w:b/>
                <w:szCs w:val="21"/>
              </w:rPr>
              <w:t>名</w:t>
            </w:r>
            <w:r w:rsidRPr="00137F0A">
              <w:rPr>
                <w:rFonts w:ascii="微软雅黑" w:eastAsia="微软雅黑" w:hAnsi="微软雅黑"/>
                <w:b/>
                <w:szCs w:val="21"/>
              </w:rPr>
              <w:t xml:space="preserve">  </w:t>
            </w:r>
            <w:r w:rsidRPr="00137F0A">
              <w:rPr>
                <w:rFonts w:ascii="微软雅黑" w:eastAsia="微软雅黑" w:hAnsi="微软雅黑" w:hint="eastAsia"/>
                <w:b/>
                <w:szCs w:val="21"/>
              </w:rPr>
              <w:t>称</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w:t>
            </w:r>
          </w:p>
        </w:tc>
        <w:tc>
          <w:tcPr>
            <w:tcW w:w="1702" w:type="dxa"/>
            <w:vAlign w:val="center"/>
          </w:tcPr>
          <w:p w:rsidR="00B0716F" w:rsidRPr="003B4167" w:rsidRDefault="00B0716F" w:rsidP="00137F0A">
            <w:pPr>
              <w:spacing w:line="400" w:lineRule="exact"/>
              <w:jc w:val="center"/>
              <w:rPr>
                <w:rFonts w:ascii="微软雅黑" w:eastAsia="微软雅黑" w:hAnsi="微软雅黑"/>
                <w:szCs w:val="21"/>
              </w:rPr>
            </w:pPr>
            <w:r w:rsidRPr="003B4167">
              <w:rPr>
                <w:rFonts w:ascii="微软雅黑" w:eastAsia="微软雅黑" w:hAnsi="微软雅黑" w:hint="eastAsia"/>
                <w:szCs w:val="21"/>
              </w:rPr>
              <w:t>海湾幼儿园</w:t>
            </w:r>
          </w:p>
        </w:tc>
        <w:tc>
          <w:tcPr>
            <w:tcW w:w="1134" w:type="dxa"/>
            <w:vAlign w:val="center"/>
          </w:tcPr>
          <w:p w:rsidR="00B0716F" w:rsidRPr="003B4167" w:rsidRDefault="00B0716F" w:rsidP="00137F0A">
            <w:pPr>
              <w:spacing w:line="400" w:lineRule="exact"/>
              <w:jc w:val="center"/>
              <w:rPr>
                <w:rFonts w:ascii="微软雅黑" w:eastAsia="微软雅黑" w:hAnsi="微软雅黑"/>
                <w:szCs w:val="21"/>
              </w:rPr>
            </w:pPr>
            <w:r w:rsidRPr="003B4167">
              <w:rPr>
                <w:rFonts w:ascii="微软雅黑" w:eastAsia="微软雅黑" w:hAnsi="微软雅黑"/>
                <w:szCs w:val="21"/>
              </w:rPr>
              <w:t>YB18003</w:t>
            </w:r>
          </w:p>
        </w:tc>
        <w:tc>
          <w:tcPr>
            <w:tcW w:w="850" w:type="dxa"/>
            <w:vAlign w:val="center"/>
          </w:tcPr>
          <w:p w:rsidR="00B0716F" w:rsidRPr="003B4167" w:rsidRDefault="00B0716F" w:rsidP="00137F0A">
            <w:pPr>
              <w:spacing w:line="400" w:lineRule="exact"/>
              <w:jc w:val="center"/>
              <w:rPr>
                <w:rFonts w:ascii="微软雅黑" w:eastAsia="微软雅黑" w:hAnsi="微软雅黑"/>
                <w:szCs w:val="21"/>
              </w:rPr>
            </w:pPr>
            <w:r w:rsidRPr="003B4167">
              <w:rPr>
                <w:rFonts w:ascii="微软雅黑" w:eastAsia="微软雅黑" w:hAnsi="微软雅黑" w:hint="eastAsia"/>
                <w:szCs w:val="21"/>
              </w:rPr>
              <w:t>张晓兰</w:t>
            </w:r>
          </w:p>
        </w:tc>
        <w:tc>
          <w:tcPr>
            <w:tcW w:w="3119" w:type="dxa"/>
            <w:vAlign w:val="center"/>
          </w:tcPr>
          <w:p w:rsidR="00B0716F" w:rsidRPr="003B4167" w:rsidRDefault="00B0716F" w:rsidP="00137F0A">
            <w:pPr>
              <w:spacing w:line="400" w:lineRule="exact"/>
              <w:rPr>
                <w:rFonts w:ascii="微软雅黑" w:eastAsia="微软雅黑" w:hAnsi="微软雅黑"/>
                <w:szCs w:val="21"/>
              </w:rPr>
            </w:pPr>
            <w:r w:rsidRPr="003B4167">
              <w:rPr>
                <w:rFonts w:ascii="微软雅黑" w:eastAsia="微软雅黑" w:hAnsi="微软雅黑" w:hint="eastAsia"/>
                <w:szCs w:val="21"/>
              </w:rPr>
              <w:t>朱赛红、李莺、卫欢、项璀</w:t>
            </w:r>
          </w:p>
        </w:tc>
        <w:tc>
          <w:tcPr>
            <w:tcW w:w="3685" w:type="dxa"/>
            <w:vAlign w:val="center"/>
          </w:tcPr>
          <w:p w:rsidR="00B0716F" w:rsidRPr="003B4167" w:rsidRDefault="00B0716F" w:rsidP="00137F0A">
            <w:pPr>
              <w:spacing w:line="400" w:lineRule="exact"/>
              <w:rPr>
                <w:rFonts w:ascii="微软雅黑" w:eastAsia="微软雅黑" w:hAnsi="微软雅黑"/>
                <w:szCs w:val="21"/>
              </w:rPr>
            </w:pPr>
            <w:r w:rsidRPr="003B4167">
              <w:rPr>
                <w:rFonts w:ascii="微软雅黑" w:eastAsia="微软雅黑" w:hAnsi="微软雅黑" w:hint="eastAsia"/>
                <w:szCs w:val="21"/>
              </w:rPr>
              <w:t>以评价引领提升幼儿园保育员专业素养的实践研究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w:t>
            </w:r>
          </w:p>
        </w:tc>
        <w:tc>
          <w:tcPr>
            <w:tcW w:w="1702" w:type="dxa"/>
            <w:vAlign w:val="center"/>
          </w:tcPr>
          <w:p w:rsidR="00B0716F" w:rsidRPr="006C3B0A" w:rsidRDefault="00B0716F" w:rsidP="00137F0A">
            <w:pPr>
              <w:spacing w:line="400" w:lineRule="exact"/>
              <w:jc w:val="center"/>
              <w:rPr>
                <w:rFonts w:ascii="微软雅黑" w:eastAsia="微软雅黑" w:hAnsi="微软雅黑"/>
                <w:szCs w:val="21"/>
              </w:rPr>
            </w:pPr>
            <w:r w:rsidRPr="006C3B0A">
              <w:rPr>
                <w:rFonts w:ascii="微软雅黑" w:eastAsia="微软雅黑" w:hAnsi="微软雅黑" w:hint="eastAsia"/>
                <w:szCs w:val="21"/>
              </w:rPr>
              <w:t>桃花源幼儿园</w:t>
            </w:r>
          </w:p>
        </w:tc>
        <w:tc>
          <w:tcPr>
            <w:tcW w:w="1134" w:type="dxa"/>
            <w:vAlign w:val="center"/>
          </w:tcPr>
          <w:p w:rsidR="00B0716F" w:rsidRPr="006C3B0A" w:rsidRDefault="00B0716F" w:rsidP="00137F0A">
            <w:pPr>
              <w:spacing w:line="400" w:lineRule="exact"/>
              <w:jc w:val="center"/>
              <w:rPr>
                <w:rFonts w:ascii="微软雅黑" w:eastAsia="微软雅黑" w:hAnsi="微软雅黑"/>
                <w:szCs w:val="21"/>
              </w:rPr>
            </w:pPr>
            <w:r w:rsidRPr="006C3B0A">
              <w:rPr>
                <w:rFonts w:ascii="微软雅黑" w:eastAsia="微软雅黑" w:hAnsi="微软雅黑"/>
                <w:szCs w:val="21"/>
              </w:rPr>
              <w:t>YB19147</w:t>
            </w:r>
          </w:p>
        </w:tc>
        <w:tc>
          <w:tcPr>
            <w:tcW w:w="850" w:type="dxa"/>
            <w:vAlign w:val="center"/>
          </w:tcPr>
          <w:p w:rsidR="00B0716F" w:rsidRPr="006C3B0A" w:rsidRDefault="00B0716F" w:rsidP="00137F0A">
            <w:pPr>
              <w:spacing w:line="400" w:lineRule="exact"/>
              <w:jc w:val="center"/>
              <w:rPr>
                <w:rFonts w:ascii="微软雅黑" w:eastAsia="微软雅黑" w:hAnsi="微软雅黑"/>
                <w:szCs w:val="21"/>
              </w:rPr>
            </w:pPr>
            <w:r w:rsidRPr="006C3B0A">
              <w:rPr>
                <w:rFonts w:ascii="微软雅黑" w:eastAsia="微软雅黑" w:hAnsi="微软雅黑" w:hint="eastAsia"/>
                <w:szCs w:val="21"/>
              </w:rPr>
              <w:t>吴</w:t>
            </w:r>
            <w:r>
              <w:rPr>
                <w:rFonts w:ascii="微软雅黑" w:eastAsia="微软雅黑" w:hAnsi="微软雅黑"/>
                <w:szCs w:val="21"/>
              </w:rPr>
              <w:t xml:space="preserve">  </w:t>
            </w:r>
            <w:r w:rsidRPr="006C3B0A">
              <w:rPr>
                <w:rFonts w:ascii="微软雅黑" w:eastAsia="微软雅黑" w:hAnsi="微软雅黑" w:hint="eastAsia"/>
                <w:szCs w:val="21"/>
              </w:rPr>
              <w:t>敏</w:t>
            </w:r>
          </w:p>
        </w:tc>
        <w:tc>
          <w:tcPr>
            <w:tcW w:w="3119" w:type="dxa"/>
            <w:vAlign w:val="center"/>
          </w:tcPr>
          <w:p w:rsidR="00B0716F" w:rsidRPr="006C3B0A" w:rsidRDefault="00B0716F" w:rsidP="00137F0A">
            <w:pPr>
              <w:spacing w:line="400" w:lineRule="exact"/>
              <w:rPr>
                <w:rFonts w:ascii="微软雅黑" w:eastAsia="微软雅黑" w:hAnsi="微软雅黑"/>
                <w:szCs w:val="21"/>
              </w:rPr>
            </w:pPr>
            <w:r w:rsidRPr="006C3B0A">
              <w:rPr>
                <w:rFonts w:ascii="微软雅黑" w:eastAsia="微软雅黑" w:hAnsi="微软雅黑" w:hint="eastAsia"/>
                <w:szCs w:val="21"/>
              </w:rPr>
              <w:t>王欢英</w:t>
            </w:r>
            <w:r>
              <w:rPr>
                <w:rFonts w:ascii="微软雅黑" w:eastAsia="微软雅黑" w:hAnsi="微软雅黑" w:hint="eastAsia"/>
                <w:szCs w:val="21"/>
              </w:rPr>
              <w:t>、</w:t>
            </w:r>
            <w:r w:rsidRPr="006C3B0A">
              <w:rPr>
                <w:rFonts w:ascii="微软雅黑" w:eastAsia="微软雅黑" w:hAnsi="微软雅黑" w:hint="eastAsia"/>
                <w:szCs w:val="21"/>
              </w:rPr>
              <w:t>毛丹凤</w:t>
            </w:r>
            <w:r>
              <w:rPr>
                <w:rFonts w:ascii="微软雅黑" w:eastAsia="微软雅黑" w:hAnsi="微软雅黑" w:hint="eastAsia"/>
                <w:szCs w:val="21"/>
              </w:rPr>
              <w:t>、</w:t>
            </w:r>
            <w:r w:rsidRPr="006C3B0A">
              <w:rPr>
                <w:rFonts w:ascii="微软雅黑" w:eastAsia="微软雅黑" w:hAnsi="微软雅黑" w:hint="eastAsia"/>
                <w:szCs w:val="21"/>
              </w:rPr>
              <w:t>阮云婷</w:t>
            </w:r>
            <w:r>
              <w:rPr>
                <w:rFonts w:ascii="微软雅黑" w:eastAsia="微软雅黑" w:hAnsi="微软雅黑" w:hint="eastAsia"/>
                <w:szCs w:val="21"/>
              </w:rPr>
              <w:t>、</w:t>
            </w:r>
            <w:r w:rsidRPr="006C3B0A">
              <w:rPr>
                <w:rFonts w:ascii="微软雅黑" w:eastAsia="微软雅黑" w:hAnsi="微软雅黑" w:hint="eastAsia"/>
                <w:szCs w:val="21"/>
              </w:rPr>
              <w:t>胡晶晶</w:t>
            </w:r>
          </w:p>
        </w:tc>
        <w:tc>
          <w:tcPr>
            <w:tcW w:w="3685" w:type="dxa"/>
            <w:vAlign w:val="center"/>
          </w:tcPr>
          <w:p w:rsidR="00B0716F" w:rsidRPr="006C3B0A" w:rsidRDefault="00B0716F" w:rsidP="00137F0A">
            <w:pPr>
              <w:spacing w:line="400" w:lineRule="exact"/>
              <w:rPr>
                <w:rFonts w:ascii="微软雅黑" w:eastAsia="微软雅黑" w:hAnsi="微软雅黑"/>
                <w:szCs w:val="21"/>
              </w:rPr>
            </w:pPr>
            <w:r w:rsidRPr="006C3B0A">
              <w:rPr>
                <w:rFonts w:ascii="微软雅黑" w:eastAsia="微软雅黑" w:hAnsi="微软雅黑" w:hint="eastAsia"/>
                <w:szCs w:val="21"/>
              </w:rPr>
              <w:t>随迁子女家庭中亲子沟通指导的实践研究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w:t>
            </w:r>
          </w:p>
        </w:tc>
        <w:tc>
          <w:tcPr>
            <w:tcW w:w="1702" w:type="dxa"/>
            <w:vAlign w:val="center"/>
          </w:tcPr>
          <w:p w:rsidR="00B0716F" w:rsidRPr="006C3B0A" w:rsidRDefault="00B0716F" w:rsidP="00137F0A">
            <w:pPr>
              <w:spacing w:line="400" w:lineRule="exact"/>
              <w:jc w:val="center"/>
              <w:rPr>
                <w:rFonts w:ascii="微软雅黑" w:eastAsia="微软雅黑" w:hAnsi="微软雅黑"/>
                <w:szCs w:val="21"/>
              </w:rPr>
            </w:pPr>
            <w:r w:rsidRPr="006C3B0A">
              <w:rPr>
                <w:rFonts w:ascii="微软雅黑" w:eastAsia="微软雅黑" w:hAnsi="微软雅黑" w:hint="eastAsia"/>
                <w:szCs w:val="21"/>
              </w:rPr>
              <w:t>思齐幼儿园</w:t>
            </w:r>
          </w:p>
        </w:tc>
        <w:tc>
          <w:tcPr>
            <w:tcW w:w="1134" w:type="dxa"/>
            <w:vAlign w:val="center"/>
          </w:tcPr>
          <w:p w:rsidR="00B0716F" w:rsidRPr="006C3B0A" w:rsidRDefault="00B0716F" w:rsidP="00137F0A">
            <w:pPr>
              <w:spacing w:line="400" w:lineRule="exact"/>
              <w:jc w:val="center"/>
              <w:rPr>
                <w:rFonts w:ascii="微软雅黑" w:eastAsia="微软雅黑" w:hAnsi="微软雅黑"/>
                <w:szCs w:val="21"/>
              </w:rPr>
            </w:pPr>
            <w:r w:rsidRPr="006C3B0A">
              <w:rPr>
                <w:rFonts w:ascii="微软雅黑" w:eastAsia="微软雅黑" w:hAnsi="微软雅黑"/>
                <w:szCs w:val="21"/>
              </w:rPr>
              <w:t>YB19150</w:t>
            </w:r>
          </w:p>
        </w:tc>
        <w:tc>
          <w:tcPr>
            <w:tcW w:w="850" w:type="dxa"/>
            <w:vAlign w:val="center"/>
          </w:tcPr>
          <w:p w:rsidR="00B0716F" w:rsidRPr="006C3B0A" w:rsidRDefault="00B0716F" w:rsidP="00137F0A">
            <w:pPr>
              <w:spacing w:line="400" w:lineRule="exact"/>
              <w:jc w:val="center"/>
              <w:rPr>
                <w:rFonts w:ascii="微软雅黑" w:eastAsia="微软雅黑" w:hAnsi="微软雅黑"/>
                <w:szCs w:val="21"/>
              </w:rPr>
            </w:pPr>
            <w:r w:rsidRPr="006C3B0A">
              <w:rPr>
                <w:rFonts w:ascii="微软雅黑" w:eastAsia="微软雅黑" w:hAnsi="微软雅黑" w:hint="eastAsia"/>
                <w:szCs w:val="21"/>
              </w:rPr>
              <w:t>徐豪情</w:t>
            </w:r>
          </w:p>
        </w:tc>
        <w:tc>
          <w:tcPr>
            <w:tcW w:w="3119" w:type="dxa"/>
            <w:vAlign w:val="center"/>
          </w:tcPr>
          <w:p w:rsidR="00B0716F" w:rsidRPr="006C3B0A" w:rsidRDefault="00B0716F" w:rsidP="00137F0A">
            <w:pPr>
              <w:spacing w:line="400" w:lineRule="exact"/>
              <w:rPr>
                <w:rFonts w:ascii="微软雅黑" w:eastAsia="微软雅黑" w:hAnsi="微软雅黑"/>
                <w:szCs w:val="21"/>
              </w:rPr>
            </w:pPr>
            <w:r w:rsidRPr="006C3B0A">
              <w:rPr>
                <w:rFonts w:ascii="微软雅黑" w:eastAsia="微软雅黑" w:hAnsi="微软雅黑" w:hint="eastAsia"/>
                <w:szCs w:val="21"/>
              </w:rPr>
              <w:t>吴佳静、王晨、陆兰娇</w:t>
            </w:r>
            <w:r>
              <w:rPr>
                <w:rFonts w:ascii="微软雅黑" w:eastAsia="微软雅黑" w:hAnsi="微软雅黑" w:hint="eastAsia"/>
                <w:szCs w:val="21"/>
              </w:rPr>
              <w:t>、</w:t>
            </w:r>
            <w:r w:rsidRPr="006C3B0A">
              <w:rPr>
                <w:rFonts w:ascii="微软雅黑" w:eastAsia="微软雅黑" w:hAnsi="微软雅黑" w:hint="eastAsia"/>
                <w:szCs w:val="21"/>
              </w:rPr>
              <w:t>曹语娴、葛薇、韩定</w:t>
            </w:r>
          </w:p>
        </w:tc>
        <w:tc>
          <w:tcPr>
            <w:tcW w:w="3685" w:type="dxa"/>
            <w:vAlign w:val="center"/>
          </w:tcPr>
          <w:p w:rsidR="00B0716F" w:rsidRPr="006C3B0A" w:rsidRDefault="00B0716F" w:rsidP="00137F0A">
            <w:pPr>
              <w:spacing w:line="400" w:lineRule="exact"/>
              <w:rPr>
                <w:rFonts w:ascii="微软雅黑" w:eastAsia="微软雅黑" w:hAnsi="微软雅黑"/>
                <w:szCs w:val="21"/>
              </w:rPr>
            </w:pPr>
            <w:r w:rsidRPr="006C3B0A">
              <w:rPr>
                <w:rFonts w:ascii="微软雅黑" w:eastAsia="微软雅黑" w:hAnsi="微软雅黑" w:hint="eastAsia"/>
                <w:szCs w:val="21"/>
              </w:rPr>
              <w:t>“三位一体”携手开展幼儿文明礼仪教育的实践研究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w:t>
            </w:r>
          </w:p>
        </w:tc>
        <w:tc>
          <w:tcPr>
            <w:tcW w:w="1702" w:type="dxa"/>
            <w:vAlign w:val="center"/>
          </w:tcPr>
          <w:p w:rsidR="00B0716F" w:rsidRPr="00C33596" w:rsidRDefault="00B0716F" w:rsidP="00137F0A">
            <w:pPr>
              <w:spacing w:line="400" w:lineRule="exact"/>
              <w:jc w:val="center"/>
              <w:rPr>
                <w:rFonts w:ascii="微软雅黑" w:eastAsia="微软雅黑" w:hAnsi="微软雅黑"/>
                <w:szCs w:val="21"/>
              </w:rPr>
            </w:pPr>
            <w:r w:rsidRPr="00C33596">
              <w:rPr>
                <w:rFonts w:ascii="微软雅黑" w:eastAsia="微软雅黑" w:hAnsi="微软雅黑" w:hint="eastAsia"/>
                <w:szCs w:val="21"/>
              </w:rPr>
              <w:t>金棕榈幼儿园</w:t>
            </w:r>
          </w:p>
        </w:tc>
        <w:tc>
          <w:tcPr>
            <w:tcW w:w="1134" w:type="dxa"/>
            <w:vAlign w:val="center"/>
          </w:tcPr>
          <w:p w:rsidR="00B0716F" w:rsidRPr="00C33596" w:rsidRDefault="00B0716F" w:rsidP="00137F0A">
            <w:pPr>
              <w:spacing w:line="400" w:lineRule="exact"/>
              <w:jc w:val="center"/>
              <w:rPr>
                <w:rFonts w:ascii="微软雅黑" w:eastAsia="微软雅黑" w:hAnsi="微软雅黑"/>
                <w:szCs w:val="21"/>
              </w:rPr>
            </w:pPr>
            <w:r w:rsidRPr="00C33596">
              <w:rPr>
                <w:rFonts w:ascii="微软雅黑" w:eastAsia="微软雅黑" w:hAnsi="微软雅黑"/>
                <w:szCs w:val="21"/>
              </w:rPr>
              <w:t>YB19126</w:t>
            </w:r>
          </w:p>
        </w:tc>
        <w:tc>
          <w:tcPr>
            <w:tcW w:w="850" w:type="dxa"/>
            <w:vAlign w:val="center"/>
          </w:tcPr>
          <w:p w:rsidR="00B0716F" w:rsidRPr="00C33596" w:rsidRDefault="00B0716F" w:rsidP="00137F0A">
            <w:pPr>
              <w:spacing w:line="400" w:lineRule="exact"/>
              <w:jc w:val="center"/>
              <w:rPr>
                <w:rFonts w:ascii="微软雅黑" w:eastAsia="微软雅黑" w:hAnsi="微软雅黑"/>
                <w:szCs w:val="21"/>
              </w:rPr>
            </w:pPr>
            <w:r w:rsidRPr="00C33596">
              <w:rPr>
                <w:rFonts w:ascii="微软雅黑" w:eastAsia="微软雅黑" w:hAnsi="微软雅黑" w:hint="eastAsia"/>
                <w:szCs w:val="21"/>
              </w:rPr>
              <w:t>徐燕燕</w:t>
            </w:r>
          </w:p>
        </w:tc>
        <w:tc>
          <w:tcPr>
            <w:tcW w:w="3119" w:type="dxa"/>
            <w:vAlign w:val="center"/>
          </w:tcPr>
          <w:p w:rsidR="00B0716F" w:rsidRPr="00C33596" w:rsidRDefault="00B0716F" w:rsidP="00137F0A">
            <w:pPr>
              <w:spacing w:line="400" w:lineRule="exact"/>
              <w:rPr>
                <w:rFonts w:ascii="微软雅黑" w:eastAsia="微软雅黑" w:hAnsi="微软雅黑"/>
                <w:szCs w:val="21"/>
              </w:rPr>
            </w:pPr>
            <w:r w:rsidRPr="00C33596">
              <w:rPr>
                <w:rFonts w:ascii="微软雅黑" w:eastAsia="微软雅黑" w:hAnsi="微软雅黑" w:hint="eastAsia"/>
                <w:szCs w:val="21"/>
              </w:rPr>
              <w:t>王俞萍、林海燕、潘洁、姚菊华、冯丽、张靓、黄贤佳</w:t>
            </w:r>
          </w:p>
        </w:tc>
        <w:tc>
          <w:tcPr>
            <w:tcW w:w="3685" w:type="dxa"/>
            <w:vAlign w:val="center"/>
          </w:tcPr>
          <w:p w:rsidR="00B0716F" w:rsidRPr="00C33596" w:rsidRDefault="00B0716F" w:rsidP="00137F0A">
            <w:pPr>
              <w:spacing w:line="400" w:lineRule="exact"/>
              <w:rPr>
                <w:rFonts w:ascii="微软雅黑" w:eastAsia="微软雅黑" w:hAnsi="微软雅黑"/>
                <w:szCs w:val="21"/>
              </w:rPr>
            </w:pPr>
            <w:r w:rsidRPr="00C33596">
              <w:rPr>
                <w:rFonts w:ascii="微软雅黑" w:eastAsia="微软雅黑" w:hAnsi="微软雅黑" w:hint="eastAsia"/>
                <w:szCs w:val="21"/>
              </w:rPr>
              <w:t>课程融合下利用社区“贤资源”深化园本课程实施的实践研究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w:t>
            </w:r>
          </w:p>
        </w:tc>
        <w:tc>
          <w:tcPr>
            <w:tcW w:w="1702" w:type="dxa"/>
            <w:vAlign w:val="center"/>
          </w:tcPr>
          <w:p w:rsidR="00B0716F" w:rsidRPr="00195408" w:rsidRDefault="00B0716F" w:rsidP="00137F0A">
            <w:pPr>
              <w:spacing w:line="400" w:lineRule="exact"/>
              <w:jc w:val="center"/>
              <w:rPr>
                <w:rFonts w:ascii="微软雅黑" w:eastAsia="微软雅黑" w:hAnsi="微软雅黑"/>
                <w:szCs w:val="21"/>
              </w:rPr>
            </w:pPr>
            <w:r w:rsidRPr="00195408">
              <w:rPr>
                <w:rFonts w:ascii="微软雅黑" w:eastAsia="微软雅黑" w:hAnsi="微软雅黑" w:hint="eastAsia"/>
                <w:szCs w:val="21"/>
              </w:rPr>
              <w:t>古华幼儿园</w:t>
            </w:r>
          </w:p>
        </w:tc>
        <w:tc>
          <w:tcPr>
            <w:tcW w:w="1134" w:type="dxa"/>
            <w:vAlign w:val="center"/>
          </w:tcPr>
          <w:p w:rsidR="00B0716F" w:rsidRPr="00195408" w:rsidRDefault="00B0716F" w:rsidP="00137F0A">
            <w:pPr>
              <w:spacing w:line="400" w:lineRule="exact"/>
              <w:jc w:val="center"/>
              <w:rPr>
                <w:rFonts w:ascii="微软雅黑" w:eastAsia="微软雅黑" w:hAnsi="微软雅黑"/>
                <w:szCs w:val="21"/>
              </w:rPr>
            </w:pPr>
            <w:r w:rsidRPr="00195408">
              <w:rPr>
                <w:rFonts w:ascii="微软雅黑" w:eastAsia="微软雅黑" w:hAnsi="微软雅黑"/>
                <w:szCs w:val="21"/>
              </w:rPr>
              <w:t>YB19143</w:t>
            </w:r>
          </w:p>
        </w:tc>
        <w:tc>
          <w:tcPr>
            <w:tcW w:w="850" w:type="dxa"/>
            <w:vAlign w:val="center"/>
          </w:tcPr>
          <w:p w:rsidR="00B0716F" w:rsidRPr="00195408" w:rsidRDefault="00B0716F" w:rsidP="00137F0A">
            <w:pPr>
              <w:spacing w:line="400" w:lineRule="exact"/>
              <w:jc w:val="center"/>
              <w:rPr>
                <w:rFonts w:ascii="微软雅黑" w:eastAsia="微软雅黑" w:hAnsi="微软雅黑"/>
                <w:szCs w:val="21"/>
              </w:rPr>
            </w:pPr>
            <w:r w:rsidRPr="00195408">
              <w:rPr>
                <w:rFonts w:ascii="微软雅黑" w:eastAsia="微软雅黑" w:hAnsi="微软雅黑" w:hint="eastAsia"/>
                <w:szCs w:val="21"/>
              </w:rPr>
              <w:t>何</w:t>
            </w:r>
            <w:r>
              <w:rPr>
                <w:rFonts w:ascii="微软雅黑" w:eastAsia="微软雅黑" w:hAnsi="微软雅黑"/>
                <w:szCs w:val="21"/>
              </w:rPr>
              <w:t xml:space="preserve">  </w:t>
            </w:r>
            <w:r w:rsidRPr="00195408">
              <w:rPr>
                <w:rFonts w:ascii="微软雅黑" w:eastAsia="微软雅黑" w:hAnsi="微软雅黑" w:hint="eastAsia"/>
                <w:szCs w:val="21"/>
              </w:rPr>
              <w:t>萍</w:t>
            </w:r>
          </w:p>
        </w:tc>
        <w:tc>
          <w:tcPr>
            <w:tcW w:w="3119" w:type="dxa"/>
            <w:vAlign w:val="center"/>
          </w:tcPr>
          <w:p w:rsidR="00B0716F" w:rsidRPr="00195408" w:rsidRDefault="00B0716F" w:rsidP="00137F0A">
            <w:pPr>
              <w:spacing w:line="400" w:lineRule="exact"/>
              <w:rPr>
                <w:rFonts w:ascii="微软雅黑" w:eastAsia="微软雅黑" w:hAnsi="微软雅黑"/>
                <w:szCs w:val="21"/>
              </w:rPr>
            </w:pPr>
            <w:r w:rsidRPr="00195408">
              <w:rPr>
                <w:rFonts w:ascii="微软雅黑" w:eastAsia="微软雅黑" w:hAnsi="微软雅黑" w:hint="eastAsia"/>
                <w:szCs w:val="21"/>
              </w:rPr>
              <w:t>吴芸倩</w:t>
            </w:r>
            <w:r>
              <w:rPr>
                <w:rFonts w:ascii="微软雅黑" w:eastAsia="微软雅黑" w:hAnsi="微软雅黑" w:hint="eastAsia"/>
                <w:szCs w:val="21"/>
              </w:rPr>
              <w:t>、</w:t>
            </w:r>
            <w:r w:rsidRPr="00195408">
              <w:rPr>
                <w:rFonts w:ascii="微软雅黑" w:eastAsia="微软雅黑" w:hAnsi="微软雅黑" w:hint="eastAsia"/>
                <w:szCs w:val="21"/>
              </w:rPr>
              <w:t>胡轶群</w:t>
            </w:r>
            <w:r>
              <w:rPr>
                <w:rFonts w:ascii="微软雅黑" w:eastAsia="微软雅黑" w:hAnsi="微软雅黑" w:hint="eastAsia"/>
                <w:szCs w:val="21"/>
              </w:rPr>
              <w:t>、</w:t>
            </w:r>
            <w:r w:rsidRPr="00195408">
              <w:rPr>
                <w:rFonts w:ascii="微软雅黑" w:eastAsia="微软雅黑" w:hAnsi="微软雅黑" w:hint="eastAsia"/>
                <w:szCs w:val="21"/>
              </w:rPr>
              <w:t>钱丹</w:t>
            </w:r>
            <w:r>
              <w:rPr>
                <w:rFonts w:ascii="微软雅黑" w:eastAsia="微软雅黑" w:hAnsi="微软雅黑" w:hint="eastAsia"/>
                <w:szCs w:val="21"/>
              </w:rPr>
              <w:t>、</w:t>
            </w:r>
            <w:r w:rsidRPr="00195408">
              <w:rPr>
                <w:rFonts w:ascii="微软雅黑" w:eastAsia="微软雅黑" w:hAnsi="微软雅黑" w:hint="eastAsia"/>
                <w:szCs w:val="21"/>
              </w:rPr>
              <w:t>苑光玲</w:t>
            </w:r>
            <w:r>
              <w:rPr>
                <w:rFonts w:ascii="微软雅黑" w:eastAsia="微软雅黑" w:hAnsi="微软雅黑" w:hint="eastAsia"/>
                <w:szCs w:val="21"/>
              </w:rPr>
              <w:t>、</w:t>
            </w:r>
            <w:r w:rsidRPr="00195408">
              <w:rPr>
                <w:rFonts w:ascii="微软雅黑" w:eastAsia="微软雅黑" w:hAnsi="微软雅黑" w:hint="eastAsia"/>
                <w:szCs w:val="21"/>
              </w:rPr>
              <w:t>沈小红</w:t>
            </w:r>
            <w:r>
              <w:rPr>
                <w:rFonts w:ascii="微软雅黑" w:eastAsia="微软雅黑" w:hAnsi="微软雅黑" w:hint="eastAsia"/>
                <w:szCs w:val="21"/>
              </w:rPr>
              <w:t>、</w:t>
            </w:r>
            <w:r w:rsidRPr="00195408">
              <w:rPr>
                <w:rFonts w:ascii="微软雅黑" w:eastAsia="微软雅黑" w:hAnsi="微软雅黑" w:hint="eastAsia"/>
                <w:szCs w:val="21"/>
              </w:rPr>
              <w:t>徐斌</w:t>
            </w:r>
            <w:r>
              <w:rPr>
                <w:rFonts w:ascii="微软雅黑" w:eastAsia="微软雅黑" w:hAnsi="微软雅黑" w:hint="eastAsia"/>
                <w:szCs w:val="21"/>
              </w:rPr>
              <w:t>、</w:t>
            </w:r>
            <w:r w:rsidRPr="00195408">
              <w:rPr>
                <w:rFonts w:ascii="微软雅黑" w:eastAsia="微软雅黑" w:hAnsi="微软雅黑" w:hint="eastAsia"/>
                <w:szCs w:val="21"/>
              </w:rPr>
              <w:t>余婷</w:t>
            </w:r>
          </w:p>
        </w:tc>
        <w:tc>
          <w:tcPr>
            <w:tcW w:w="3685" w:type="dxa"/>
            <w:vAlign w:val="center"/>
          </w:tcPr>
          <w:p w:rsidR="00B0716F" w:rsidRPr="00195408" w:rsidRDefault="00B0716F" w:rsidP="00137F0A">
            <w:pPr>
              <w:spacing w:line="400" w:lineRule="exact"/>
              <w:rPr>
                <w:rFonts w:ascii="微软雅黑" w:eastAsia="微软雅黑" w:hAnsi="微软雅黑"/>
                <w:szCs w:val="21"/>
              </w:rPr>
            </w:pPr>
            <w:r w:rsidRPr="00195408">
              <w:rPr>
                <w:rFonts w:ascii="微软雅黑" w:eastAsia="微软雅黑" w:hAnsi="微软雅黑" w:hint="eastAsia"/>
                <w:szCs w:val="21"/>
              </w:rPr>
              <w:t>玩转古华园</w:t>
            </w:r>
            <w:r w:rsidRPr="00195408">
              <w:rPr>
                <w:rFonts w:ascii="微软雅黑" w:eastAsia="微软雅黑" w:hAnsi="微软雅黑"/>
                <w:szCs w:val="21"/>
              </w:rPr>
              <w:t>——</w:t>
            </w:r>
            <w:r w:rsidRPr="00195408">
              <w:rPr>
                <w:rFonts w:ascii="微软雅黑" w:eastAsia="微软雅黑" w:hAnsi="微软雅黑" w:hint="eastAsia"/>
                <w:szCs w:val="21"/>
              </w:rPr>
              <w:t>利用社区环境资源开展</w:t>
            </w:r>
            <w:r w:rsidRPr="00195408">
              <w:rPr>
                <w:rFonts w:ascii="微软雅黑" w:eastAsia="微软雅黑" w:hAnsi="微软雅黑"/>
                <w:szCs w:val="21"/>
              </w:rPr>
              <w:t xml:space="preserve"> </w:t>
            </w:r>
            <w:r w:rsidRPr="00195408">
              <w:rPr>
                <w:rFonts w:ascii="微软雅黑" w:eastAsia="微软雅黑" w:hAnsi="微软雅黑" w:hint="eastAsia"/>
                <w:szCs w:val="21"/>
              </w:rPr>
              <w:t>户外亲子运动的实践研究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w:t>
            </w:r>
          </w:p>
        </w:tc>
        <w:tc>
          <w:tcPr>
            <w:tcW w:w="1702" w:type="dxa"/>
            <w:vAlign w:val="center"/>
          </w:tcPr>
          <w:p w:rsidR="00B0716F" w:rsidRPr="007F32A9" w:rsidRDefault="00B0716F" w:rsidP="00137F0A">
            <w:pPr>
              <w:spacing w:line="400" w:lineRule="exact"/>
              <w:jc w:val="center"/>
              <w:rPr>
                <w:rFonts w:ascii="微软雅黑" w:eastAsia="微软雅黑" w:hAnsi="微软雅黑"/>
                <w:szCs w:val="21"/>
              </w:rPr>
            </w:pPr>
            <w:r w:rsidRPr="007F32A9">
              <w:rPr>
                <w:rFonts w:ascii="微软雅黑" w:eastAsia="微软雅黑" w:hAnsi="微软雅黑" w:hint="eastAsia"/>
                <w:szCs w:val="21"/>
              </w:rPr>
              <w:t>金蔷薇幼儿园</w:t>
            </w:r>
          </w:p>
        </w:tc>
        <w:tc>
          <w:tcPr>
            <w:tcW w:w="1134" w:type="dxa"/>
            <w:vAlign w:val="center"/>
          </w:tcPr>
          <w:p w:rsidR="00B0716F" w:rsidRPr="007F32A9" w:rsidRDefault="00B0716F" w:rsidP="00137F0A">
            <w:pPr>
              <w:spacing w:line="400" w:lineRule="exact"/>
              <w:jc w:val="center"/>
              <w:rPr>
                <w:rFonts w:ascii="微软雅黑" w:eastAsia="微软雅黑" w:hAnsi="微软雅黑"/>
                <w:szCs w:val="21"/>
              </w:rPr>
            </w:pPr>
            <w:r w:rsidRPr="007F32A9">
              <w:rPr>
                <w:rFonts w:ascii="微软雅黑" w:eastAsia="微软雅黑" w:hAnsi="微软雅黑"/>
                <w:szCs w:val="21"/>
              </w:rPr>
              <w:t>YB17028</w:t>
            </w:r>
          </w:p>
        </w:tc>
        <w:tc>
          <w:tcPr>
            <w:tcW w:w="850" w:type="dxa"/>
            <w:vAlign w:val="center"/>
          </w:tcPr>
          <w:p w:rsidR="00B0716F" w:rsidRPr="007F32A9" w:rsidRDefault="00B0716F" w:rsidP="00137F0A">
            <w:pPr>
              <w:spacing w:line="400" w:lineRule="exact"/>
              <w:jc w:val="center"/>
              <w:rPr>
                <w:rFonts w:ascii="微软雅黑" w:eastAsia="微软雅黑" w:hAnsi="微软雅黑"/>
                <w:szCs w:val="21"/>
              </w:rPr>
            </w:pPr>
            <w:r w:rsidRPr="007F32A9">
              <w:rPr>
                <w:rFonts w:ascii="微软雅黑" w:eastAsia="微软雅黑" w:hAnsi="微软雅黑" w:hint="eastAsia"/>
                <w:szCs w:val="21"/>
              </w:rPr>
              <w:t>凌雨薇</w:t>
            </w:r>
          </w:p>
        </w:tc>
        <w:tc>
          <w:tcPr>
            <w:tcW w:w="3119" w:type="dxa"/>
            <w:vAlign w:val="center"/>
          </w:tcPr>
          <w:p w:rsidR="00B0716F" w:rsidRPr="007F32A9" w:rsidRDefault="00B0716F" w:rsidP="00137F0A">
            <w:pPr>
              <w:spacing w:line="400" w:lineRule="exact"/>
              <w:rPr>
                <w:rFonts w:ascii="微软雅黑" w:eastAsia="微软雅黑" w:hAnsi="微软雅黑"/>
                <w:szCs w:val="21"/>
              </w:rPr>
            </w:pPr>
            <w:r w:rsidRPr="007F32A9">
              <w:rPr>
                <w:rFonts w:ascii="微软雅黑" w:eastAsia="微软雅黑" w:hAnsi="微软雅黑" w:hint="eastAsia"/>
                <w:szCs w:val="21"/>
              </w:rPr>
              <w:t>徐军、凌玲、顾佳敏、陈蕾、毕红梅、王倩云、洪霞、季帅花</w:t>
            </w:r>
          </w:p>
        </w:tc>
        <w:tc>
          <w:tcPr>
            <w:tcW w:w="3685" w:type="dxa"/>
            <w:vAlign w:val="center"/>
          </w:tcPr>
          <w:p w:rsidR="00B0716F" w:rsidRPr="007F32A9" w:rsidRDefault="00B0716F" w:rsidP="00137F0A">
            <w:pPr>
              <w:spacing w:line="400" w:lineRule="exact"/>
              <w:rPr>
                <w:rFonts w:ascii="微软雅黑" w:eastAsia="微软雅黑" w:hAnsi="微软雅黑"/>
                <w:szCs w:val="21"/>
              </w:rPr>
            </w:pPr>
            <w:r w:rsidRPr="007F32A9">
              <w:rPr>
                <w:rFonts w:ascii="微软雅黑" w:eastAsia="微软雅黑" w:hAnsi="微软雅黑" w:hint="eastAsia"/>
                <w:szCs w:val="21"/>
              </w:rPr>
              <w:t>家园联合预防龋齿的实践研究</w:t>
            </w:r>
          </w:p>
        </w:tc>
      </w:tr>
      <w:tr w:rsidR="00B0716F" w:rsidRPr="00643BAB" w:rsidTr="009279EF">
        <w:trPr>
          <w:trHeight w:val="925"/>
        </w:trPr>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w:t>
            </w:r>
          </w:p>
        </w:tc>
        <w:tc>
          <w:tcPr>
            <w:tcW w:w="1702" w:type="dxa"/>
            <w:vAlign w:val="center"/>
          </w:tcPr>
          <w:p w:rsidR="00B0716F" w:rsidRPr="007F32A9" w:rsidRDefault="00B0716F" w:rsidP="00137F0A">
            <w:pPr>
              <w:spacing w:line="400" w:lineRule="exact"/>
              <w:jc w:val="center"/>
              <w:rPr>
                <w:rFonts w:ascii="微软雅黑" w:eastAsia="微软雅黑" w:hAnsi="微软雅黑"/>
                <w:szCs w:val="21"/>
              </w:rPr>
            </w:pPr>
            <w:r w:rsidRPr="007F32A9">
              <w:rPr>
                <w:rFonts w:ascii="微软雅黑" w:eastAsia="微软雅黑" w:hAnsi="微软雅黑" w:hint="eastAsia"/>
                <w:szCs w:val="21"/>
              </w:rPr>
              <w:t>金蔷薇幼儿园</w:t>
            </w:r>
          </w:p>
        </w:tc>
        <w:tc>
          <w:tcPr>
            <w:tcW w:w="1134" w:type="dxa"/>
            <w:vAlign w:val="center"/>
          </w:tcPr>
          <w:p w:rsidR="00B0716F" w:rsidRPr="007F32A9" w:rsidRDefault="00B0716F" w:rsidP="00137F0A">
            <w:pPr>
              <w:spacing w:line="400" w:lineRule="exact"/>
              <w:jc w:val="center"/>
              <w:rPr>
                <w:rFonts w:ascii="微软雅黑" w:eastAsia="微软雅黑" w:hAnsi="微软雅黑"/>
                <w:szCs w:val="21"/>
              </w:rPr>
            </w:pPr>
            <w:r w:rsidRPr="007F32A9">
              <w:rPr>
                <w:rFonts w:ascii="微软雅黑" w:eastAsia="微软雅黑" w:hAnsi="微软雅黑"/>
                <w:szCs w:val="21"/>
              </w:rPr>
              <w:t>YB18011</w:t>
            </w:r>
          </w:p>
        </w:tc>
        <w:tc>
          <w:tcPr>
            <w:tcW w:w="850" w:type="dxa"/>
            <w:vAlign w:val="center"/>
          </w:tcPr>
          <w:p w:rsidR="00B0716F" w:rsidRPr="007F32A9" w:rsidRDefault="00B0716F" w:rsidP="00137F0A">
            <w:pPr>
              <w:spacing w:line="400" w:lineRule="exact"/>
              <w:jc w:val="center"/>
              <w:rPr>
                <w:rFonts w:ascii="微软雅黑" w:eastAsia="微软雅黑" w:hAnsi="微软雅黑"/>
                <w:szCs w:val="21"/>
              </w:rPr>
            </w:pPr>
            <w:r w:rsidRPr="007F32A9">
              <w:rPr>
                <w:rFonts w:ascii="微软雅黑" w:eastAsia="微软雅黑" w:hAnsi="微软雅黑" w:hint="eastAsia"/>
                <w:szCs w:val="21"/>
              </w:rPr>
              <w:t>陈</w:t>
            </w:r>
            <w:r>
              <w:rPr>
                <w:rFonts w:ascii="微软雅黑" w:eastAsia="微软雅黑" w:hAnsi="微软雅黑"/>
                <w:szCs w:val="21"/>
              </w:rPr>
              <w:t xml:space="preserve">  </w:t>
            </w:r>
            <w:r w:rsidRPr="007F32A9">
              <w:rPr>
                <w:rFonts w:ascii="微软雅黑" w:eastAsia="微软雅黑" w:hAnsi="微软雅黑" w:hint="eastAsia"/>
                <w:szCs w:val="21"/>
              </w:rPr>
              <w:t>宇</w:t>
            </w:r>
          </w:p>
        </w:tc>
        <w:tc>
          <w:tcPr>
            <w:tcW w:w="3119" w:type="dxa"/>
            <w:vAlign w:val="center"/>
          </w:tcPr>
          <w:p w:rsidR="00B0716F" w:rsidRPr="007F32A9" w:rsidRDefault="00B0716F" w:rsidP="00137F0A">
            <w:pPr>
              <w:spacing w:line="400" w:lineRule="exact"/>
              <w:rPr>
                <w:rFonts w:ascii="微软雅黑" w:eastAsia="微软雅黑" w:hAnsi="微软雅黑"/>
                <w:szCs w:val="21"/>
              </w:rPr>
            </w:pPr>
            <w:r w:rsidRPr="007F32A9">
              <w:rPr>
                <w:rFonts w:ascii="微软雅黑" w:eastAsia="微软雅黑" w:hAnsi="微软雅黑" w:hint="eastAsia"/>
                <w:szCs w:val="21"/>
              </w:rPr>
              <w:t>卫红、屠春花、陈芬、黄萍、凌雨微</w:t>
            </w:r>
          </w:p>
        </w:tc>
        <w:tc>
          <w:tcPr>
            <w:tcW w:w="3685" w:type="dxa"/>
            <w:vAlign w:val="center"/>
          </w:tcPr>
          <w:p w:rsidR="00B0716F" w:rsidRPr="007F32A9" w:rsidRDefault="00B0716F" w:rsidP="00137F0A">
            <w:pPr>
              <w:spacing w:line="400" w:lineRule="exact"/>
              <w:rPr>
                <w:rFonts w:ascii="微软雅黑" w:eastAsia="微软雅黑" w:hAnsi="微软雅黑"/>
                <w:szCs w:val="21"/>
              </w:rPr>
            </w:pPr>
            <w:r w:rsidRPr="007F32A9">
              <w:rPr>
                <w:rFonts w:ascii="微软雅黑" w:eastAsia="微软雅黑" w:hAnsi="微软雅黑" w:hint="eastAsia"/>
                <w:szCs w:val="21"/>
              </w:rPr>
              <w:t>在学前融合教育环境下培养特殊幼儿进餐行为习惯的实践研究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w:t>
            </w:r>
          </w:p>
        </w:tc>
        <w:tc>
          <w:tcPr>
            <w:tcW w:w="1702" w:type="dxa"/>
            <w:vAlign w:val="center"/>
          </w:tcPr>
          <w:p w:rsidR="00B0716F" w:rsidRPr="003F062B" w:rsidRDefault="00B0716F" w:rsidP="00137F0A">
            <w:pPr>
              <w:spacing w:line="400" w:lineRule="exact"/>
              <w:jc w:val="center"/>
              <w:rPr>
                <w:rFonts w:ascii="微软雅黑" w:eastAsia="微软雅黑" w:hAnsi="微软雅黑"/>
                <w:szCs w:val="21"/>
              </w:rPr>
            </w:pPr>
            <w:r w:rsidRPr="003F062B">
              <w:rPr>
                <w:rFonts w:ascii="微软雅黑" w:eastAsia="微软雅黑" w:hAnsi="微软雅黑" w:hint="eastAsia"/>
                <w:szCs w:val="21"/>
              </w:rPr>
              <w:t>解放路幼儿园</w:t>
            </w:r>
          </w:p>
        </w:tc>
        <w:tc>
          <w:tcPr>
            <w:tcW w:w="1134" w:type="dxa"/>
            <w:vAlign w:val="center"/>
          </w:tcPr>
          <w:p w:rsidR="00B0716F" w:rsidRPr="003F062B" w:rsidRDefault="00B0716F" w:rsidP="00137F0A">
            <w:pPr>
              <w:jc w:val="center"/>
              <w:rPr>
                <w:rFonts w:ascii="微软雅黑" w:eastAsia="微软雅黑" w:hAnsi="微软雅黑"/>
                <w:szCs w:val="21"/>
              </w:rPr>
            </w:pPr>
            <w:r w:rsidRPr="003F062B">
              <w:rPr>
                <w:rFonts w:ascii="微软雅黑" w:eastAsia="微软雅黑" w:hAnsi="微软雅黑"/>
                <w:szCs w:val="21"/>
              </w:rPr>
              <w:t>YB18004</w:t>
            </w:r>
          </w:p>
        </w:tc>
        <w:tc>
          <w:tcPr>
            <w:tcW w:w="850" w:type="dxa"/>
            <w:vAlign w:val="center"/>
          </w:tcPr>
          <w:p w:rsidR="00B0716F" w:rsidRPr="003F062B" w:rsidRDefault="00B0716F" w:rsidP="00137F0A">
            <w:pPr>
              <w:spacing w:line="400" w:lineRule="exact"/>
              <w:jc w:val="center"/>
              <w:rPr>
                <w:rFonts w:ascii="微软雅黑" w:eastAsia="微软雅黑" w:hAnsi="微软雅黑"/>
                <w:szCs w:val="21"/>
              </w:rPr>
            </w:pPr>
            <w:r w:rsidRPr="003F062B">
              <w:rPr>
                <w:rFonts w:ascii="微软雅黑" w:eastAsia="微软雅黑" w:hAnsi="微软雅黑" w:hint="eastAsia"/>
                <w:szCs w:val="21"/>
              </w:rPr>
              <w:t>方</w:t>
            </w:r>
            <w:r>
              <w:rPr>
                <w:rFonts w:ascii="微软雅黑" w:eastAsia="微软雅黑" w:hAnsi="微软雅黑"/>
                <w:szCs w:val="21"/>
              </w:rPr>
              <w:t xml:space="preserve">  </w:t>
            </w:r>
            <w:r w:rsidRPr="003F062B">
              <w:rPr>
                <w:rFonts w:ascii="微软雅黑" w:eastAsia="微软雅黑" w:hAnsi="微软雅黑" w:hint="eastAsia"/>
                <w:szCs w:val="21"/>
              </w:rPr>
              <w:t>丹</w:t>
            </w:r>
          </w:p>
        </w:tc>
        <w:tc>
          <w:tcPr>
            <w:tcW w:w="3119" w:type="dxa"/>
            <w:vAlign w:val="center"/>
          </w:tcPr>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hint="eastAsia"/>
                <w:szCs w:val="21"/>
              </w:rPr>
              <w:t>臧琦、高花、王奕君朱赛红、吴秀英、唐春华、季莹璀</w:t>
            </w:r>
          </w:p>
        </w:tc>
        <w:tc>
          <w:tcPr>
            <w:tcW w:w="3685" w:type="dxa"/>
            <w:vAlign w:val="center"/>
          </w:tcPr>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szCs w:val="21"/>
              </w:rPr>
              <w:t>STEM</w:t>
            </w:r>
            <w:r w:rsidRPr="003F062B">
              <w:rPr>
                <w:rFonts w:ascii="微软雅黑" w:eastAsia="微软雅黑" w:hAnsi="微软雅黑" w:hint="eastAsia"/>
                <w:szCs w:val="21"/>
              </w:rPr>
              <w:t>教育理念下幼儿创新素养启蒙的实践研究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w:t>
            </w:r>
          </w:p>
        </w:tc>
        <w:tc>
          <w:tcPr>
            <w:tcW w:w="1702" w:type="dxa"/>
            <w:vAlign w:val="center"/>
          </w:tcPr>
          <w:p w:rsidR="00B0716F" w:rsidRPr="003F062B" w:rsidRDefault="00B0716F" w:rsidP="00137F0A">
            <w:pPr>
              <w:spacing w:line="400" w:lineRule="exact"/>
              <w:jc w:val="center"/>
              <w:rPr>
                <w:rFonts w:ascii="微软雅黑" w:eastAsia="微软雅黑" w:hAnsi="微软雅黑"/>
                <w:szCs w:val="21"/>
              </w:rPr>
            </w:pPr>
            <w:r w:rsidRPr="003F062B">
              <w:rPr>
                <w:rFonts w:ascii="微软雅黑" w:eastAsia="微软雅黑" w:hAnsi="微软雅黑" w:hint="eastAsia"/>
                <w:szCs w:val="21"/>
              </w:rPr>
              <w:t>解放路幼儿园</w:t>
            </w:r>
          </w:p>
        </w:tc>
        <w:tc>
          <w:tcPr>
            <w:tcW w:w="1134" w:type="dxa"/>
            <w:vAlign w:val="center"/>
          </w:tcPr>
          <w:p w:rsidR="00B0716F" w:rsidRPr="003F062B" w:rsidRDefault="00B0716F" w:rsidP="00137F0A">
            <w:pPr>
              <w:jc w:val="center"/>
              <w:rPr>
                <w:rFonts w:ascii="微软雅黑" w:eastAsia="微软雅黑" w:hAnsi="微软雅黑"/>
                <w:szCs w:val="21"/>
              </w:rPr>
            </w:pPr>
            <w:r w:rsidRPr="003F062B">
              <w:rPr>
                <w:rFonts w:ascii="微软雅黑" w:eastAsia="微软雅黑" w:hAnsi="微软雅黑"/>
                <w:szCs w:val="21"/>
              </w:rPr>
              <w:t>YB19125</w:t>
            </w:r>
          </w:p>
        </w:tc>
        <w:tc>
          <w:tcPr>
            <w:tcW w:w="850" w:type="dxa"/>
            <w:vAlign w:val="center"/>
          </w:tcPr>
          <w:p w:rsidR="00B0716F" w:rsidRPr="003F062B" w:rsidRDefault="00B0716F" w:rsidP="00137F0A">
            <w:pPr>
              <w:spacing w:line="400" w:lineRule="exact"/>
              <w:jc w:val="center"/>
              <w:rPr>
                <w:rFonts w:ascii="微软雅黑" w:eastAsia="微软雅黑" w:hAnsi="微软雅黑"/>
                <w:szCs w:val="21"/>
              </w:rPr>
            </w:pPr>
            <w:r w:rsidRPr="003F062B">
              <w:rPr>
                <w:rFonts w:ascii="微软雅黑" w:eastAsia="微软雅黑" w:hAnsi="微软雅黑" w:hint="eastAsia"/>
                <w:szCs w:val="21"/>
              </w:rPr>
              <w:t>周霏菲</w:t>
            </w:r>
          </w:p>
        </w:tc>
        <w:tc>
          <w:tcPr>
            <w:tcW w:w="3119" w:type="dxa"/>
            <w:vAlign w:val="center"/>
          </w:tcPr>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hint="eastAsia"/>
                <w:szCs w:val="21"/>
              </w:rPr>
              <w:t>赵佳樱、倪佳琦、唐春华</w:t>
            </w:r>
          </w:p>
        </w:tc>
        <w:tc>
          <w:tcPr>
            <w:tcW w:w="3685" w:type="dxa"/>
            <w:vAlign w:val="center"/>
          </w:tcPr>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hint="eastAsia"/>
                <w:szCs w:val="21"/>
              </w:rPr>
              <w:t>大班幼儿“思维数学”游戏的实践探究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w:t>
            </w:r>
          </w:p>
        </w:tc>
        <w:tc>
          <w:tcPr>
            <w:tcW w:w="1702" w:type="dxa"/>
            <w:vAlign w:val="center"/>
          </w:tcPr>
          <w:p w:rsidR="00B0716F" w:rsidRPr="003F062B" w:rsidRDefault="00B0716F" w:rsidP="00137F0A">
            <w:pPr>
              <w:spacing w:line="400" w:lineRule="exact"/>
              <w:jc w:val="center"/>
              <w:rPr>
                <w:rFonts w:ascii="微软雅黑" w:eastAsia="微软雅黑" w:hAnsi="微软雅黑"/>
                <w:szCs w:val="21"/>
              </w:rPr>
            </w:pPr>
            <w:r w:rsidRPr="003F062B">
              <w:rPr>
                <w:rFonts w:ascii="微软雅黑" w:eastAsia="微软雅黑" w:hAnsi="微软雅黑" w:hint="eastAsia"/>
                <w:szCs w:val="21"/>
              </w:rPr>
              <w:t>解放路幼儿园</w:t>
            </w:r>
          </w:p>
        </w:tc>
        <w:tc>
          <w:tcPr>
            <w:tcW w:w="1134" w:type="dxa"/>
            <w:vAlign w:val="center"/>
          </w:tcPr>
          <w:p w:rsidR="00B0716F" w:rsidRPr="003F062B" w:rsidRDefault="00B0716F" w:rsidP="00137F0A">
            <w:pPr>
              <w:jc w:val="center"/>
              <w:rPr>
                <w:rFonts w:ascii="微软雅黑" w:eastAsia="微软雅黑" w:hAnsi="微软雅黑"/>
                <w:szCs w:val="21"/>
              </w:rPr>
            </w:pPr>
            <w:r w:rsidRPr="003F062B">
              <w:rPr>
                <w:rFonts w:ascii="微软雅黑" w:eastAsia="微软雅黑" w:hAnsi="微软雅黑"/>
                <w:szCs w:val="21"/>
              </w:rPr>
              <w:t>YB19151</w:t>
            </w:r>
          </w:p>
        </w:tc>
        <w:tc>
          <w:tcPr>
            <w:tcW w:w="850" w:type="dxa"/>
            <w:vAlign w:val="center"/>
          </w:tcPr>
          <w:p w:rsidR="00B0716F" w:rsidRPr="003F062B" w:rsidRDefault="00B0716F" w:rsidP="00137F0A">
            <w:pPr>
              <w:spacing w:line="400" w:lineRule="exact"/>
              <w:jc w:val="center"/>
              <w:rPr>
                <w:rFonts w:ascii="微软雅黑" w:eastAsia="微软雅黑" w:hAnsi="微软雅黑"/>
                <w:szCs w:val="21"/>
              </w:rPr>
            </w:pPr>
            <w:r w:rsidRPr="003F062B">
              <w:rPr>
                <w:rFonts w:ascii="微软雅黑" w:eastAsia="微软雅黑" w:hAnsi="微软雅黑" w:hint="eastAsia"/>
                <w:szCs w:val="21"/>
              </w:rPr>
              <w:t>高</w:t>
            </w:r>
            <w:r>
              <w:rPr>
                <w:rFonts w:ascii="微软雅黑" w:eastAsia="微软雅黑" w:hAnsi="微软雅黑"/>
                <w:szCs w:val="21"/>
              </w:rPr>
              <w:t xml:space="preserve">  </w:t>
            </w:r>
            <w:r w:rsidRPr="003F062B">
              <w:rPr>
                <w:rFonts w:ascii="微软雅黑" w:eastAsia="微软雅黑" w:hAnsi="微软雅黑" w:hint="eastAsia"/>
                <w:szCs w:val="21"/>
              </w:rPr>
              <w:t>花</w:t>
            </w:r>
          </w:p>
        </w:tc>
        <w:tc>
          <w:tcPr>
            <w:tcW w:w="3119" w:type="dxa"/>
            <w:vAlign w:val="center"/>
          </w:tcPr>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hint="eastAsia"/>
                <w:szCs w:val="21"/>
              </w:rPr>
              <w:t>顾烨、朱赛红、胡丹凤</w:t>
            </w:r>
          </w:p>
        </w:tc>
        <w:tc>
          <w:tcPr>
            <w:tcW w:w="3685" w:type="dxa"/>
            <w:vAlign w:val="center"/>
          </w:tcPr>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hint="eastAsia"/>
                <w:szCs w:val="21"/>
              </w:rPr>
              <w:t>以亲子绘本阅读为载体开展幼儿品格教育的实践研究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w:t>
            </w:r>
          </w:p>
        </w:tc>
        <w:tc>
          <w:tcPr>
            <w:tcW w:w="1702" w:type="dxa"/>
            <w:vAlign w:val="center"/>
          </w:tcPr>
          <w:p w:rsidR="00B0716F" w:rsidRPr="003F062B" w:rsidRDefault="00B0716F" w:rsidP="00137F0A">
            <w:pPr>
              <w:spacing w:line="400" w:lineRule="exact"/>
              <w:jc w:val="center"/>
              <w:rPr>
                <w:rFonts w:ascii="微软雅黑" w:eastAsia="微软雅黑" w:hAnsi="微软雅黑"/>
                <w:szCs w:val="21"/>
              </w:rPr>
            </w:pPr>
            <w:r w:rsidRPr="003F062B">
              <w:rPr>
                <w:rFonts w:ascii="微软雅黑" w:eastAsia="微软雅黑" w:hAnsi="微软雅黑" w:hint="eastAsia"/>
                <w:szCs w:val="21"/>
              </w:rPr>
              <w:t>阳光幼儿园</w:t>
            </w:r>
          </w:p>
        </w:tc>
        <w:tc>
          <w:tcPr>
            <w:tcW w:w="1134" w:type="dxa"/>
            <w:vAlign w:val="center"/>
          </w:tcPr>
          <w:p w:rsidR="00B0716F" w:rsidRPr="003F062B" w:rsidRDefault="00B0716F" w:rsidP="00137F0A">
            <w:pPr>
              <w:jc w:val="center"/>
              <w:rPr>
                <w:rFonts w:ascii="微软雅黑" w:eastAsia="微软雅黑" w:hAnsi="微软雅黑"/>
                <w:szCs w:val="21"/>
              </w:rPr>
            </w:pPr>
            <w:r w:rsidRPr="003F062B">
              <w:rPr>
                <w:rFonts w:ascii="微软雅黑" w:eastAsia="微软雅黑" w:hAnsi="微软雅黑"/>
                <w:szCs w:val="21"/>
              </w:rPr>
              <w:t>YB19136</w:t>
            </w:r>
          </w:p>
        </w:tc>
        <w:tc>
          <w:tcPr>
            <w:tcW w:w="850" w:type="dxa"/>
            <w:vAlign w:val="center"/>
          </w:tcPr>
          <w:p w:rsidR="00B0716F" w:rsidRPr="003F062B" w:rsidRDefault="00B0716F" w:rsidP="00137F0A">
            <w:pPr>
              <w:spacing w:line="400" w:lineRule="exact"/>
              <w:jc w:val="center"/>
              <w:rPr>
                <w:rFonts w:ascii="微软雅黑" w:eastAsia="微软雅黑" w:hAnsi="微软雅黑"/>
                <w:szCs w:val="21"/>
              </w:rPr>
            </w:pPr>
            <w:r w:rsidRPr="003F062B">
              <w:rPr>
                <w:rFonts w:ascii="微软雅黑" w:eastAsia="微软雅黑" w:hAnsi="微软雅黑" w:hint="eastAsia"/>
                <w:szCs w:val="21"/>
              </w:rPr>
              <w:t>季雪影</w:t>
            </w:r>
          </w:p>
        </w:tc>
        <w:tc>
          <w:tcPr>
            <w:tcW w:w="3119" w:type="dxa"/>
            <w:vAlign w:val="center"/>
          </w:tcPr>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hint="eastAsia"/>
                <w:szCs w:val="21"/>
              </w:rPr>
              <w:t>杨忆燕、严卫兰、曹秀丽</w:t>
            </w:r>
          </w:p>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hint="eastAsia"/>
                <w:szCs w:val="21"/>
              </w:rPr>
              <w:t>邹青箐、李茹</w:t>
            </w:r>
            <w:r>
              <w:rPr>
                <w:rFonts w:ascii="微软雅黑" w:eastAsia="微软雅黑" w:hAnsi="微软雅黑" w:hint="eastAsia"/>
                <w:szCs w:val="21"/>
              </w:rPr>
              <w:t>、</w:t>
            </w:r>
            <w:r w:rsidRPr="003F062B">
              <w:rPr>
                <w:rFonts w:ascii="微软雅黑" w:eastAsia="微软雅黑" w:hAnsi="微软雅黑" w:hint="eastAsia"/>
                <w:szCs w:val="21"/>
              </w:rPr>
              <w:t>李小燕、陈秀军</w:t>
            </w:r>
          </w:p>
        </w:tc>
        <w:tc>
          <w:tcPr>
            <w:tcW w:w="3685" w:type="dxa"/>
            <w:vAlign w:val="center"/>
          </w:tcPr>
          <w:p w:rsidR="00B0716F" w:rsidRPr="003F062B" w:rsidRDefault="00B0716F" w:rsidP="00137F0A">
            <w:pPr>
              <w:spacing w:line="400" w:lineRule="exact"/>
              <w:rPr>
                <w:rFonts w:ascii="微软雅黑" w:eastAsia="微软雅黑" w:hAnsi="微软雅黑"/>
                <w:szCs w:val="21"/>
              </w:rPr>
            </w:pPr>
            <w:r w:rsidRPr="003F062B">
              <w:rPr>
                <w:rFonts w:ascii="微软雅黑" w:eastAsia="微软雅黑" w:hAnsi="微软雅黑" w:hint="eastAsia"/>
                <w:szCs w:val="21"/>
              </w:rPr>
              <w:t>运用美术语言促进大班幼儿审美情感发展的实践研究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w:t>
            </w:r>
          </w:p>
        </w:tc>
        <w:tc>
          <w:tcPr>
            <w:tcW w:w="1702"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hint="eastAsia"/>
                <w:szCs w:val="21"/>
              </w:rPr>
              <w:t>聚贤幼儿园</w:t>
            </w:r>
          </w:p>
        </w:tc>
        <w:tc>
          <w:tcPr>
            <w:tcW w:w="1134"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szCs w:val="21"/>
              </w:rPr>
              <w:t>YB19124</w:t>
            </w:r>
          </w:p>
        </w:tc>
        <w:tc>
          <w:tcPr>
            <w:tcW w:w="850"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hint="eastAsia"/>
                <w:szCs w:val="21"/>
              </w:rPr>
              <w:t>李梦园</w:t>
            </w:r>
          </w:p>
        </w:tc>
        <w:tc>
          <w:tcPr>
            <w:tcW w:w="3119"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何建华、林琦、汪贤、屠盈盈、邬天虹</w:t>
            </w:r>
          </w:p>
        </w:tc>
        <w:tc>
          <w:tcPr>
            <w:tcW w:w="3685"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在集体绘本阅读活动中培养幼儿良好学习习惯的实践研究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w:t>
            </w:r>
          </w:p>
        </w:tc>
        <w:tc>
          <w:tcPr>
            <w:tcW w:w="1702"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hint="eastAsia"/>
                <w:szCs w:val="21"/>
              </w:rPr>
              <w:t>待问幼儿园</w:t>
            </w:r>
          </w:p>
        </w:tc>
        <w:tc>
          <w:tcPr>
            <w:tcW w:w="1134"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szCs w:val="21"/>
              </w:rPr>
              <w:t>YB17003</w:t>
            </w:r>
          </w:p>
        </w:tc>
        <w:tc>
          <w:tcPr>
            <w:tcW w:w="850"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hint="eastAsia"/>
                <w:szCs w:val="21"/>
              </w:rPr>
              <w:t>金王义</w:t>
            </w:r>
          </w:p>
        </w:tc>
        <w:tc>
          <w:tcPr>
            <w:tcW w:w="3119"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孙丹、徐灵灵、张娟、卫文婕、丁玥、李陈晨</w:t>
            </w:r>
            <w:r>
              <w:rPr>
                <w:rFonts w:ascii="微软雅黑" w:eastAsia="微软雅黑" w:hAnsi="微软雅黑" w:hint="eastAsia"/>
                <w:szCs w:val="21"/>
              </w:rPr>
              <w:t>、</w:t>
            </w:r>
            <w:r w:rsidRPr="000521AB">
              <w:rPr>
                <w:rFonts w:ascii="微软雅黑" w:eastAsia="微软雅黑" w:hAnsi="微软雅黑" w:hint="eastAsia"/>
                <w:szCs w:val="21"/>
              </w:rPr>
              <w:t>夏露</w:t>
            </w:r>
          </w:p>
        </w:tc>
        <w:tc>
          <w:tcPr>
            <w:tcW w:w="3685"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体育活动中启蒙幼儿运动品质的策略研究</w:t>
            </w:r>
          </w:p>
        </w:tc>
      </w:tr>
      <w:tr w:rsidR="00B0716F" w:rsidRPr="00643BAB" w:rsidTr="009279EF">
        <w:trPr>
          <w:trHeight w:val="70"/>
        </w:trPr>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w:t>
            </w:r>
          </w:p>
        </w:tc>
        <w:tc>
          <w:tcPr>
            <w:tcW w:w="1702"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hint="eastAsia"/>
                <w:szCs w:val="21"/>
              </w:rPr>
              <w:t>待问幼儿园</w:t>
            </w:r>
          </w:p>
        </w:tc>
        <w:tc>
          <w:tcPr>
            <w:tcW w:w="1134"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szCs w:val="21"/>
              </w:rPr>
              <w:t>YB19144</w:t>
            </w:r>
          </w:p>
        </w:tc>
        <w:tc>
          <w:tcPr>
            <w:tcW w:w="850" w:type="dxa"/>
            <w:vAlign w:val="center"/>
          </w:tcPr>
          <w:p w:rsidR="00B0716F" w:rsidRPr="000521AB" w:rsidRDefault="00B0716F" w:rsidP="00137F0A">
            <w:pPr>
              <w:jc w:val="center"/>
              <w:rPr>
                <w:rFonts w:ascii="微软雅黑" w:eastAsia="微软雅黑" w:hAnsi="微软雅黑"/>
                <w:szCs w:val="21"/>
              </w:rPr>
            </w:pPr>
            <w:r w:rsidRPr="000521AB">
              <w:rPr>
                <w:rFonts w:ascii="微软雅黑" w:eastAsia="微软雅黑" w:hAnsi="微软雅黑" w:hint="eastAsia"/>
                <w:szCs w:val="21"/>
              </w:rPr>
              <w:t>张</w:t>
            </w:r>
            <w:r>
              <w:rPr>
                <w:rFonts w:ascii="微软雅黑" w:eastAsia="微软雅黑" w:hAnsi="微软雅黑"/>
                <w:szCs w:val="21"/>
              </w:rPr>
              <w:t xml:space="preserve">  </w:t>
            </w:r>
            <w:r w:rsidRPr="000521AB">
              <w:rPr>
                <w:rFonts w:ascii="微软雅黑" w:eastAsia="微软雅黑" w:hAnsi="微软雅黑" w:hint="eastAsia"/>
                <w:szCs w:val="21"/>
              </w:rPr>
              <w:t>娟</w:t>
            </w:r>
          </w:p>
        </w:tc>
        <w:tc>
          <w:tcPr>
            <w:tcW w:w="3119"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沈花梅、卫华、徐灵灵、孙丹、唐佳菁、徐苏雯、姜金雯</w:t>
            </w:r>
          </w:p>
        </w:tc>
        <w:tc>
          <w:tcPr>
            <w:tcW w:w="3685"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依托贤文化课程资源开展睫凒挺互助院的实践研究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15</w:t>
            </w:r>
          </w:p>
        </w:tc>
        <w:tc>
          <w:tcPr>
            <w:tcW w:w="1702"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hint="eastAsia"/>
                <w:szCs w:val="21"/>
              </w:rPr>
              <w:t>金豆豆幼儿园</w:t>
            </w:r>
          </w:p>
        </w:tc>
        <w:tc>
          <w:tcPr>
            <w:tcW w:w="1134"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szCs w:val="21"/>
              </w:rPr>
              <w:t>YB18008</w:t>
            </w:r>
          </w:p>
        </w:tc>
        <w:tc>
          <w:tcPr>
            <w:tcW w:w="850"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hint="eastAsia"/>
                <w:szCs w:val="21"/>
              </w:rPr>
              <w:t>梅</w:t>
            </w:r>
            <w:r>
              <w:rPr>
                <w:rFonts w:ascii="微软雅黑" w:eastAsia="微软雅黑" w:hAnsi="微软雅黑"/>
                <w:szCs w:val="21"/>
              </w:rPr>
              <w:t xml:space="preserve">  </w:t>
            </w:r>
            <w:r w:rsidRPr="000521AB">
              <w:rPr>
                <w:rFonts w:ascii="微软雅黑" w:eastAsia="微软雅黑" w:hAnsi="微软雅黑" w:hint="eastAsia"/>
                <w:szCs w:val="21"/>
              </w:rPr>
              <w:t>兰</w:t>
            </w:r>
          </w:p>
        </w:tc>
        <w:tc>
          <w:tcPr>
            <w:tcW w:w="3119"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李梅萍、王晓红、陈龙英、卫丽莉、瞿梦津</w:t>
            </w:r>
            <w:r w:rsidRPr="000521AB">
              <w:rPr>
                <w:rFonts w:ascii="微软雅黑" w:eastAsia="微软雅黑" w:hAnsi="微软雅黑"/>
                <w:szCs w:val="21"/>
              </w:rPr>
              <w:t xml:space="preserve"> </w:t>
            </w:r>
          </w:p>
        </w:tc>
        <w:tc>
          <w:tcPr>
            <w:tcW w:w="3685"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幼儿园彩墨教学中培养幼儿创意表达表现的案例研究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16</w:t>
            </w:r>
          </w:p>
        </w:tc>
        <w:tc>
          <w:tcPr>
            <w:tcW w:w="1702"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hint="eastAsia"/>
                <w:szCs w:val="21"/>
              </w:rPr>
              <w:t>金豆豆幼儿园</w:t>
            </w:r>
          </w:p>
        </w:tc>
        <w:tc>
          <w:tcPr>
            <w:tcW w:w="1134"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szCs w:val="21"/>
              </w:rPr>
              <w:t>YB19152</w:t>
            </w:r>
          </w:p>
        </w:tc>
        <w:tc>
          <w:tcPr>
            <w:tcW w:w="850"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hint="eastAsia"/>
                <w:szCs w:val="21"/>
              </w:rPr>
              <w:t>唐</w:t>
            </w:r>
            <w:r>
              <w:rPr>
                <w:rFonts w:ascii="微软雅黑" w:eastAsia="微软雅黑" w:hAnsi="微软雅黑"/>
                <w:szCs w:val="21"/>
              </w:rPr>
              <w:t xml:space="preserve">  </w:t>
            </w:r>
            <w:r w:rsidRPr="000521AB">
              <w:rPr>
                <w:rFonts w:ascii="微软雅黑" w:eastAsia="微软雅黑" w:hAnsi="微软雅黑" w:hint="eastAsia"/>
                <w:szCs w:val="21"/>
              </w:rPr>
              <w:t>燕</w:t>
            </w:r>
          </w:p>
        </w:tc>
        <w:tc>
          <w:tcPr>
            <w:tcW w:w="3119"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李梅萍、张春香、卫丽莉、张莉</w:t>
            </w:r>
          </w:p>
        </w:tc>
        <w:tc>
          <w:tcPr>
            <w:tcW w:w="3685"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大班幼儿与班级主题环境有效互动的实践研究</w:t>
            </w:r>
          </w:p>
        </w:tc>
      </w:tr>
      <w:tr w:rsidR="00B0716F" w:rsidRPr="00643BAB"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17</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桃花源幼儿园</w:t>
            </w:r>
          </w:p>
        </w:tc>
        <w:tc>
          <w:tcPr>
            <w:tcW w:w="1134" w:type="dxa"/>
            <w:vAlign w:val="center"/>
          </w:tcPr>
          <w:p w:rsidR="00B0716F" w:rsidRPr="00643BAB" w:rsidRDefault="00B0716F" w:rsidP="00137F0A">
            <w:pPr>
              <w:spacing w:line="340" w:lineRule="exact"/>
              <w:jc w:val="center"/>
              <w:rPr>
                <w:rFonts w:ascii="微软雅黑" w:eastAsia="微软雅黑" w:hAnsi="微软雅黑"/>
                <w:color w:val="000000"/>
                <w:szCs w:val="21"/>
              </w:rPr>
            </w:pPr>
            <w:r w:rsidRPr="00643BAB">
              <w:rPr>
                <w:rFonts w:ascii="微软雅黑" w:eastAsia="微软雅黑" w:hAnsi="微软雅黑"/>
                <w:color w:val="000000"/>
                <w:szCs w:val="21"/>
              </w:rPr>
              <w:t>YB19147</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吴</w:t>
            </w:r>
            <w:r>
              <w:rPr>
                <w:rFonts w:ascii="微软雅黑" w:eastAsia="微软雅黑" w:hAnsi="微软雅黑"/>
                <w:szCs w:val="21"/>
              </w:rPr>
              <w:t xml:space="preserve">  </w:t>
            </w:r>
            <w:r w:rsidRPr="00643BAB">
              <w:rPr>
                <w:rFonts w:ascii="微软雅黑" w:eastAsia="微软雅黑" w:hAnsi="微软雅黑" w:hint="eastAsia"/>
                <w:szCs w:val="21"/>
              </w:rPr>
              <w:t>敏</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王欢英、毛丹凤、阮云婷、胡晶晶</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color w:val="000000"/>
                <w:szCs w:val="21"/>
              </w:rPr>
              <w:t>随迁子女家庭中亲子沟通指导的实践研究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18</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青苹果幼儿园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YB18009</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吴冬花</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唐燕雯、徐莉、陈阳、杨丽丽、张园、张玲、徐婷</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“快乐体验日”促进幼儿自主发展的实践研究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19</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青苹果幼儿园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YB19132</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陈晓优</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张园、徐婷</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基于问题解决的大班幼儿个别化学习交流分享的案例研究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20</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金池塘幼儿园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YB19145</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黄卫清</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邬慧雯、毛元元、陈婷、康慧华</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基于</w:t>
            </w:r>
            <w:r w:rsidRPr="00643BAB">
              <w:rPr>
                <w:rFonts w:ascii="微软雅黑" w:eastAsia="微软雅黑" w:hAnsi="微软雅黑"/>
                <w:szCs w:val="21"/>
              </w:rPr>
              <w:t>STEAM</w:t>
            </w:r>
            <w:r w:rsidRPr="00643BAB">
              <w:rPr>
                <w:rFonts w:ascii="微软雅黑" w:eastAsia="微软雅黑" w:hAnsi="微软雅黑" w:hint="eastAsia"/>
                <w:szCs w:val="21"/>
              </w:rPr>
              <w:t>教育理念的大班幼儿创意建构游戏的实践研究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21</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恒贤幼儿园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YB19135</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翁</w:t>
            </w:r>
            <w:r>
              <w:rPr>
                <w:rFonts w:ascii="微软雅黑" w:eastAsia="微软雅黑" w:hAnsi="微软雅黑"/>
                <w:szCs w:val="21"/>
              </w:rPr>
              <w:t xml:space="preserve">  </w:t>
            </w:r>
            <w:r w:rsidRPr="00643BAB">
              <w:rPr>
                <w:rFonts w:ascii="微软雅黑" w:eastAsia="微软雅黑" w:hAnsi="微软雅黑" w:hint="eastAsia"/>
                <w:szCs w:val="21"/>
              </w:rPr>
              <w:t>琦</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吴佳静、杨颖、范英超、肖丹红、鞠丹萍、马玮薇</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基于研读“幼儿学习故事”提高教师对幼儿观察与支持能力的案例研究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22</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柘林幼儿园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YB19140</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单</w:t>
            </w:r>
            <w:r>
              <w:rPr>
                <w:rFonts w:ascii="微软雅黑" w:eastAsia="微软雅黑" w:hAnsi="微软雅黑"/>
                <w:szCs w:val="21"/>
              </w:rPr>
              <w:t xml:space="preserve">  </w:t>
            </w:r>
            <w:r w:rsidRPr="00643BAB">
              <w:rPr>
                <w:rFonts w:ascii="微软雅黑" w:eastAsia="微软雅黑" w:hAnsi="微软雅黑" w:hint="eastAsia"/>
                <w:szCs w:val="21"/>
              </w:rPr>
              <w:t>丽</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鲍元华、杨春华、钱春燕、何燕、徐婷婷、陆慧、朱莉莉、张洁、</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基于海趣园本特色创建，实施“一班一品”项目的实践研究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23</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海贝幼儿园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YB18026</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宋超越</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茅颂怡、钱翠美、陈碧红、倪凤英、邹晨</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基于</w:t>
            </w:r>
            <w:r w:rsidRPr="00643BAB">
              <w:rPr>
                <w:rFonts w:ascii="微软雅黑" w:eastAsia="微软雅黑" w:hAnsi="微软雅黑"/>
                <w:szCs w:val="21"/>
              </w:rPr>
              <w:t>STEM</w:t>
            </w:r>
            <w:r w:rsidRPr="00643BAB">
              <w:rPr>
                <w:rFonts w:ascii="微软雅黑" w:eastAsia="微软雅黑" w:hAnsi="微软雅黑" w:hint="eastAsia"/>
                <w:szCs w:val="21"/>
              </w:rPr>
              <w:t>教育理念培养大班幼儿学习品质的实践与研究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24</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海贝幼儿园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YB19119</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屠盈盈</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何建华、林琦、周刘瑛、唐晓云</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基于幼儿园传统节庆文化教育开展音乐活动的行动研究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25</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金水苑幼儿园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YB19112</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潘</w:t>
            </w:r>
            <w:r>
              <w:rPr>
                <w:rFonts w:ascii="微软雅黑" w:eastAsia="微软雅黑" w:hAnsi="微软雅黑"/>
                <w:szCs w:val="21"/>
              </w:rPr>
              <w:t xml:space="preserve">  </w:t>
            </w:r>
            <w:r w:rsidRPr="00643BAB">
              <w:rPr>
                <w:rFonts w:ascii="微软雅黑" w:eastAsia="微软雅黑" w:hAnsi="微软雅黑" w:hint="eastAsia"/>
                <w:szCs w:val="21"/>
              </w:rPr>
              <w:t>铮</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陶丽维、曹兵、肖莉、陈晓霞、陈蕾、金月华</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创设和利用幼儿绿色主题运动情境的实践研究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26</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金水苑幼儿园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YB19099</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方晓雨</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王珏、陶丽维、傅丹丹、沈雪花、瞿兰兰、曹兵</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基于幼儿社会性情感发展的运动项目设计与实践研究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27</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月亮船幼儿园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YB18002</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万</w:t>
            </w:r>
            <w:r>
              <w:rPr>
                <w:rFonts w:ascii="微软雅黑" w:eastAsia="微软雅黑" w:hAnsi="微软雅黑"/>
                <w:szCs w:val="21"/>
              </w:rPr>
              <w:t xml:space="preserve">  </w:t>
            </w:r>
            <w:r w:rsidRPr="00643BAB">
              <w:rPr>
                <w:rFonts w:ascii="微软雅黑" w:eastAsia="微软雅黑" w:hAnsi="微软雅黑" w:hint="eastAsia"/>
                <w:szCs w:val="21"/>
              </w:rPr>
              <w:t>融</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徐蕾、黄勤华、何晶晶、王丽娟</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利用绘本提升幼儿阅读素养的实践研究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肖塘幼儿园</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YB19116</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陆花英</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周朱华、韩婷婷、张燕平、马丹</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szCs w:val="21"/>
              </w:rPr>
              <w:t>PCK</w:t>
            </w:r>
            <w:r>
              <w:rPr>
                <w:rFonts w:ascii="微软雅黑" w:eastAsia="微软雅黑" w:hAnsi="微软雅黑" w:hint="eastAsia"/>
                <w:szCs w:val="21"/>
              </w:rPr>
              <w:t>视角下幼儿教师数学课堂语言运用案例研究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29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肖塘幼儿园</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YB19120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陆春花</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陆花英、蒋薇萍、盛丹沁、庄雨婷、蒋云婷、孙春燕、文慧芳、马丽</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运用点读笔支持幼儿科学探究学习的时间研究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30</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金阳幼儿园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YB19128</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侯鸿英</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褚烨、陆华、张伟娜、张赫</w:t>
            </w:r>
            <w:r w:rsidRPr="00643BAB">
              <w:rPr>
                <w:rFonts w:ascii="微软雅黑" w:eastAsia="微软雅黑" w:hAnsi="微软雅黑"/>
                <w:szCs w:val="21"/>
              </w:rPr>
              <w:t xml:space="preserve"> </w:t>
            </w:r>
            <w:r w:rsidRPr="00643BAB">
              <w:rPr>
                <w:rFonts w:ascii="微软雅黑" w:eastAsia="微软雅黑" w:hAnsi="微软雅黑" w:hint="eastAsia"/>
                <w:szCs w:val="21"/>
              </w:rPr>
              <w:t>杨柳青、唐怡、范君</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个别化学习中，幼儿生活认知经验发展与案例研究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31</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金阳幼儿园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YB19104</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朱</w:t>
            </w:r>
            <w:r>
              <w:rPr>
                <w:rFonts w:ascii="微软雅黑" w:eastAsia="微软雅黑" w:hAnsi="微软雅黑"/>
                <w:szCs w:val="21"/>
              </w:rPr>
              <w:t xml:space="preserve">  </w:t>
            </w:r>
            <w:r w:rsidRPr="00643BAB">
              <w:rPr>
                <w:rFonts w:ascii="微软雅黑" w:eastAsia="微软雅黑" w:hAnsi="微软雅黑" w:hint="eastAsia"/>
                <w:szCs w:val="21"/>
              </w:rPr>
              <w:t>琳</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褚烨、王将来、王晔、于伟、陆华、邹月芳、顾婷</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基于培育审美素养开展幼儿编织活动的行动研究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32</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青村幼儿园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YB19141</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邬春兰</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钟雪华</w:t>
            </w:r>
            <w:r>
              <w:rPr>
                <w:rFonts w:ascii="微软雅黑" w:eastAsia="微软雅黑" w:hAnsi="微软雅黑" w:hint="eastAsia"/>
                <w:szCs w:val="21"/>
              </w:rPr>
              <w:t>、</w:t>
            </w:r>
            <w:r w:rsidRPr="00643BAB">
              <w:rPr>
                <w:rFonts w:ascii="微软雅黑" w:eastAsia="微软雅黑" w:hAnsi="微软雅黑" w:hint="eastAsia"/>
                <w:szCs w:val="21"/>
              </w:rPr>
              <w:t>李妍</w:t>
            </w:r>
            <w:r>
              <w:rPr>
                <w:rFonts w:ascii="微软雅黑" w:eastAsia="微软雅黑" w:hAnsi="微软雅黑" w:hint="eastAsia"/>
                <w:szCs w:val="21"/>
              </w:rPr>
              <w:t>、</w:t>
            </w:r>
            <w:r w:rsidRPr="00643BAB">
              <w:rPr>
                <w:rFonts w:ascii="微软雅黑" w:eastAsia="微软雅黑" w:hAnsi="微软雅黑" w:hint="eastAsia"/>
                <w:szCs w:val="21"/>
              </w:rPr>
              <w:t>王旭</w:t>
            </w:r>
            <w:r>
              <w:rPr>
                <w:rFonts w:ascii="微软雅黑" w:eastAsia="微软雅黑" w:hAnsi="微软雅黑" w:hint="eastAsia"/>
                <w:szCs w:val="21"/>
              </w:rPr>
              <w:t>、</w:t>
            </w:r>
            <w:r w:rsidRPr="00643BAB">
              <w:rPr>
                <w:rFonts w:ascii="微软雅黑" w:eastAsia="微软雅黑" w:hAnsi="微软雅黑" w:hint="eastAsia"/>
                <w:szCs w:val="21"/>
              </w:rPr>
              <w:t>陆婷芸</w:t>
            </w:r>
            <w:r>
              <w:rPr>
                <w:rFonts w:ascii="微软雅黑" w:eastAsia="微软雅黑" w:hAnsi="微软雅黑" w:hint="eastAsia"/>
                <w:szCs w:val="21"/>
              </w:rPr>
              <w:t>、陈伊娜</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民俗教育中大班创意美术活动的实践与研究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33</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金海幼儿园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YB19123</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夏丽平</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胡瑛、孙欢、张苏菁、何纯洁、赵志英、陈建芳、张佩红</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家园合力开展幼儿早期视力干预的实践研究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34</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树园幼儿园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YB19130</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姚昕晨</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杨颖、姚英、钱海英、何欢</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利用非遗文化提高大班幼儿生</w:t>
            </w:r>
            <w:r>
              <w:rPr>
                <w:rFonts w:ascii="微软雅黑" w:eastAsia="微软雅黑" w:hAnsi="微软雅黑" w:hint="eastAsia"/>
                <w:szCs w:val="21"/>
              </w:rPr>
              <w:t>活素养的实践研究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35</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奉浦幼儿园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YB19137</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谢奕佳</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卫晶晶</w:t>
            </w:r>
            <w:r>
              <w:rPr>
                <w:rFonts w:ascii="微软雅黑" w:eastAsia="微软雅黑" w:hAnsi="微软雅黑" w:hint="eastAsia"/>
                <w:szCs w:val="21"/>
              </w:rPr>
              <w:t>、</w:t>
            </w:r>
            <w:r w:rsidRPr="00643BAB">
              <w:rPr>
                <w:rFonts w:ascii="微软雅黑" w:eastAsia="微软雅黑" w:hAnsi="微软雅黑" w:hint="eastAsia"/>
                <w:szCs w:val="21"/>
              </w:rPr>
              <w:t>王将来</w:t>
            </w:r>
            <w:r>
              <w:rPr>
                <w:rFonts w:ascii="微软雅黑" w:eastAsia="微软雅黑" w:hAnsi="微软雅黑" w:hint="eastAsia"/>
                <w:szCs w:val="21"/>
              </w:rPr>
              <w:t>、</w:t>
            </w:r>
            <w:r w:rsidRPr="00643BAB">
              <w:rPr>
                <w:rFonts w:ascii="微软雅黑" w:eastAsia="微软雅黑" w:hAnsi="微软雅黑" w:hint="eastAsia"/>
                <w:szCs w:val="21"/>
              </w:rPr>
              <w:t>刘杨</w:t>
            </w:r>
            <w:r>
              <w:rPr>
                <w:rFonts w:ascii="微软雅黑" w:eastAsia="微软雅黑" w:hAnsi="微软雅黑" w:hint="eastAsia"/>
                <w:szCs w:val="21"/>
              </w:rPr>
              <w:t>、</w:t>
            </w:r>
            <w:r w:rsidRPr="00643BAB">
              <w:rPr>
                <w:rFonts w:ascii="微软雅黑" w:eastAsia="微软雅黑" w:hAnsi="微软雅黑" w:hint="eastAsia"/>
                <w:szCs w:val="21"/>
              </w:rPr>
              <w:t>丁妹</w:t>
            </w:r>
            <w:r>
              <w:rPr>
                <w:rFonts w:ascii="微软雅黑" w:eastAsia="微软雅黑" w:hAnsi="微软雅黑" w:hint="eastAsia"/>
                <w:szCs w:val="21"/>
              </w:rPr>
              <w:t>、</w:t>
            </w:r>
            <w:r w:rsidRPr="00643BAB">
              <w:rPr>
                <w:rFonts w:ascii="微软雅黑" w:eastAsia="微软雅黑" w:hAnsi="微软雅黑" w:hint="eastAsia"/>
                <w:szCs w:val="21"/>
              </w:rPr>
              <w:t>宋丹华</w:t>
            </w:r>
            <w:r>
              <w:rPr>
                <w:rFonts w:ascii="微软雅黑" w:eastAsia="微软雅黑" w:hAnsi="微软雅黑" w:hint="eastAsia"/>
                <w:szCs w:val="21"/>
              </w:rPr>
              <w:t>、</w:t>
            </w:r>
            <w:r w:rsidRPr="00643BAB">
              <w:rPr>
                <w:rFonts w:ascii="微软雅黑" w:eastAsia="微软雅黑" w:hAnsi="微软雅黑" w:hint="eastAsia"/>
                <w:szCs w:val="21"/>
              </w:rPr>
              <w:t>周洁</w:t>
            </w:r>
            <w:r>
              <w:rPr>
                <w:rFonts w:ascii="微软雅黑" w:eastAsia="微软雅黑" w:hAnsi="微软雅黑" w:hint="eastAsia"/>
                <w:szCs w:val="21"/>
              </w:rPr>
              <w:t>、</w:t>
            </w:r>
            <w:r w:rsidRPr="00643BAB">
              <w:rPr>
                <w:rFonts w:ascii="微软雅黑" w:eastAsia="微软雅黑" w:hAnsi="微软雅黑" w:hint="eastAsia"/>
                <w:szCs w:val="21"/>
              </w:rPr>
              <w:t>钱丽薇</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幼儿园“三位一体”协同开展幼儿户外野趣运动的行动研究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36</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新南幼儿园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YB19121</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莫晓彤</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张云英、司方超、何玉兰、潘金丹、陆柳青</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在建构游戏中促进大班幼儿合作能力发展的实践研究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37</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新贝艺术幼儿园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YB19148</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瞿</w:t>
            </w:r>
            <w:r>
              <w:rPr>
                <w:rFonts w:ascii="微软雅黑" w:eastAsia="微软雅黑" w:hAnsi="微软雅黑"/>
                <w:szCs w:val="21"/>
              </w:rPr>
              <w:t xml:space="preserve">  </w:t>
            </w:r>
            <w:r w:rsidRPr="00643BAB">
              <w:rPr>
                <w:rFonts w:ascii="微软雅黑" w:eastAsia="微软雅黑" w:hAnsi="微软雅黑" w:hint="eastAsia"/>
                <w:szCs w:val="21"/>
              </w:rPr>
              <w:t>珏</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何惠、顾佳炜、许敏、沈洁、顾佳慧</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以游戏故事为载体，提升教师观</w:t>
            </w:r>
            <w:r>
              <w:rPr>
                <w:rFonts w:ascii="微软雅黑" w:eastAsia="微软雅黑" w:hAnsi="微软雅黑" w:hint="eastAsia"/>
                <w:szCs w:val="21"/>
              </w:rPr>
              <w:t>察解读回应幼儿能力的研究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38</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星辰幼儿园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YB18022</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w:t>
            </w:r>
            <w:r>
              <w:rPr>
                <w:rFonts w:ascii="微软雅黑" w:eastAsia="微软雅黑" w:hAnsi="微软雅黑"/>
                <w:szCs w:val="21"/>
              </w:rPr>
              <w:t xml:space="preserve">  </w:t>
            </w:r>
            <w:r w:rsidRPr="00643BAB">
              <w:rPr>
                <w:rFonts w:ascii="微软雅黑" w:eastAsia="微软雅黑" w:hAnsi="微软雅黑" w:hint="eastAsia"/>
                <w:szCs w:val="21"/>
              </w:rPr>
              <w:t>珏</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吴华勤、朱芳、陈海英、胡蓝、周燕</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“学习基础素养”理念下幼儿运动品质培养</w:t>
            </w:r>
            <w:r w:rsidRPr="00643BAB">
              <w:rPr>
                <w:rFonts w:ascii="微软雅黑" w:eastAsia="微软雅黑" w:hAnsi="微软雅黑"/>
                <w:szCs w:val="21"/>
              </w:rPr>
              <w:t xml:space="preserve"> </w:t>
            </w:r>
            <w:r>
              <w:rPr>
                <w:rFonts w:ascii="微软雅黑" w:eastAsia="微软雅黑" w:hAnsi="微软雅黑" w:hint="eastAsia"/>
                <w:szCs w:val="21"/>
              </w:rPr>
              <w:t>的行动研究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39</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星辰幼儿园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YB19114</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胡</w:t>
            </w:r>
            <w:r>
              <w:rPr>
                <w:rFonts w:ascii="微软雅黑" w:eastAsia="微软雅黑" w:hAnsi="微软雅黑"/>
                <w:szCs w:val="21"/>
              </w:rPr>
              <w:t xml:space="preserve">  </w:t>
            </w:r>
            <w:r w:rsidRPr="00643BAB">
              <w:rPr>
                <w:rFonts w:ascii="微软雅黑" w:eastAsia="微软雅黑" w:hAnsi="微软雅黑" w:hint="eastAsia"/>
                <w:szCs w:val="21"/>
              </w:rPr>
              <w:t>蓝</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吴华勤、金珏、朱芳、吴海花、周琳、顾芸芸、曹丽莉、汪菊锋</w:t>
            </w:r>
            <w:r w:rsidRPr="00643BAB">
              <w:rPr>
                <w:rFonts w:ascii="微软雅黑" w:eastAsia="微软雅黑" w:hAnsi="微软雅黑"/>
                <w:szCs w:val="21"/>
              </w:rPr>
              <w:t xml:space="preserve"> </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幼儿园科学探究“小达人”活动设计与实践的研究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40</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金豆豆幼儿园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YB18008</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梅</w:t>
            </w:r>
            <w:r>
              <w:rPr>
                <w:rFonts w:ascii="微软雅黑" w:eastAsia="微软雅黑" w:hAnsi="微软雅黑"/>
                <w:szCs w:val="21"/>
              </w:rPr>
              <w:t xml:space="preserve">  </w:t>
            </w:r>
            <w:r w:rsidRPr="00643BAB">
              <w:rPr>
                <w:rFonts w:ascii="微软雅黑" w:eastAsia="微软雅黑" w:hAnsi="微软雅黑" w:hint="eastAsia"/>
                <w:szCs w:val="21"/>
              </w:rPr>
              <w:t>兰</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李梅萍、王晓红、陈龙英、卫丽莉、瞿梦津</w:t>
            </w:r>
            <w:r w:rsidRPr="00643BAB">
              <w:rPr>
                <w:rFonts w:ascii="微软雅黑" w:eastAsia="微软雅黑" w:hAnsi="微软雅黑"/>
                <w:szCs w:val="21"/>
              </w:rPr>
              <w:t xml:space="preserve"> </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幼儿园彩墨教学中培养幼儿创意表达表现的案例研究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41</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金豆豆幼儿园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YB19152</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唐</w:t>
            </w:r>
            <w:r>
              <w:rPr>
                <w:rFonts w:ascii="微软雅黑" w:eastAsia="微软雅黑" w:hAnsi="微软雅黑"/>
                <w:szCs w:val="21"/>
              </w:rPr>
              <w:t xml:space="preserve">  </w:t>
            </w:r>
            <w:r w:rsidRPr="00643BAB">
              <w:rPr>
                <w:rFonts w:ascii="微软雅黑" w:eastAsia="微软雅黑" w:hAnsi="微软雅黑" w:hint="eastAsia"/>
                <w:szCs w:val="21"/>
              </w:rPr>
              <w:t>燕</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李梅萍、张春香、卫丽莉、张莉</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大班幼儿与班级主题环境有效互动的实践研究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42</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实验幼儿园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YB19133</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邹</w:t>
            </w:r>
            <w:r>
              <w:rPr>
                <w:rFonts w:ascii="微软雅黑" w:eastAsia="微软雅黑" w:hAnsi="微软雅黑"/>
                <w:szCs w:val="21"/>
              </w:rPr>
              <w:t xml:space="preserve">  </w:t>
            </w:r>
            <w:r w:rsidRPr="00643BAB">
              <w:rPr>
                <w:rFonts w:ascii="微软雅黑" w:eastAsia="微软雅黑" w:hAnsi="微软雅黑" w:hint="eastAsia"/>
                <w:szCs w:val="21"/>
              </w:rPr>
              <w:t>晨</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钱翠美、张英、陈碧红</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以学习故事为载体研读与回应幼儿的支持性策略研究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43</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实验幼儿园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YB19118</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蒋柳青</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孙燕、钱翠美、陈碧红</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角色游戏中促进中班幼儿亲社会行为的实践研究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44</w:t>
            </w:r>
          </w:p>
        </w:tc>
        <w:tc>
          <w:tcPr>
            <w:tcW w:w="1702"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金铃子幼儿园</w:t>
            </w:r>
          </w:p>
        </w:tc>
        <w:tc>
          <w:tcPr>
            <w:tcW w:w="1134"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szCs w:val="21"/>
              </w:rPr>
              <w:t>YB19134</w:t>
            </w:r>
          </w:p>
        </w:tc>
        <w:tc>
          <w:tcPr>
            <w:tcW w:w="850" w:type="dxa"/>
            <w:vAlign w:val="center"/>
          </w:tcPr>
          <w:p w:rsidR="00B0716F" w:rsidRPr="00643BAB" w:rsidRDefault="00B0716F" w:rsidP="00137F0A">
            <w:pPr>
              <w:spacing w:line="400" w:lineRule="exact"/>
              <w:jc w:val="center"/>
              <w:rPr>
                <w:rFonts w:ascii="微软雅黑" w:eastAsia="微软雅黑" w:hAnsi="微软雅黑"/>
                <w:szCs w:val="21"/>
              </w:rPr>
            </w:pPr>
            <w:r w:rsidRPr="00643BAB">
              <w:rPr>
                <w:rFonts w:ascii="微软雅黑" w:eastAsia="微软雅黑" w:hAnsi="微软雅黑" w:hint="eastAsia"/>
                <w:szCs w:val="21"/>
              </w:rPr>
              <w:t>邹</w:t>
            </w:r>
            <w:r>
              <w:rPr>
                <w:rFonts w:ascii="微软雅黑" w:eastAsia="微软雅黑" w:hAnsi="微软雅黑"/>
                <w:szCs w:val="21"/>
              </w:rPr>
              <w:t xml:space="preserve">  </w:t>
            </w:r>
            <w:r w:rsidRPr="00643BAB">
              <w:rPr>
                <w:rFonts w:ascii="微软雅黑" w:eastAsia="微软雅黑" w:hAnsi="微软雅黑" w:hint="eastAsia"/>
                <w:szCs w:val="21"/>
              </w:rPr>
              <w:t>慧</w:t>
            </w:r>
          </w:p>
        </w:tc>
        <w:tc>
          <w:tcPr>
            <w:tcW w:w="3119"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宋佳、李丽波</w:t>
            </w:r>
            <w:r>
              <w:rPr>
                <w:rFonts w:ascii="微软雅黑" w:eastAsia="微软雅黑" w:hAnsi="微软雅黑" w:hint="eastAsia"/>
                <w:szCs w:val="21"/>
              </w:rPr>
              <w:t>、</w:t>
            </w:r>
            <w:r w:rsidRPr="00643BAB">
              <w:rPr>
                <w:rFonts w:ascii="微软雅黑" w:eastAsia="微软雅黑" w:hAnsi="微软雅黑" w:hint="eastAsia"/>
                <w:szCs w:val="21"/>
              </w:rPr>
              <w:t>陈晓雅、金</w:t>
            </w:r>
            <w:r w:rsidRPr="00643BAB">
              <w:rPr>
                <w:rFonts w:ascii="微软雅黑" w:eastAsia="微软雅黑" w:hAnsi="微软雅黑"/>
                <w:szCs w:val="21"/>
              </w:rPr>
              <w:t xml:space="preserve">  </w:t>
            </w:r>
            <w:r w:rsidRPr="00643BAB">
              <w:rPr>
                <w:rFonts w:ascii="微软雅黑" w:eastAsia="微软雅黑" w:hAnsi="微软雅黑" w:hint="eastAsia"/>
                <w:szCs w:val="21"/>
              </w:rPr>
              <w:t>梅、徐颖文、王建花、徐乐阳、徐云</w:t>
            </w:r>
          </w:p>
        </w:tc>
        <w:tc>
          <w:tcPr>
            <w:tcW w:w="3685" w:type="dxa"/>
            <w:vAlign w:val="center"/>
          </w:tcPr>
          <w:p w:rsidR="00B0716F" w:rsidRPr="00643BAB" w:rsidRDefault="00B0716F" w:rsidP="00137F0A">
            <w:pPr>
              <w:spacing w:line="400" w:lineRule="exact"/>
              <w:rPr>
                <w:rFonts w:ascii="微软雅黑" w:eastAsia="微软雅黑" w:hAnsi="微软雅黑"/>
                <w:szCs w:val="21"/>
              </w:rPr>
            </w:pPr>
            <w:r w:rsidRPr="00643BAB">
              <w:rPr>
                <w:rFonts w:ascii="微软雅黑" w:eastAsia="微软雅黑" w:hAnsi="微软雅黑" w:hint="eastAsia"/>
                <w:szCs w:val="21"/>
              </w:rPr>
              <w:t>希沃白板助力幼儿创意美术活动的实践研究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45</w:t>
            </w:r>
          </w:p>
        </w:tc>
        <w:tc>
          <w:tcPr>
            <w:tcW w:w="1702" w:type="dxa"/>
            <w:vAlign w:val="center"/>
          </w:tcPr>
          <w:p w:rsidR="00B0716F" w:rsidRPr="00E07D40" w:rsidRDefault="00B0716F" w:rsidP="00137F0A">
            <w:pPr>
              <w:spacing w:line="400" w:lineRule="exact"/>
              <w:jc w:val="center"/>
              <w:rPr>
                <w:rFonts w:ascii="微软雅黑" w:eastAsia="微软雅黑" w:hAnsi="微软雅黑"/>
                <w:szCs w:val="21"/>
              </w:rPr>
            </w:pPr>
            <w:r w:rsidRPr="00E07D40">
              <w:rPr>
                <w:rFonts w:ascii="微软雅黑" w:eastAsia="微软雅黑" w:hAnsi="微软雅黑" w:hint="eastAsia"/>
                <w:szCs w:val="21"/>
              </w:rPr>
              <w:t>奉城幼儿园</w:t>
            </w:r>
          </w:p>
        </w:tc>
        <w:tc>
          <w:tcPr>
            <w:tcW w:w="1134" w:type="dxa"/>
            <w:vAlign w:val="center"/>
          </w:tcPr>
          <w:p w:rsidR="00B0716F" w:rsidRPr="00E07D40" w:rsidRDefault="00B0716F" w:rsidP="00137F0A">
            <w:pPr>
              <w:spacing w:line="400" w:lineRule="exact"/>
              <w:jc w:val="center"/>
              <w:rPr>
                <w:rFonts w:ascii="微软雅黑" w:eastAsia="微软雅黑" w:hAnsi="微软雅黑"/>
                <w:szCs w:val="21"/>
              </w:rPr>
            </w:pPr>
            <w:r w:rsidRPr="00E07D40">
              <w:rPr>
                <w:rFonts w:ascii="微软雅黑" w:eastAsia="微软雅黑" w:hAnsi="微软雅黑"/>
                <w:szCs w:val="21"/>
              </w:rPr>
              <w:t>YB19117</w:t>
            </w:r>
          </w:p>
        </w:tc>
        <w:tc>
          <w:tcPr>
            <w:tcW w:w="850" w:type="dxa"/>
            <w:vAlign w:val="center"/>
          </w:tcPr>
          <w:p w:rsidR="00B0716F" w:rsidRPr="00E07D40" w:rsidRDefault="00B0716F" w:rsidP="00137F0A">
            <w:pPr>
              <w:spacing w:line="400" w:lineRule="exact"/>
              <w:jc w:val="center"/>
              <w:rPr>
                <w:rFonts w:ascii="微软雅黑" w:eastAsia="微软雅黑" w:hAnsi="微软雅黑"/>
                <w:szCs w:val="21"/>
              </w:rPr>
            </w:pPr>
            <w:r w:rsidRPr="00E07D40">
              <w:rPr>
                <w:rFonts w:ascii="微软雅黑" w:eastAsia="微软雅黑" w:hAnsi="微软雅黑" w:hint="eastAsia"/>
                <w:szCs w:val="21"/>
              </w:rPr>
              <w:t>赵莹莹</w:t>
            </w:r>
          </w:p>
        </w:tc>
        <w:tc>
          <w:tcPr>
            <w:tcW w:w="3119" w:type="dxa"/>
            <w:vAlign w:val="center"/>
          </w:tcPr>
          <w:p w:rsidR="00B0716F" w:rsidRPr="00E07D40" w:rsidRDefault="00B0716F" w:rsidP="00137F0A">
            <w:pPr>
              <w:spacing w:line="400" w:lineRule="exact"/>
              <w:rPr>
                <w:rFonts w:ascii="微软雅黑" w:eastAsia="微软雅黑" w:hAnsi="微软雅黑"/>
                <w:szCs w:val="21"/>
              </w:rPr>
            </w:pPr>
            <w:r w:rsidRPr="00E07D40">
              <w:rPr>
                <w:rFonts w:ascii="微软雅黑" w:eastAsia="微软雅黑" w:hAnsi="微软雅黑" w:hint="eastAsia"/>
                <w:szCs w:val="21"/>
              </w:rPr>
              <w:t>瞿婷、谢晓芸、李琳、张洁、杨晓娇</w:t>
            </w:r>
          </w:p>
        </w:tc>
        <w:tc>
          <w:tcPr>
            <w:tcW w:w="3685" w:type="dxa"/>
            <w:vAlign w:val="center"/>
          </w:tcPr>
          <w:p w:rsidR="00B0716F" w:rsidRPr="00E07D40" w:rsidRDefault="00B0716F" w:rsidP="00137F0A">
            <w:pPr>
              <w:spacing w:line="400" w:lineRule="exact"/>
              <w:rPr>
                <w:rFonts w:ascii="微软雅黑" w:eastAsia="微软雅黑" w:hAnsi="微软雅黑"/>
                <w:szCs w:val="21"/>
              </w:rPr>
            </w:pPr>
            <w:r w:rsidRPr="00E07D40">
              <w:rPr>
                <w:rFonts w:ascii="微软雅黑" w:eastAsia="微软雅黑" w:hAnsi="微软雅黑" w:hint="eastAsia"/>
                <w:szCs w:val="21"/>
              </w:rPr>
              <w:t>智能笔在大班幼儿自主阅读中的应用研究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46</w:t>
            </w:r>
          </w:p>
        </w:tc>
        <w:tc>
          <w:tcPr>
            <w:tcW w:w="1702" w:type="dxa"/>
            <w:vAlign w:val="center"/>
          </w:tcPr>
          <w:p w:rsidR="00B0716F" w:rsidRPr="00E07D40" w:rsidRDefault="00B0716F" w:rsidP="00137F0A">
            <w:pPr>
              <w:spacing w:line="400" w:lineRule="exact"/>
              <w:jc w:val="center"/>
              <w:rPr>
                <w:rFonts w:ascii="微软雅黑" w:eastAsia="微软雅黑" w:hAnsi="微软雅黑"/>
                <w:szCs w:val="21"/>
              </w:rPr>
            </w:pPr>
            <w:r w:rsidRPr="00E07D40">
              <w:rPr>
                <w:rFonts w:ascii="微软雅黑" w:eastAsia="微软雅黑" w:hAnsi="微软雅黑" w:hint="eastAsia"/>
                <w:szCs w:val="21"/>
              </w:rPr>
              <w:t>西渡幼儿园</w:t>
            </w:r>
          </w:p>
        </w:tc>
        <w:tc>
          <w:tcPr>
            <w:tcW w:w="1134" w:type="dxa"/>
            <w:vAlign w:val="center"/>
          </w:tcPr>
          <w:p w:rsidR="00B0716F" w:rsidRPr="00E07D40" w:rsidRDefault="00B0716F" w:rsidP="00137F0A">
            <w:pPr>
              <w:spacing w:line="400" w:lineRule="exact"/>
              <w:jc w:val="center"/>
              <w:rPr>
                <w:rFonts w:ascii="微软雅黑" w:eastAsia="微软雅黑" w:hAnsi="微软雅黑"/>
                <w:szCs w:val="21"/>
              </w:rPr>
            </w:pPr>
            <w:r w:rsidRPr="00E07D40">
              <w:rPr>
                <w:rFonts w:ascii="微软雅黑" w:eastAsia="微软雅黑" w:hAnsi="微软雅黑"/>
                <w:szCs w:val="21"/>
              </w:rPr>
              <w:t>YB19139</w:t>
            </w:r>
          </w:p>
        </w:tc>
        <w:tc>
          <w:tcPr>
            <w:tcW w:w="850" w:type="dxa"/>
            <w:vAlign w:val="center"/>
          </w:tcPr>
          <w:p w:rsidR="00B0716F" w:rsidRPr="00E07D40" w:rsidRDefault="00B0716F" w:rsidP="00137F0A">
            <w:pPr>
              <w:spacing w:line="400" w:lineRule="exact"/>
              <w:jc w:val="center"/>
              <w:rPr>
                <w:rFonts w:ascii="微软雅黑" w:eastAsia="微软雅黑" w:hAnsi="微软雅黑"/>
                <w:szCs w:val="21"/>
              </w:rPr>
            </w:pPr>
            <w:r w:rsidRPr="00E07D40">
              <w:rPr>
                <w:rFonts w:ascii="微软雅黑" w:eastAsia="微软雅黑" w:hAnsi="微软雅黑" w:hint="eastAsia"/>
                <w:szCs w:val="21"/>
              </w:rPr>
              <w:t>吴玲英</w:t>
            </w:r>
          </w:p>
        </w:tc>
        <w:tc>
          <w:tcPr>
            <w:tcW w:w="3119" w:type="dxa"/>
            <w:vAlign w:val="center"/>
          </w:tcPr>
          <w:p w:rsidR="00B0716F" w:rsidRPr="00E07D40" w:rsidRDefault="00B0716F" w:rsidP="00137F0A">
            <w:pPr>
              <w:spacing w:line="400" w:lineRule="exact"/>
              <w:rPr>
                <w:rFonts w:ascii="微软雅黑" w:eastAsia="微软雅黑" w:hAnsi="微软雅黑"/>
                <w:szCs w:val="21"/>
              </w:rPr>
            </w:pPr>
            <w:r w:rsidRPr="00E07D40">
              <w:rPr>
                <w:rFonts w:ascii="微软雅黑" w:eastAsia="微软雅黑" w:hAnsi="微软雅黑" w:hint="eastAsia"/>
                <w:szCs w:val="21"/>
              </w:rPr>
              <w:t>蒋美勤、石晶、薛琼、邱艳霞、严伟、徐雪妹</w:t>
            </w:r>
          </w:p>
        </w:tc>
        <w:tc>
          <w:tcPr>
            <w:tcW w:w="3685" w:type="dxa"/>
            <w:vAlign w:val="center"/>
          </w:tcPr>
          <w:p w:rsidR="00B0716F" w:rsidRPr="00E07D40" w:rsidRDefault="00B0716F" w:rsidP="00137F0A">
            <w:pPr>
              <w:spacing w:line="400" w:lineRule="exact"/>
              <w:rPr>
                <w:rFonts w:ascii="微软雅黑" w:eastAsia="微软雅黑" w:hAnsi="微软雅黑"/>
                <w:szCs w:val="21"/>
              </w:rPr>
            </w:pPr>
            <w:r w:rsidRPr="00E07D40">
              <w:rPr>
                <w:rFonts w:ascii="微软雅黑" w:eastAsia="微软雅黑" w:hAnsi="微软雅黑" w:hint="eastAsia"/>
                <w:szCs w:val="21"/>
              </w:rPr>
              <w:t>助推幼儿园教师专业自觉成长机制的实践研究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47</w:t>
            </w:r>
          </w:p>
        </w:tc>
        <w:tc>
          <w:tcPr>
            <w:tcW w:w="1702" w:type="dxa"/>
            <w:vAlign w:val="center"/>
          </w:tcPr>
          <w:p w:rsidR="00B0716F" w:rsidRPr="00FE0663" w:rsidRDefault="00B0716F" w:rsidP="00137F0A">
            <w:pPr>
              <w:spacing w:line="400" w:lineRule="exact"/>
              <w:jc w:val="center"/>
              <w:rPr>
                <w:rFonts w:ascii="微软雅黑" w:eastAsia="微软雅黑" w:hAnsi="微软雅黑"/>
                <w:szCs w:val="21"/>
              </w:rPr>
            </w:pPr>
            <w:r w:rsidRPr="00FE0663">
              <w:rPr>
                <w:rFonts w:ascii="微软雅黑" w:eastAsia="微软雅黑" w:hAnsi="微软雅黑" w:hint="eastAsia"/>
                <w:szCs w:val="21"/>
              </w:rPr>
              <w:t>满天星幼儿园</w:t>
            </w:r>
          </w:p>
        </w:tc>
        <w:tc>
          <w:tcPr>
            <w:tcW w:w="1134" w:type="dxa"/>
            <w:vAlign w:val="center"/>
          </w:tcPr>
          <w:p w:rsidR="00B0716F" w:rsidRPr="00FE0663" w:rsidRDefault="00B0716F" w:rsidP="00137F0A">
            <w:pPr>
              <w:spacing w:line="400" w:lineRule="exact"/>
              <w:jc w:val="center"/>
              <w:rPr>
                <w:rFonts w:ascii="微软雅黑" w:eastAsia="微软雅黑" w:hAnsi="微软雅黑"/>
                <w:szCs w:val="21"/>
              </w:rPr>
            </w:pPr>
            <w:r w:rsidRPr="00FE0663">
              <w:rPr>
                <w:rFonts w:ascii="微软雅黑" w:eastAsia="微软雅黑" w:hAnsi="微软雅黑"/>
                <w:szCs w:val="21"/>
              </w:rPr>
              <w:t>YB18021</w:t>
            </w:r>
          </w:p>
        </w:tc>
        <w:tc>
          <w:tcPr>
            <w:tcW w:w="850" w:type="dxa"/>
            <w:vAlign w:val="center"/>
          </w:tcPr>
          <w:p w:rsidR="00B0716F" w:rsidRPr="00FE0663" w:rsidRDefault="00B0716F" w:rsidP="00137F0A">
            <w:pPr>
              <w:spacing w:line="400" w:lineRule="exact"/>
              <w:jc w:val="center"/>
              <w:rPr>
                <w:rFonts w:ascii="微软雅黑" w:eastAsia="微软雅黑" w:hAnsi="微软雅黑"/>
                <w:szCs w:val="21"/>
              </w:rPr>
            </w:pPr>
            <w:r w:rsidRPr="00FE0663">
              <w:rPr>
                <w:rFonts w:ascii="微软雅黑" w:eastAsia="微软雅黑" w:hAnsi="微软雅黑" w:hint="eastAsia"/>
                <w:szCs w:val="21"/>
              </w:rPr>
              <w:t>沈</w:t>
            </w:r>
            <w:r>
              <w:rPr>
                <w:rFonts w:ascii="微软雅黑" w:eastAsia="微软雅黑" w:hAnsi="微软雅黑"/>
                <w:szCs w:val="21"/>
              </w:rPr>
              <w:t xml:space="preserve">  </w:t>
            </w:r>
            <w:r w:rsidRPr="00FE0663">
              <w:rPr>
                <w:rFonts w:ascii="微软雅黑" w:eastAsia="微软雅黑" w:hAnsi="微软雅黑" w:hint="eastAsia"/>
                <w:szCs w:val="21"/>
              </w:rPr>
              <w:t>英</w:t>
            </w:r>
          </w:p>
        </w:tc>
        <w:tc>
          <w:tcPr>
            <w:tcW w:w="3119" w:type="dxa"/>
            <w:vAlign w:val="center"/>
          </w:tcPr>
          <w:p w:rsidR="00B0716F" w:rsidRPr="00FE0663" w:rsidRDefault="00B0716F" w:rsidP="00137F0A">
            <w:pPr>
              <w:spacing w:line="400" w:lineRule="exact"/>
              <w:rPr>
                <w:rFonts w:ascii="微软雅黑" w:eastAsia="微软雅黑" w:hAnsi="微软雅黑"/>
                <w:szCs w:val="21"/>
              </w:rPr>
            </w:pPr>
            <w:r w:rsidRPr="00FE0663">
              <w:rPr>
                <w:rFonts w:ascii="微软雅黑" w:eastAsia="微软雅黑" w:hAnsi="微软雅黑" w:hint="eastAsia"/>
                <w:szCs w:val="21"/>
              </w:rPr>
              <w:t>顾丽英、李静、刘音佳、黄利利、李园、董佳、张海艳</w:t>
            </w:r>
          </w:p>
        </w:tc>
        <w:tc>
          <w:tcPr>
            <w:tcW w:w="3685" w:type="dxa"/>
            <w:vAlign w:val="center"/>
          </w:tcPr>
          <w:p w:rsidR="00B0716F" w:rsidRPr="00FE0663" w:rsidRDefault="00B0716F" w:rsidP="00137F0A">
            <w:pPr>
              <w:spacing w:line="400" w:lineRule="exact"/>
              <w:rPr>
                <w:rFonts w:ascii="微软雅黑" w:eastAsia="微软雅黑" w:hAnsi="微软雅黑"/>
                <w:szCs w:val="21"/>
              </w:rPr>
            </w:pPr>
            <w:r w:rsidRPr="00FE0663">
              <w:rPr>
                <w:rFonts w:ascii="微软雅黑" w:eastAsia="微软雅黑" w:hAnsi="微软雅黑" w:hint="eastAsia"/>
                <w:szCs w:val="21"/>
              </w:rPr>
              <w:t>优化幼儿园野趣竹运动课程实施的行动研究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南桥小学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YB19102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卫</w:t>
            </w:r>
            <w:r>
              <w:rPr>
                <w:rFonts w:ascii="微软雅黑" w:eastAsia="微软雅黑" w:hAnsi="微软雅黑"/>
                <w:szCs w:val="21"/>
              </w:rPr>
              <w:t xml:space="preserve">  </w:t>
            </w:r>
            <w:r w:rsidRPr="00C52919">
              <w:rPr>
                <w:rFonts w:ascii="微软雅黑" w:eastAsia="微软雅黑" w:hAnsi="微软雅黑" w:hint="eastAsia"/>
                <w:szCs w:val="21"/>
              </w:rPr>
              <w:t>琼</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郭燕、岑朝颖、姚程宇、王香红、韩笑、徐定慧</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w:t>
            </w:r>
            <w:r w:rsidRPr="00C52919">
              <w:rPr>
                <w:rFonts w:ascii="微软雅黑" w:eastAsia="微软雅黑" w:hAnsi="微软雅黑"/>
                <w:szCs w:val="21"/>
              </w:rPr>
              <w:t>i</w:t>
            </w:r>
            <w:r w:rsidRPr="00C52919">
              <w:rPr>
                <w:rFonts w:ascii="微软雅黑" w:eastAsia="微软雅黑" w:hAnsi="微软雅黑" w:hint="eastAsia"/>
                <w:szCs w:val="21"/>
              </w:rPr>
              <w:t>奉贤·贤文化”视野下的班本德育课程开发及实施的实践研究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49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南桥小学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YB19110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丁艳馨</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郭燕、朱文妹、岑朝颖、王晓岚、姚程宇、徐定慧</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道德与法治统编教材视野下的道法有效融合的实践研究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50</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南桥小学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YB19100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杨叶青</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茅忆婷、王怡婷、金琳、顾卫婷、周丹、郁燕、顾黄华</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小学数学高年级“综合与实践”教学中学生建模意识培养的实践研究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51</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古华小学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YB19093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许志毅</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王卫芬、袁秀华等</w:t>
            </w:r>
            <w:r w:rsidRPr="00C52919">
              <w:rPr>
                <w:rFonts w:ascii="微软雅黑" w:eastAsia="微软雅黑" w:hAnsi="微软雅黑"/>
                <w:szCs w:val="21"/>
              </w:rPr>
              <w:t>6</w:t>
            </w:r>
            <w:r w:rsidRPr="00C52919">
              <w:rPr>
                <w:rFonts w:ascii="微软雅黑" w:eastAsia="微软雅黑" w:hAnsi="微软雅黑" w:hint="eastAsia"/>
                <w:szCs w:val="21"/>
              </w:rPr>
              <w:t>人</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借助错题集实施点“慧”小学生数学思维能力的实践研究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52</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解放路小学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YB19080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徐柳花</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王彩凤、关远馨、王春华、顾爱红</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小学高年级基于教材的整本书阅读指导策略的实践研究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53</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解放路小学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YB19090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丁</w:t>
            </w:r>
            <w:r>
              <w:rPr>
                <w:rFonts w:ascii="微软雅黑" w:eastAsia="微软雅黑" w:hAnsi="微软雅黑"/>
                <w:szCs w:val="21"/>
              </w:rPr>
              <w:t xml:space="preserve">  </w:t>
            </w:r>
            <w:r w:rsidRPr="00C52919">
              <w:rPr>
                <w:rFonts w:ascii="微软雅黑" w:eastAsia="微软雅黑" w:hAnsi="微软雅黑" w:hint="eastAsia"/>
                <w:szCs w:val="21"/>
              </w:rPr>
              <w:t>玲</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卫陆英、朱益维、张欢</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以核心素养为导向的小学数学课前调研的策略研究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54</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青村小学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YB19107</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张晓华</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沈勤华</w:t>
            </w:r>
            <w:r>
              <w:rPr>
                <w:rFonts w:ascii="微软雅黑" w:eastAsia="微软雅黑" w:hAnsi="微软雅黑" w:hint="eastAsia"/>
                <w:szCs w:val="21"/>
              </w:rPr>
              <w:t>、</w:t>
            </w:r>
            <w:r w:rsidRPr="00C52919">
              <w:rPr>
                <w:rFonts w:ascii="微软雅黑" w:eastAsia="微软雅黑" w:hAnsi="微软雅黑" w:hint="eastAsia"/>
                <w:szCs w:val="21"/>
              </w:rPr>
              <w:t>张钱浩</w:t>
            </w:r>
            <w:r>
              <w:rPr>
                <w:rFonts w:ascii="微软雅黑" w:eastAsia="微软雅黑" w:hAnsi="微软雅黑" w:hint="eastAsia"/>
                <w:szCs w:val="21"/>
              </w:rPr>
              <w:t>、</w:t>
            </w:r>
            <w:r w:rsidRPr="00C52919">
              <w:rPr>
                <w:rFonts w:ascii="微软雅黑" w:eastAsia="微软雅黑" w:hAnsi="微软雅黑" w:hint="eastAsia"/>
                <w:szCs w:val="21"/>
              </w:rPr>
              <w:t>唐友忠</w:t>
            </w:r>
            <w:r>
              <w:rPr>
                <w:rFonts w:ascii="微软雅黑" w:eastAsia="微软雅黑" w:hAnsi="微软雅黑" w:hint="eastAsia"/>
                <w:szCs w:val="21"/>
              </w:rPr>
              <w:t>、</w:t>
            </w:r>
            <w:r w:rsidRPr="00C52919">
              <w:rPr>
                <w:rFonts w:ascii="微软雅黑" w:eastAsia="微软雅黑" w:hAnsi="微软雅黑" w:hint="eastAsia"/>
                <w:szCs w:val="21"/>
              </w:rPr>
              <w:t>陆</w:t>
            </w:r>
            <w:r w:rsidRPr="00C52919">
              <w:rPr>
                <w:rFonts w:ascii="微软雅黑" w:eastAsia="微软雅黑" w:hAnsi="微软雅黑"/>
                <w:szCs w:val="21"/>
              </w:rPr>
              <w:t xml:space="preserve">  </w:t>
            </w:r>
            <w:r w:rsidRPr="00C52919">
              <w:rPr>
                <w:rFonts w:ascii="微软雅黑" w:eastAsia="微软雅黑" w:hAnsi="微软雅黑" w:hint="eastAsia"/>
                <w:szCs w:val="21"/>
              </w:rPr>
              <w:t>锋</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运用安全体验室开展小学民防教育的实践研究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55</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青村小学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YB19105</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陈艳坤</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朱华辉</w:t>
            </w:r>
            <w:r>
              <w:rPr>
                <w:rFonts w:ascii="微软雅黑" w:eastAsia="微软雅黑" w:hAnsi="微软雅黑" w:hint="eastAsia"/>
                <w:szCs w:val="21"/>
              </w:rPr>
              <w:t>、</w:t>
            </w:r>
            <w:r w:rsidRPr="00C52919">
              <w:rPr>
                <w:rFonts w:ascii="微软雅黑" w:eastAsia="微软雅黑" w:hAnsi="微软雅黑" w:hint="eastAsia"/>
                <w:szCs w:val="21"/>
              </w:rPr>
              <w:t>宋嘉敏</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基于核心素养提高小学音乐课堂教学乐感与音乐美感表现的实践研究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56</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青村小学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YB19103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蔡琴妹</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唐友忠、邬春花、褚妹华、顾利华、杜爱芬、刘婷婷、陆钱丽</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农村小学家庭教育促进学生学习习惯养成的实践研究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57</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奉城第二小学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YB19085</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闫广场</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凌强</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基于中国画思维方式的儿童画教学方法的实践研究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海湾小学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YB19096</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廖</w:t>
            </w:r>
            <w:r>
              <w:rPr>
                <w:rFonts w:ascii="微软雅黑" w:eastAsia="微软雅黑" w:hAnsi="微软雅黑"/>
                <w:szCs w:val="21"/>
              </w:rPr>
              <w:t xml:space="preserve">  </w:t>
            </w:r>
            <w:r w:rsidRPr="00C52919">
              <w:rPr>
                <w:rFonts w:ascii="微软雅黑" w:eastAsia="微软雅黑" w:hAnsi="微软雅黑" w:hint="eastAsia"/>
                <w:szCs w:val="21"/>
              </w:rPr>
              <w:t>琼</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鞠艳、王晴、刘佩茹、沈婷、宋燕</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提高小学中高年级学生自主管理班级能力的案例研究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59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海湾小学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YB18134</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曹</w:t>
            </w:r>
            <w:r>
              <w:rPr>
                <w:rFonts w:ascii="微软雅黑" w:eastAsia="微软雅黑" w:hAnsi="微软雅黑"/>
                <w:szCs w:val="21"/>
              </w:rPr>
              <w:t xml:space="preserve">  </w:t>
            </w:r>
            <w:r w:rsidRPr="00C52919">
              <w:rPr>
                <w:rFonts w:ascii="微软雅黑" w:eastAsia="微软雅黑" w:hAnsi="微软雅黑" w:hint="eastAsia"/>
                <w:szCs w:val="21"/>
              </w:rPr>
              <w:t>石</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陆丽红、王晴、廖智琴、顾岱璐</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以儿童文学为依托培养小学高年级语文阅读素养的实践研究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60</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海湾小学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YB19064</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蒋</w:t>
            </w:r>
            <w:r>
              <w:rPr>
                <w:rFonts w:ascii="微软雅黑" w:eastAsia="微软雅黑" w:hAnsi="微软雅黑"/>
                <w:szCs w:val="21"/>
              </w:rPr>
              <w:t xml:space="preserve">  </w:t>
            </w:r>
            <w:r w:rsidRPr="00C52919">
              <w:rPr>
                <w:rFonts w:ascii="微软雅黑" w:eastAsia="微软雅黑" w:hAnsi="微软雅黑" w:hint="eastAsia"/>
                <w:szCs w:val="21"/>
              </w:rPr>
              <w:t>迎</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王晴、刘沛茹、许静、杨菲、王嘉伟</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学生综合素质评价背景下学校“贤文化”校本德育课程建设的实践研究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61</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明德外国语小学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YB19089</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刘</w:t>
            </w:r>
            <w:r>
              <w:rPr>
                <w:rFonts w:ascii="微软雅黑" w:eastAsia="微软雅黑" w:hAnsi="微软雅黑"/>
                <w:szCs w:val="21"/>
              </w:rPr>
              <w:t xml:space="preserve">  </w:t>
            </w:r>
            <w:r w:rsidRPr="00C52919">
              <w:rPr>
                <w:rFonts w:ascii="微软雅黑" w:eastAsia="微软雅黑" w:hAnsi="微软雅黑" w:hint="eastAsia"/>
                <w:szCs w:val="21"/>
              </w:rPr>
              <w:t>艳</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高春红</w:t>
            </w:r>
            <w:r>
              <w:rPr>
                <w:rFonts w:ascii="微软雅黑" w:eastAsia="微软雅黑" w:hAnsi="微软雅黑" w:hint="eastAsia"/>
                <w:szCs w:val="21"/>
              </w:rPr>
              <w:t>、</w:t>
            </w:r>
            <w:r w:rsidRPr="00C52919">
              <w:rPr>
                <w:rFonts w:ascii="微软雅黑" w:eastAsia="微软雅黑" w:hAnsi="微软雅黑" w:hint="eastAsia"/>
                <w:szCs w:val="21"/>
              </w:rPr>
              <w:t>徐娟</w:t>
            </w:r>
            <w:r>
              <w:rPr>
                <w:rFonts w:ascii="微软雅黑" w:eastAsia="微软雅黑" w:hAnsi="微软雅黑" w:hint="eastAsia"/>
                <w:szCs w:val="21"/>
              </w:rPr>
              <w:t>、</w:t>
            </w:r>
            <w:r w:rsidRPr="00C52919">
              <w:rPr>
                <w:rFonts w:ascii="微软雅黑" w:eastAsia="微软雅黑" w:hAnsi="微软雅黑" w:hint="eastAsia"/>
                <w:szCs w:val="21"/>
              </w:rPr>
              <w:t>陆文婷</w:t>
            </w:r>
            <w:r>
              <w:rPr>
                <w:rFonts w:ascii="微软雅黑" w:eastAsia="微软雅黑" w:hAnsi="微软雅黑" w:hint="eastAsia"/>
                <w:szCs w:val="21"/>
              </w:rPr>
              <w:t>、</w:t>
            </w:r>
            <w:r w:rsidRPr="00C52919">
              <w:rPr>
                <w:rFonts w:ascii="微软雅黑" w:eastAsia="微软雅黑" w:hAnsi="微软雅黑" w:hint="eastAsia"/>
                <w:szCs w:val="21"/>
              </w:rPr>
              <w:t>杨晓彤</w:t>
            </w:r>
            <w:r>
              <w:rPr>
                <w:rFonts w:ascii="微软雅黑" w:eastAsia="微软雅黑" w:hAnsi="微软雅黑" w:hint="eastAsia"/>
                <w:szCs w:val="21"/>
              </w:rPr>
              <w:t>、</w:t>
            </w:r>
            <w:r w:rsidRPr="00C52919">
              <w:rPr>
                <w:rFonts w:ascii="微软雅黑" w:eastAsia="微软雅黑" w:hAnsi="微软雅黑" w:hint="eastAsia"/>
                <w:szCs w:val="21"/>
              </w:rPr>
              <w:t>方雨薇</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小学低年段道法课中有效渗透法治教育的实践研究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62</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明德外国语小学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YB19094</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陈</w:t>
            </w:r>
            <w:r>
              <w:rPr>
                <w:rFonts w:ascii="微软雅黑" w:eastAsia="微软雅黑" w:hAnsi="微软雅黑"/>
                <w:szCs w:val="21"/>
              </w:rPr>
              <w:t xml:space="preserve">  </w:t>
            </w:r>
            <w:r w:rsidRPr="00C52919">
              <w:rPr>
                <w:rFonts w:ascii="微软雅黑" w:eastAsia="微软雅黑" w:hAnsi="微软雅黑" w:hint="eastAsia"/>
                <w:szCs w:val="21"/>
              </w:rPr>
              <w:t>磊</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陈静</w:t>
            </w:r>
            <w:r>
              <w:rPr>
                <w:rFonts w:ascii="微软雅黑" w:eastAsia="微软雅黑" w:hAnsi="微软雅黑" w:hint="eastAsia"/>
                <w:szCs w:val="21"/>
              </w:rPr>
              <w:t>、</w:t>
            </w:r>
            <w:r w:rsidRPr="00C52919">
              <w:rPr>
                <w:rFonts w:ascii="微软雅黑" w:eastAsia="微软雅黑" w:hAnsi="微软雅黑" w:hint="eastAsia"/>
                <w:szCs w:val="21"/>
              </w:rPr>
              <w:t>朱依依</w:t>
            </w:r>
            <w:r>
              <w:rPr>
                <w:rFonts w:ascii="微软雅黑" w:eastAsia="微软雅黑" w:hAnsi="微软雅黑" w:hint="eastAsia"/>
                <w:szCs w:val="21"/>
              </w:rPr>
              <w:t>、</w:t>
            </w:r>
            <w:r w:rsidRPr="00C52919">
              <w:rPr>
                <w:rFonts w:ascii="微软雅黑" w:eastAsia="微软雅黑" w:hAnsi="微软雅黑" w:hint="eastAsia"/>
                <w:szCs w:val="21"/>
              </w:rPr>
              <w:t>程荣</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小学自然课堂中运用同屏上传提升学生实证研究能力的实践研究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63</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奉教院附小</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YB19101</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王秀明</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单雯雯</w:t>
            </w:r>
            <w:r w:rsidRPr="00C52919">
              <w:rPr>
                <w:rFonts w:ascii="微软雅黑" w:eastAsia="微软雅黑" w:hAnsi="微软雅黑"/>
                <w:szCs w:val="21"/>
              </w:rPr>
              <w:t xml:space="preserve">  </w:t>
            </w:r>
            <w:r w:rsidRPr="00C52919">
              <w:rPr>
                <w:rFonts w:ascii="微软雅黑" w:eastAsia="微软雅黑" w:hAnsi="微软雅黑" w:hint="eastAsia"/>
                <w:szCs w:val="21"/>
              </w:rPr>
              <w:t>李梅陈维娜</w:t>
            </w:r>
            <w:r w:rsidRPr="00C52919">
              <w:rPr>
                <w:rFonts w:ascii="微软雅黑" w:eastAsia="微软雅黑" w:hAnsi="微软雅黑"/>
                <w:szCs w:val="21"/>
              </w:rPr>
              <w:t xml:space="preserve">  </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融入相声艺术提升学生语言表达素养的实践研究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64</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奉教院附小</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YB19097</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谢</w:t>
            </w:r>
            <w:r>
              <w:rPr>
                <w:rFonts w:ascii="微软雅黑" w:eastAsia="微软雅黑" w:hAnsi="微软雅黑"/>
                <w:szCs w:val="21"/>
              </w:rPr>
              <w:t xml:space="preserve">  </w:t>
            </w:r>
            <w:r w:rsidRPr="00C52919">
              <w:rPr>
                <w:rFonts w:ascii="微软雅黑" w:eastAsia="微软雅黑" w:hAnsi="微软雅黑" w:hint="eastAsia"/>
                <w:szCs w:val="21"/>
              </w:rPr>
              <w:t>沁</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何哲慧</w:t>
            </w:r>
            <w:r w:rsidRPr="00C52919">
              <w:rPr>
                <w:rFonts w:ascii="微软雅黑" w:eastAsia="微软雅黑" w:hAnsi="微软雅黑"/>
                <w:szCs w:val="21"/>
              </w:rPr>
              <w:t xml:space="preserve"> </w:t>
            </w:r>
            <w:r w:rsidRPr="00C52919">
              <w:rPr>
                <w:rFonts w:ascii="微软雅黑" w:eastAsia="微软雅黑" w:hAnsi="微软雅黑" w:hint="eastAsia"/>
                <w:szCs w:val="21"/>
              </w:rPr>
              <w:t>曹阳</w:t>
            </w:r>
            <w:r w:rsidRPr="00C52919">
              <w:rPr>
                <w:rFonts w:ascii="微软雅黑" w:eastAsia="微软雅黑" w:hAnsi="微软雅黑"/>
                <w:szCs w:val="21"/>
              </w:rPr>
              <w:t xml:space="preserve"> </w:t>
            </w:r>
            <w:r w:rsidRPr="00C52919">
              <w:rPr>
                <w:rFonts w:ascii="微软雅黑" w:eastAsia="微软雅黑" w:hAnsi="微软雅黑" w:hint="eastAsia"/>
                <w:szCs w:val="21"/>
              </w:rPr>
              <w:t>余安勤</w:t>
            </w:r>
            <w:r w:rsidRPr="00C52919">
              <w:rPr>
                <w:rFonts w:ascii="微软雅黑" w:eastAsia="微软雅黑" w:hAnsi="微软雅黑"/>
                <w:szCs w:val="21"/>
              </w:rPr>
              <w:t xml:space="preserve"> </w:t>
            </w:r>
            <w:r w:rsidRPr="00C52919">
              <w:rPr>
                <w:rFonts w:ascii="微软雅黑" w:eastAsia="微软雅黑" w:hAnsi="微软雅黑" w:hint="eastAsia"/>
                <w:szCs w:val="21"/>
              </w:rPr>
              <w:t>俞易</w:t>
            </w:r>
            <w:r w:rsidRPr="00C52919">
              <w:rPr>
                <w:rFonts w:ascii="微软雅黑" w:eastAsia="微软雅黑" w:hAnsi="微软雅黑"/>
                <w:szCs w:val="21"/>
              </w:rPr>
              <w:t xml:space="preserve"> </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运用小当家岗位制培育小学生劳动素养的实践研究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65</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奉教院附小</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YB19109</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姜燕燕</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范军英</w:t>
            </w:r>
            <w:r w:rsidRPr="00C52919">
              <w:rPr>
                <w:rFonts w:ascii="微软雅黑" w:eastAsia="微软雅黑" w:hAnsi="微软雅黑"/>
                <w:szCs w:val="21"/>
              </w:rPr>
              <w:t xml:space="preserve">  </w:t>
            </w:r>
            <w:r w:rsidRPr="00C52919">
              <w:rPr>
                <w:rFonts w:ascii="微软雅黑" w:eastAsia="微软雅黑" w:hAnsi="微软雅黑" w:hint="eastAsia"/>
                <w:szCs w:val="21"/>
              </w:rPr>
              <w:t>夏晨辉</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基于问题解决的小学高年级学生数学语言学习与运用的案例研究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66</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奉教院附小</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张</w:t>
            </w:r>
            <w:r>
              <w:rPr>
                <w:rFonts w:ascii="微软雅黑" w:eastAsia="微软雅黑" w:hAnsi="微软雅黑"/>
                <w:szCs w:val="21"/>
              </w:rPr>
              <w:t xml:space="preserve">  </w:t>
            </w:r>
            <w:r w:rsidRPr="00C52919">
              <w:rPr>
                <w:rFonts w:ascii="微软雅黑" w:eastAsia="微软雅黑" w:hAnsi="微软雅黑" w:hint="eastAsia"/>
                <w:szCs w:val="21"/>
              </w:rPr>
              <w:t>玲</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何芳</w:t>
            </w:r>
            <w:r w:rsidRPr="00C52919">
              <w:rPr>
                <w:rFonts w:ascii="微软雅黑" w:eastAsia="微软雅黑" w:hAnsi="微软雅黑"/>
                <w:szCs w:val="21"/>
              </w:rPr>
              <w:t xml:space="preserve"> </w:t>
            </w:r>
            <w:r>
              <w:rPr>
                <w:rFonts w:ascii="微软雅黑" w:eastAsia="微软雅黑" w:hAnsi="微软雅黑" w:hint="eastAsia"/>
                <w:szCs w:val="21"/>
              </w:rPr>
              <w:t>、</w:t>
            </w:r>
            <w:r w:rsidRPr="00C52919">
              <w:rPr>
                <w:rFonts w:ascii="微软雅黑" w:eastAsia="微软雅黑" w:hAnsi="微软雅黑" w:hint="eastAsia"/>
                <w:szCs w:val="21"/>
              </w:rPr>
              <w:t>沈家卉</w:t>
            </w:r>
            <w:r>
              <w:rPr>
                <w:rFonts w:ascii="微软雅黑" w:eastAsia="微软雅黑" w:hAnsi="微软雅黑" w:hint="eastAsia"/>
                <w:szCs w:val="21"/>
              </w:rPr>
              <w:t>、</w:t>
            </w:r>
            <w:r w:rsidRPr="00C52919">
              <w:rPr>
                <w:rFonts w:ascii="微软雅黑" w:eastAsia="微软雅黑" w:hAnsi="微软雅黑" w:hint="eastAsia"/>
                <w:szCs w:val="21"/>
              </w:rPr>
              <w:t>吴玉莉</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基于课标的培养小学中高年级学生概括能力的实践研究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67</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奉教院附小</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YB19106</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诸艳玲</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许娇娇</w:t>
            </w:r>
            <w:r w:rsidRPr="00C52919">
              <w:rPr>
                <w:rFonts w:ascii="微软雅黑" w:eastAsia="微软雅黑" w:hAnsi="微软雅黑"/>
                <w:szCs w:val="21"/>
              </w:rPr>
              <w:t xml:space="preserve"> </w:t>
            </w:r>
            <w:r w:rsidRPr="00C52919">
              <w:rPr>
                <w:rFonts w:ascii="微软雅黑" w:eastAsia="微软雅黑" w:hAnsi="微软雅黑" w:hint="eastAsia"/>
                <w:szCs w:val="21"/>
              </w:rPr>
              <w:t>蒋威</w:t>
            </w:r>
            <w:r w:rsidRPr="00C52919">
              <w:rPr>
                <w:rFonts w:ascii="微软雅黑" w:eastAsia="微软雅黑" w:hAnsi="微软雅黑"/>
                <w:szCs w:val="21"/>
              </w:rPr>
              <w:t xml:space="preserve"> </w:t>
            </w:r>
            <w:r w:rsidRPr="00C52919">
              <w:rPr>
                <w:rFonts w:ascii="微软雅黑" w:eastAsia="微软雅黑" w:hAnsi="微软雅黑" w:hint="eastAsia"/>
                <w:szCs w:val="21"/>
              </w:rPr>
              <w:t>张晓燕</w:t>
            </w:r>
            <w:r w:rsidRPr="00C52919">
              <w:rPr>
                <w:rFonts w:ascii="微软雅黑" w:eastAsia="微软雅黑" w:hAnsi="微软雅黑"/>
                <w:szCs w:val="21"/>
              </w:rPr>
              <w:t xml:space="preserve"> </w:t>
            </w:r>
            <w:r w:rsidRPr="00C52919">
              <w:rPr>
                <w:rFonts w:ascii="微软雅黑" w:eastAsia="微软雅黑" w:hAnsi="微软雅黑" w:hint="eastAsia"/>
                <w:szCs w:val="21"/>
              </w:rPr>
              <w:t>李佳佳</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小学高年级英语教学中运用问题教学法提升学生思维品质的实践研究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68</w:t>
            </w:r>
          </w:p>
        </w:tc>
        <w:tc>
          <w:tcPr>
            <w:tcW w:w="1702" w:type="dxa"/>
            <w:vAlign w:val="center"/>
          </w:tcPr>
          <w:p w:rsidR="00B0716F" w:rsidRPr="003C4174" w:rsidRDefault="00B0716F" w:rsidP="00137F0A">
            <w:pPr>
              <w:jc w:val="center"/>
            </w:pPr>
            <w:r w:rsidRPr="003C4174">
              <w:rPr>
                <w:rFonts w:ascii="微软雅黑" w:eastAsia="微软雅黑" w:hAnsi="微软雅黑" w:hint="eastAsia"/>
                <w:szCs w:val="21"/>
              </w:rPr>
              <w:t>实验小学</w:t>
            </w:r>
          </w:p>
        </w:tc>
        <w:tc>
          <w:tcPr>
            <w:tcW w:w="1134" w:type="dxa"/>
            <w:vAlign w:val="center"/>
          </w:tcPr>
          <w:p w:rsidR="00B0716F" w:rsidRPr="003C4174" w:rsidRDefault="00B0716F" w:rsidP="00137F0A">
            <w:pPr>
              <w:spacing w:line="400" w:lineRule="exact"/>
              <w:jc w:val="center"/>
              <w:rPr>
                <w:rFonts w:ascii="微软雅黑" w:eastAsia="微软雅黑" w:hAnsi="微软雅黑"/>
                <w:szCs w:val="21"/>
              </w:rPr>
            </w:pPr>
            <w:r w:rsidRPr="003C4174">
              <w:rPr>
                <w:rFonts w:ascii="微软雅黑" w:eastAsia="微软雅黑" w:hAnsi="微软雅黑"/>
                <w:szCs w:val="21"/>
              </w:rPr>
              <w:t>YB17052</w:t>
            </w:r>
          </w:p>
        </w:tc>
        <w:tc>
          <w:tcPr>
            <w:tcW w:w="850" w:type="dxa"/>
            <w:vAlign w:val="center"/>
          </w:tcPr>
          <w:p w:rsidR="00B0716F" w:rsidRPr="003C4174" w:rsidRDefault="00B0716F" w:rsidP="00137F0A">
            <w:pPr>
              <w:jc w:val="center"/>
              <w:rPr>
                <w:rFonts w:ascii="微软雅黑" w:eastAsia="微软雅黑" w:hAnsi="微软雅黑"/>
                <w:szCs w:val="21"/>
              </w:rPr>
            </w:pPr>
            <w:r w:rsidRPr="003C4174">
              <w:rPr>
                <w:rFonts w:ascii="微软雅黑" w:eastAsia="微软雅黑" w:hAnsi="微软雅黑" w:hint="eastAsia"/>
                <w:szCs w:val="21"/>
              </w:rPr>
              <w:t>李</w:t>
            </w:r>
            <w:r w:rsidRPr="003C4174">
              <w:rPr>
                <w:rFonts w:ascii="微软雅黑" w:eastAsia="微软雅黑" w:hAnsi="微软雅黑"/>
                <w:szCs w:val="21"/>
              </w:rPr>
              <w:t xml:space="preserve">  </w:t>
            </w:r>
            <w:r w:rsidRPr="003C4174">
              <w:rPr>
                <w:rFonts w:ascii="微软雅黑" w:eastAsia="微软雅黑" w:hAnsi="微软雅黑" w:hint="eastAsia"/>
                <w:szCs w:val="21"/>
              </w:rPr>
              <w:t>珍</w:t>
            </w:r>
          </w:p>
        </w:tc>
        <w:tc>
          <w:tcPr>
            <w:tcW w:w="3119" w:type="dxa"/>
            <w:vAlign w:val="center"/>
          </w:tcPr>
          <w:p w:rsidR="00B0716F" w:rsidRPr="003C4174" w:rsidRDefault="00B0716F" w:rsidP="00137F0A">
            <w:pPr>
              <w:spacing w:line="400" w:lineRule="exact"/>
              <w:rPr>
                <w:rFonts w:ascii="微软雅黑" w:eastAsia="微软雅黑" w:hAnsi="微软雅黑"/>
                <w:szCs w:val="21"/>
              </w:rPr>
            </w:pPr>
            <w:r w:rsidRPr="003C4174">
              <w:rPr>
                <w:rFonts w:ascii="微软雅黑" w:eastAsia="微软雅黑" w:hAnsi="微软雅黑" w:hint="eastAsia"/>
                <w:szCs w:val="21"/>
              </w:rPr>
              <w:t>潘黎、曹丹丹、高春峰、王伟、潘哲</w:t>
            </w:r>
          </w:p>
        </w:tc>
        <w:tc>
          <w:tcPr>
            <w:tcW w:w="3685" w:type="dxa"/>
            <w:vAlign w:val="center"/>
          </w:tcPr>
          <w:p w:rsidR="00B0716F" w:rsidRPr="003C4174" w:rsidRDefault="00B0716F" w:rsidP="00137F0A">
            <w:pPr>
              <w:spacing w:line="400" w:lineRule="exact"/>
              <w:rPr>
                <w:rFonts w:ascii="微软雅黑" w:eastAsia="微软雅黑" w:hAnsi="微软雅黑"/>
                <w:szCs w:val="21"/>
              </w:rPr>
            </w:pPr>
            <w:r w:rsidRPr="003C4174">
              <w:rPr>
                <w:rFonts w:ascii="微软雅黑" w:eastAsia="微软雅黑" w:hAnsi="微软雅黑" w:hint="eastAsia"/>
                <w:szCs w:val="21"/>
              </w:rPr>
              <w:t>基于“体质健康标准”下的“家庭体育活动”设计与运用的实践与研究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69</w:t>
            </w:r>
          </w:p>
        </w:tc>
        <w:tc>
          <w:tcPr>
            <w:tcW w:w="1702" w:type="dxa"/>
            <w:vAlign w:val="center"/>
          </w:tcPr>
          <w:p w:rsidR="00B0716F" w:rsidRPr="003C4174" w:rsidRDefault="00B0716F" w:rsidP="00137F0A">
            <w:pPr>
              <w:jc w:val="center"/>
            </w:pPr>
            <w:r w:rsidRPr="003C4174">
              <w:rPr>
                <w:rFonts w:ascii="微软雅黑" w:eastAsia="微软雅黑" w:hAnsi="微软雅黑" w:hint="eastAsia"/>
                <w:szCs w:val="21"/>
              </w:rPr>
              <w:t>实验小学</w:t>
            </w:r>
          </w:p>
        </w:tc>
        <w:tc>
          <w:tcPr>
            <w:tcW w:w="1134" w:type="dxa"/>
            <w:vAlign w:val="center"/>
          </w:tcPr>
          <w:p w:rsidR="00B0716F" w:rsidRPr="003C4174" w:rsidRDefault="00B0716F" w:rsidP="00137F0A">
            <w:pPr>
              <w:spacing w:line="400" w:lineRule="exact"/>
              <w:jc w:val="center"/>
              <w:rPr>
                <w:rFonts w:ascii="微软雅黑" w:eastAsia="微软雅黑" w:hAnsi="微软雅黑"/>
                <w:szCs w:val="21"/>
              </w:rPr>
            </w:pPr>
            <w:r w:rsidRPr="003C4174">
              <w:rPr>
                <w:rFonts w:ascii="微软雅黑" w:eastAsia="微软雅黑" w:hAnsi="微软雅黑"/>
                <w:szCs w:val="21"/>
              </w:rPr>
              <w:t>YB17053</w:t>
            </w:r>
          </w:p>
        </w:tc>
        <w:tc>
          <w:tcPr>
            <w:tcW w:w="850" w:type="dxa"/>
            <w:vAlign w:val="center"/>
          </w:tcPr>
          <w:p w:rsidR="00B0716F" w:rsidRPr="003C4174" w:rsidRDefault="00B0716F" w:rsidP="00137F0A">
            <w:pPr>
              <w:spacing w:line="400" w:lineRule="exact"/>
              <w:jc w:val="center"/>
              <w:rPr>
                <w:rFonts w:ascii="微软雅黑" w:eastAsia="微软雅黑" w:hAnsi="微软雅黑"/>
                <w:szCs w:val="21"/>
              </w:rPr>
            </w:pPr>
            <w:r w:rsidRPr="003C4174">
              <w:rPr>
                <w:rFonts w:ascii="微软雅黑" w:eastAsia="微软雅黑" w:hAnsi="微软雅黑" w:hint="eastAsia"/>
                <w:szCs w:val="21"/>
              </w:rPr>
              <w:t>钟海平</w:t>
            </w:r>
          </w:p>
        </w:tc>
        <w:tc>
          <w:tcPr>
            <w:tcW w:w="3119" w:type="dxa"/>
            <w:vAlign w:val="center"/>
          </w:tcPr>
          <w:p w:rsidR="00B0716F" w:rsidRPr="003C4174" w:rsidRDefault="00B0716F" w:rsidP="00137F0A">
            <w:pPr>
              <w:spacing w:line="400" w:lineRule="exact"/>
              <w:rPr>
                <w:rFonts w:ascii="微软雅黑" w:eastAsia="微软雅黑" w:hAnsi="微软雅黑"/>
                <w:szCs w:val="21"/>
              </w:rPr>
            </w:pPr>
            <w:r w:rsidRPr="003C4174">
              <w:rPr>
                <w:rFonts w:ascii="微软雅黑" w:eastAsia="微软雅黑" w:hAnsi="微软雅黑" w:hint="eastAsia"/>
                <w:szCs w:val="21"/>
              </w:rPr>
              <w:t>莫秀红、俞璎、樊钧</w:t>
            </w:r>
          </w:p>
        </w:tc>
        <w:tc>
          <w:tcPr>
            <w:tcW w:w="3685" w:type="dxa"/>
            <w:vAlign w:val="center"/>
          </w:tcPr>
          <w:p w:rsidR="00B0716F" w:rsidRPr="003C4174" w:rsidRDefault="00B0716F" w:rsidP="00137F0A">
            <w:pPr>
              <w:spacing w:line="400" w:lineRule="exact"/>
              <w:rPr>
                <w:rFonts w:ascii="微软雅黑" w:eastAsia="微软雅黑" w:hAnsi="微软雅黑"/>
                <w:szCs w:val="21"/>
              </w:rPr>
            </w:pPr>
            <w:r w:rsidRPr="003C4174">
              <w:rPr>
                <w:rFonts w:ascii="微软雅黑" w:eastAsia="微软雅黑" w:hAnsi="微软雅黑" w:hint="eastAsia"/>
                <w:szCs w:val="21"/>
              </w:rPr>
              <w:t>在小学国画教学中培育学生审美素养的实践研究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70</w:t>
            </w:r>
          </w:p>
        </w:tc>
        <w:tc>
          <w:tcPr>
            <w:tcW w:w="1702" w:type="dxa"/>
            <w:vAlign w:val="center"/>
          </w:tcPr>
          <w:p w:rsidR="00B0716F" w:rsidRPr="003C4174" w:rsidRDefault="00B0716F" w:rsidP="00137F0A">
            <w:pPr>
              <w:jc w:val="center"/>
            </w:pPr>
            <w:r w:rsidRPr="003C4174">
              <w:rPr>
                <w:rFonts w:ascii="微软雅黑" w:eastAsia="微软雅黑" w:hAnsi="微软雅黑" w:hint="eastAsia"/>
                <w:szCs w:val="21"/>
              </w:rPr>
              <w:t>实验小学</w:t>
            </w:r>
          </w:p>
        </w:tc>
        <w:tc>
          <w:tcPr>
            <w:tcW w:w="1134" w:type="dxa"/>
            <w:vAlign w:val="center"/>
          </w:tcPr>
          <w:p w:rsidR="00B0716F" w:rsidRPr="003C4174" w:rsidRDefault="00B0716F" w:rsidP="00137F0A">
            <w:pPr>
              <w:spacing w:line="400" w:lineRule="exact"/>
              <w:jc w:val="center"/>
              <w:rPr>
                <w:rFonts w:ascii="微软雅黑" w:eastAsia="微软雅黑" w:hAnsi="微软雅黑"/>
                <w:szCs w:val="21"/>
              </w:rPr>
            </w:pPr>
            <w:r w:rsidRPr="003C4174">
              <w:rPr>
                <w:rFonts w:ascii="微软雅黑" w:eastAsia="微软雅黑" w:hAnsi="微软雅黑"/>
                <w:szCs w:val="21"/>
              </w:rPr>
              <w:t>YB19108</w:t>
            </w:r>
          </w:p>
        </w:tc>
        <w:tc>
          <w:tcPr>
            <w:tcW w:w="850" w:type="dxa"/>
            <w:vAlign w:val="center"/>
          </w:tcPr>
          <w:p w:rsidR="00B0716F" w:rsidRPr="003C4174" w:rsidRDefault="00B0716F" w:rsidP="00137F0A">
            <w:pPr>
              <w:spacing w:line="400" w:lineRule="exact"/>
              <w:jc w:val="center"/>
              <w:rPr>
                <w:rFonts w:ascii="微软雅黑" w:eastAsia="微软雅黑" w:hAnsi="微软雅黑"/>
                <w:szCs w:val="21"/>
              </w:rPr>
            </w:pPr>
            <w:r w:rsidRPr="003C4174">
              <w:rPr>
                <w:rFonts w:ascii="微软雅黑" w:eastAsia="微软雅黑" w:hAnsi="微软雅黑" w:hint="eastAsia"/>
                <w:szCs w:val="21"/>
              </w:rPr>
              <w:t>王翠红</w:t>
            </w:r>
          </w:p>
        </w:tc>
        <w:tc>
          <w:tcPr>
            <w:tcW w:w="3119" w:type="dxa"/>
            <w:vAlign w:val="center"/>
          </w:tcPr>
          <w:p w:rsidR="00B0716F" w:rsidRPr="003C4174" w:rsidRDefault="00B0716F" w:rsidP="00137F0A">
            <w:pPr>
              <w:spacing w:line="400" w:lineRule="exact"/>
              <w:rPr>
                <w:rFonts w:ascii="微软雅黑" w:eastAsia="微软雅黑" w:hAnsi="微软雅黑"/>
                <w:szCs w:val="21"/>
              </w:rPr>
            </w:pPr>
            <w:r w:rsidRPr="003C4174">
              <w:rPr>
                <w:rFonts w:ascii="微软雅黑" w:eastAsia="微软雅黑" w:hAnsi="微软雅黑" w:hint="eastAsia"/>
                <w:szCs w:val="21"/>
              </w:rPr>
              <w:t>王翠红、尤慧敏、周云</w:t>
            </w:r>
          </w:p>
        </w:tc>
        <w:tc>
          <w:tcPr>
            <w:tcW w:w="3685" w:type="dxa"/>
            <w:vAlign w:val="center"/>
          </w:tcPr>
          <w:p w:rsidR="00B0716F" w:rsidRPr="003C4174" w:rsidRDefault="00B0716F" w:rsidP="00137F0A">
            <w:pPr>
              <w:spacing w:line="400" w:lineRule="exact"/>
              <w:rPr>
                <w:rFonts w:ascii="微软雅黑" w:eastAsia="微软雅黑" w:hAnsi="微软雅黑"/>
                <w:szCs w:val="21"/>
              </w:rPr>
            </w:pPr>
            <w:r w:rsidRPr="003C4174">
              <w:rPr>
                <w:rFonts w:ascii="微软雅黑" w:eastAsia="微软雅黑" w:hAnsi="微软雅黑" w:hint="eastAsia"/>
                <w:szCs w:val="21"/>
              </w:rPr>
              <w:t>提升小学生现场救护知识和技能的策略研究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71</w:t>
            </w:r>
          </w:p>
        </w:tc>
        <w:tc>
          <w:tcPr>
            <w:tcW w:w="1702" w:type="dxa"/>
            <w:vAlign w:val="center"/>
          </w:tcPr>
          <w:p w:rsidR="00B0716F" w:rsidRPr="003C4174" w:rsidRDefault="00B0716F" w:rsidP="00137F0A">
            <w:pPr>
              <w:jc w:val="center"/>
            </w:pPr>
            <w:r w:rsidRPr="003C4174">
              <w:rPr>
                <w:rFonts w:ascii="微软雅黑" w:eastAsia="微软雅黑" w:hAnsi="微软雅黑" w:hint="eastAsia"/>
                <w:szCs w:val="21"/>
              </w:rPr>
              <w:t>实验小学</w:t>
            </w:r>
          </w:p>
        </w:tc>
        <w:tc>
          <w:tcPr>
            <w:tcW w:w="1134" w:type="dxa"/>
            <w:vAlign w:val="center"/>
          </w:tcPr>
          <w:p w:rsidR="00B0716F" w:rsidRPr="003C4174" w:rsidRDefault="00B0716F" w:rsidP="00137F0A">
            <w:pPr>
              <w:spacing w:line="400" w:lineRule="exact"/>
              <w:jc w:val="center"/>
              <w:rPr>
                <w:rFonts w:ascii="微软雅黑" w:eastAsia="微软雅黑" w:hAnsi="微软雅黑"/>
                <w:szCs w:val="21"/>
              </w:rPr>
            </w:pPr>
            <w:r w:rsidRPr="003C4174">
              <w:rPr>
                <w:rFonts w:ascii="微软雅黑" w:eastAsia="微软雅黑" w:hAnsi="微软雅黑"/>
                <w:szCs w:val="21"/>
              </w:rPr>
              <w:t>YB19111</w:t>
            </w:r>
          </w:p>
        </w:tc>
        <w:tc>
          <w:tcPr>
            <w:tcW w:w="850" w:type="dxa"/>
            <w:vAlign w:val="center"/>
          </w:tcPr>
          <w:p w:rsidR="00B0716F" w:rsidRPr="003C4174" w:rsidRDefault="00B0716F" w:rsidP="00137F0A">
            <w:pPr>
              <w:spacing w:line="400" w:lineRule="exact"/>
              <w:jc w:val="center"/>
              <w:rPr>
                <w:rFonts w:ascii="微软雅黑" w:eastAsia="微软雅黑" w:hAnsi="微软雅黑"/>
                <w:szCs w:val="21"/>
              </w:rPr>
            </w:pPr>
            <w:r w:rsidRPr="003C4174">
              <w:rPr>
                <w:rFonts w:ascii="微软雅黑" w:eastAsia="微软雅黑" w:hAnsi="微软雅黑" w:hint="eastAsia"/>
                <w:szCs w:val="21"/>
              </w:rPr>
              <w:t>王</w:t>
            </w:r>
            <w:r w:rsidRPr="003C4174">
              <w:rPr>
                <w:rFonts w:ascii="微软雅黑" w:eastAsia="微软雅黑" w:hAnsi="微软雅黑"/>
                <w:szCs w:val="21"/>
              </w:rPr>
              <w:t xml:space="preserve">  </w:t>
            </w:r>
            <w:r w:rsidRPr="003C4174">
              <w:rPr>
                <w:rFonts w:ascii="微软雅黑" w:eastAsia="微软雅黑" w:hAnsi="微软雅黑" w:hint="eastAsia"/>
                <w:szCs w:val="21"/>
              </w:rPr>
              <w:t>靓</w:t>
            </w:r>
          </w:p>
        </w:tc>
        <w:tc>
          <w:tcPr>
            <w:tcW w:w="3119" w:type="dxa"/>
            <w:vAlign w:val="center"/>
          </w:tcPr>
          <w:p w:rsidR="00B0716F" w:rsidRPr="003C4174" w:rsidRDefault="00B0716F" w:rsidP="00137F0A">
            <w:pPr>
              <w:spacing w:line="400" w:lineRule="exact"/>
              <w:rPr>
                <w:rFonts w:ascii="微软雅黑" w:eastAsia="微软雅黑" w:hAnsi="微软雅黑"/>
                <w:szCs w:val="21"/>
              </w:rPr>
            </w:pPr>
            <w:r w:rsidRPr="003C4174">
              <w:rPr>
                <w:rFonts w:ascii="微软雅黑" w:eastAsia="微软雅黑" w:hAnsi="微软雅黑" w:hint="eastAsia"/>
                <w:szCs w:val="21"/>
              </w:rPr>
              <w:t>王靓、张华琴、曹琴许、朱冬美、王忠芳</w:t>
            </w:r>
          </w:p>
        </w:tc>
        <w:tc>
          <w:tcPr>
            <w:tcW w:w="3685" w:type="dxa"/>
            <w:vAlign w:val="center"/>
          </w:tcPr>
          <w:p w:rsidR="00B0716F" w:rsidRPr="003C4174" w:rsidRDefault="00B0716F" w:rsidP="00137F0A">
            <w:pPr>
              <w:spacing w:line="400" w:lineRule="exact"/>
              <w:rPr>
                <w:rFonts w:ascii="微软雅黑" w:eastAsia="微软雅黑" w:hAnsi="微软雅黑"/>
                <w:szCs w:val="21"/>
              </w:rPr>
            </w:pPr>
            <w:r w:rsidRPr="003C4174">
              <w:rPr>
                <w:rFonts w:ascii="微软雅黑" w:eastAsia="微软雅黑" w:hAnsi="微软雅黑" w:hint="eastAsia"/>
                <w:szCs w:val="21"/>
              </w:rPr>
              <w:t>优化小学中低年段数困生几何知识学习能力微课设计的实践研究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72</w:t>
            </w:r>
          </w:p>
        </w:tc>
        <w:tc>
          <w:tcPr>
            <w:tcW w:w="1702" w:type="dxa"/>
            <w:vAlign w:val="center"/>
          </w:tcPr>
          <w:p w:rsidR="00B0716F" w:rsidRPr="004A1F0E" w:rsidRDefault="00B0716F" w:rsidP="00137F0A">
            <w:pPr>
              <w:spacing w:line="400" w:lineRule="exact"/>
              <w:jc w:val="center"/>
              <w:rPr>
                <w:rFonts w:ascii="微软雅黑" w:eastAsia="微软雅黑" w:hAnsi="微软雅黑"/>
                <w:szCs w:val="21"/>
              </w:rPr>
            </w:pPr>
            <w:r w:rsidRPr="004A1F0E">
              <w:rPr>
                <w:rFonts w:ascii="微软雅黑" w:eastAsia="微软雅黑" w:hAnsi="微软雅黑" w:hint="eastAsia"/>
                <w:szCs w:val="21"/>
              </w:rPr>
              <w:t>肖塘小学</w:t>
            </w:r>
          </w:p>
        </w:tc>
        <w:tc>
          <w:tcPr>
            <w:tcW w:w="1134" w:type="dxa"/>
            <w:vAlign w:val="center"/>
          </w:tcPr>
          <w:p w:rsidR="00B0716F" w:rsidRPr="004A1F0E" w:rsidRDefault="00B0716F" w:rsidP="00137F0A">
            <w:pPr>
              <w:spacing w:line="400" w:lineRule="exact"/>
              <w:jc w:val="center"/>
              <w:rPr>
                <w:rFonts w:ascii="微软雅黑" w:eastAsia="微软雅黑" w:hAnsi="微软雅黑"/>
                <w:szCs w:val="21"/>
              </w:rPr>
            </w:pPr>
            <w:r w:rsidRPr="004A1F0E">
              <w:rPr>
                <w:rFonts w:ascii="微软雅黑" w:eastAsia="微软雅黑" w:hAnsi="微软雅黑"/>
                <w:szCs w:val="21"/>
              </w:rPr>
              <w:t>YB19081</w:t>
            </w:r>
          </w:p>
        </w:tc>
        <w:tc>
          <w:tcPr>
            <w:tcW w:w="850" w:type="dxa"/>
            <w:vAlign w:val="center"/>
          </w:tcPr>
          <w:p w:rsidR="00B0716F" w:rsidRPr="004A1F0E" w:rsidRDefault="00B0716F" w:rsidP="00137F0A">
            <w:pPr>
              <w:spacing w:line="400" w:lineRule="exact"/>
              <w:jc w:val="center"/>
              <w:rPr>
                <w:rFonts w:ascii="微软雅黑" w:eastAsia="微软雅黑" w:hAnsi="微软雅黑"/>
                <w:szCs w:val="21"/>
              </w:rPr>
            </w:pPr>
            <w:r w:rsidRPr="004A1F0E">
              <w:rPr>
                <w:rFonts w:ascii="微软雅黑" w:eastAsia="微软雅黑" w:hAnsi="微软雅黑" w:hint="eastAsia"/>
                <w:szCs w:val="21"/>
              </w:rPr>
              <w:t>罗</w:t>
            </w:r>
            <w:r>
              <w:rPr>
                <w:rFonts w:ascii="微软雅黑" w:eastAsia="微软雅黑" w:hAnsi="微软雅黑"/>
                <w:szCs w:val="21"/>
              </w:rPr>
              <w:t xml:space="preserve">  </w:t>
            </w:r>
            <w:r w:rsidRPr="004A1F0E">
              <w:rPr>
                <w:rFonts w:ascii="微软雅黑" w:eastAsia="微软雅黑" w:hAnsi="微软雅黑" w:hint="eastAsia"/>
                <w:szCs w:val="21"/>
              </w:rPr>
              <w:t>威</w:t>
            </w:r>
          </w:p>
        </w:tc>
        <w:tc>
          <w:tcPr>
            <w:tcW w:w="3119" w:type="dxa"/>
            <w:vAlign w:val="center"/>
          </w:tcPr>
          <w:p w:rsidR="00B0716F" w:rsidRPr="004A1F0E" w:rsidRDefault="00B0716F" w:rsidP="00137F0A">
            <w:pPr>
              <w:spacing w:line="400" w:lineRule="exact"/>
              <w:rPr>
                <w:rFonts w:ascii="微软雅黑" w:eastAsia="微软雅黑" w:hAnsi="微软雅黑"/>
                <w:szCs w:val="21"/>
              </w:rPr>
            </w:pPr>
            <w:r w:rsidRPr="004A1F0E">
              <w:rPr>
                <w:rFonts w:ascii="微软雅黑" w:eastAsia="微软雅黑" w:hAnsi="微软雅黑" w:hint="eastAsia"/>
                <w:szCs w:val="21"/>
              </w:rPr>
              <w:t>陈烨、罗洁、姜海艳、顾群英、李南妮</w:t>
            </w:r>
          </w:p>
        </w:tc>
        <w:tc>
          <w:tcPr>
            <w:tcW w:w="3685" w:type="dxa"/>
            <w:vAlign w:val="center"/>
          </w:tcPr>
          <w:p w:rsidR="00B0716F" w:rsidRPr="004A1F0E"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农村小学行规养成教育中融入京剧文化的实践研究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73</w:t>
            </w:r>
          </w:p>
        </w:tc>
        <w:tc>
          <w:tcPr>
            <w:tcW w:w="1702" w:type="dxa"/>
            <w:vAlign w:val="center"/>
          </w:tcPr>
          <w:p w:rsidR="00B0716F" w:rsidRPr="00697E41" w:rsidRDefault="00B0716F" w:rsidP="00137F0A">
            <w:pPr>
              <w:spacing w:line="400" w:lineRule="exact"/>
              <w:jc w:val="center"/>
              <w:rPr>
                <w:rFonts w:ascii="微软雅黑" w:eastAsia="微软雅黑" w:hAnsi="微软雅黑"/>
                <w:szCs w:val="21"/>
              </w:rPr>
            </w:pPr>
            <w:r w:rsidRPr="00697E41">
              <w:rPr>
                <w:rFonts w:ascii="微软雅黑" w:eastAsia="微软雅黑" w:hAnsi="微软雅黑" w:hint="eastAsia"/>
                <w:szCs w:val="21"/>
              </w:rPr>
              <w:t>江山小学</w:t>
            </w:r>
          </w:p>
        </w:tc>
        <w:tc>
          <w:tcPr>
            <w:tcW w:w="1134" w:type="dxa"/>
            <w:vAlign w:val="center"/>
          </w:tcPr>
          <w:p w:rsidR="00B0716F" w:rsidRPr="00697E41" w:rsidRDefault="00B0716F" w:rsidP="00137F0A">
            <w:pPr>
              <w:spacing w:line="400" w:lineRule="exact"/>
              <w:jc w:val="center"/>
              <w:rPr>
                <w:rFonts w:ascii="微软雅黑" w:eastAsia="微软雅黑" w:hAnsi="微软雅黑"/>
                <w:szCs w:val="21"/>
              </w:rPr>
            </w:pPr>
            <w:r w:rsidRPr="00697E41">
              <w:rPr>
                <w:rFonts w:ascii="微软雅黑" w:eastAsia="微软雅黑" w:hAnsi="微软雅黑"/>
                <w:szCs w:val="21"/>
              </w:rPr>
              <w:t>YB17041</w:t>
            </w:r>
          </w:p>
        </w:tc>
        <w:tc>
          <w:tcPr>
            <w:tcW w:w="850" w:type="dxa"/>
            <w:vAlign w:val="center"/>
          </w:tcPr>
          <w:p w:rsidR="00B0716F" w:rsidRPr="00697E41" w:rsidRDefault="00B0716F" w:rsidP="00137F0A">
            <w:pPr>
              <w:spacing w:line="400" w:lineRule="exact"/>
              <w:jc w:val="center"/>
              <w:rPr>
                <w:rFonts w:ascii="微软雅黑" w:eastAsia="微软雅黑" w:hAnsi="微软雅黑"/>
                <w:szCs w:val="21"/>
              </w:rPr>
            </w:pPr>
            <w:r w:rsidRPr="00697E41">
              <w:rPr>
                <w:rFonts w:ascii="微软雅黑" w:eastAsia="微软雅黑" w:hAnsi="微软雅黑" w:hint="eastAsia"/>
                <w:szCs w:val="21"/>
              </w:rPr>
              <w:t>吴纹纹</w:t>
            </w:r>
          </w:p>
        </w:tc>
        <w:tc>
          <w:tcPr>
            <w:tcW w:w="3119" w:type="dxa"/>
            <w:vAlign w:val="center"/>
          </w:tcPr>
          <w:p w:rsidR="00B0716F" w:rsidRPr="00697E41" w:rsidRDefault="00B0716F" w:rsidP="00137F0A">
            <w:pPr>
              <w:spacing w:line="400" w:lineRule="exact"/>
              <w:rPr>
                <w:rFonts w:ascii="微软雅黑" w:eastAsia="微软雅黑" w:hAnsi="微软雅黑"/>
                <w:szCs w:val="21"/>
              </w:rPr>
            </w:pPr>
            <w:r w:rsidRPr="00697E41">
              <w:rPr>
                <w:rFonts w:ascii="微软雅黑" w:eastAsia="微软雅黑" w:hAnsi="微软雅黑" w:hint="eastAsia"/>
                <w:szCs w:val="21"/>
              </w:rPr>
              <w:t>钟芝玉</w:t>
            </w:r>
            <w:r>
              <w:rPr>
                <w:rFonts w:ascii="微软雅黑" w:eastAsia="微软雅黑" w:hAnsi="微软雅黑" w:hint="eastAsia"/>
                <w:szCs w:val="21"/>
              </w:rPr>
              <w:t>、</w:t>
            </w:r>
            <w:r w:rsidRPr="00697E41">
              <w:rPr>
                <w:rFonts w:ascii="微软雅黑" w:eastAsia="微软雅黑" w:hAnsi="微软雅黑" w:hint="eastAsia"/>
                <w:szCs w:val="21"/>
              </w:rPr>
              <w:t>仇钰群</w:t>
            </w:r>
          </w:p>
        </w:tc>
        <w:tc>
          <w:tcPr>
            <w:tcW w:w="3685" w:type="dxa"/>
            <w:vAlign w:val="center"/>
          </w:tcPr>
          <w:p w:rsidR="00B0716F" w:rsidRPr="00697E41" w:rsidRDefault="00B0716F" w:rsidP="00137F0A">
            <w:pPr>
              <w:spacing w:line="400" w:lineRule="exact"/>
              <w:rPr>
                <w:rFonts w:ascii="微软雅黑" w:eastAsia="微软雅黑" w:hAnsi="微软雅黑"/>
                <w:szCs w:val="21"/>
              </w:rPr>
            </w:pPr>
            <w:r w:rsidRPr="00697E41">
              <w:rPr>
                <w:rFonts w:ascii="微软雅黑" w:eastAsia="微软雅黑" w:hAnsi="微软雅黑" w:hint="eastAsia"/>
                <w:szCs w:val="21"/>
              </w:rPr>
              <w:t>小学低年级品德与社会综合评价的实践研究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74</w:t>
            </w:r>
          </w:p>
        </w:tc>
        <w:tc>
          <w:tcPr>
            <w:tcW w:w="1702" w:type="dxa"/>
            <w:vAlign w:val="center"/>
          </w:tcPr>
          <w:p w:rsidR="00B0716F" w:rsidRPr="00697E41" w:rsidRDefault="00B0716F" w:rsidP="00137F0A">
            <w:pPr>
              <w:spacing w:line="400" w:lineRule="exact"/>
              <w:jc w:val="center"/>
              <w:rPr>
                <w:rFonts w:ascii="微软雅黑" w:eastAsia="微软雅黑" w:hAnsi="微软雅黑"/>
                <w:szCs w:val="21"/>
              </w:rPr>
            </w:pPr>
            <w:r w:rsidRPr="00697E41">
              <w:rPr>
                <w:rFonts w:ascii="微软雅黑" w:eastAsia="微软雅黑" w:hAnsi="微软雅黑" w:hint="eastAsia"/>
                <w:szCs w:val="21"/>
              </w:rPr>
              <w:t>江山小学</w:t>
            </w:r>
          </w:p>
        </w:tc>
        <w:tc>
          <w:tcPr>
            <w:tcW w:w="1134" w:type="dxa"/>
            <w:vAlign w:val="center"/>
          </w:tcPr>
          <w:p w:rsidR="00B0716F" w:rsidRPr="00697E41" w:rsidRDefault="00B0716F" w:rsidP="00137F0A">
            <w:pPr>
              <w:spacing w:line="400" w:lineRule="exact"/>
              <w:jc w:val="center"/>
              <w:rPr>
                <w:rFonts w:ascii="微软雅黑" w:eastAsia="微软雅黑" w:hAnsi="微软雅黑"/>
                <w:szCs w:val="21"/>
              </w:rPr>
            </w:pPr>
            <w:r w:rsidRPr="00697E41">
              <w:rPr>
                <w:rFonts w:ascii="微软雅黑" w:eastAsia="微软雅黑" w:hAnsi="微软雅黑"/>
                <w:szCs w:val="21"/>
              </w:rPr>
              <w:t>YB19087</w:t>
            </w:r>
          </w:p>
        </w:tc>
        <w:tc>
          <w:tcPr>
            <w:tcW w:w="850" w:type="dxa"/>
            <w:vAlign w:val="center"/>
          </w:tcPr>
          <w:p w:rsidR="00B0716F" w:rsidRPr="00697E41" w:rsidRDefault="00B0716F" w:rsidP="00137F0A">
            <w:pPr>
              <w:spacing w:line="400" w:lineRule="exact"/>
              <w:jc w:val="center"/>
              <w:rPr>
                <w:rFonts w:ascii="微软雅黑" w:eastAsia="微软雅黑" w:hAnsi="微软雅黑"/>
                <w:szCs w:val="21"/>
              </w:rPr>
            </w:pPr>
            <w:r w:rsidRPr="00697E41">
              <w:rPr>
                <w:rFonts w:ascii="微软雅黑" w:eastAsia="微软雅黑" w:hAnsi="微软雅黑" w:hint="eastAsia"/>
                <w:szCs w:val="21"/>
              </w:rPr>
              <w:t>陈</w:t>
            </w:r>
            <w:r>
              <w:rPr>
                <w:rFonts w:ascii="微软雅黑" w:eastAsia="微软雅黑" w:hAnsi="微软雅黑"/>
                <w:szCs w:val="21"/>
              </w:rPr>
              <w:t xml:space="preserve">  </w:t>
            </w:r>
            <w:r w:rsidRPr="00697E41">
              <w:rPr>
                <w:rFonts w:ascii="微软雅黑" w:eastAsia="微软雅黑" w:hAnsi="微软雅黑" w:hint="eastAsia"/>
                <w:szCs w:val="21"/>
              </w:rPr>
              <w:t>亮</w:t>
            </w:r>
          </w:p>
        </w:tc>
        <w:tc>
          <w:tcPr>
            <w:tcW w:w="3119" w:type="dxa"/>
            <w:vAlign w:val="center"/>
          </w:tcPr>
          <w:p w:rsidR="00B0716F" w:rsidRPr="00697E41" w:rsidRDefault="00B0716F" w:rsidP="00137F0A">
            <w:pPr>
              <w:spacing w:line="400" w:lineRule="exact"/>
              <w:rPr>
                <w:rFonts w:ascii="微软雅黑" w:eastAsia="微软雅黑" w:hAnsi="微软雅黑"/>
                <w:szCs w:val="21"/>
              </w:rPr>
            </w:pPr>
            <w:r w:rsidRPr="00697E41">
              <w:rPr>
                <w:rFonts w:ascii="微软雅黑" w:eastAsia="微软雅黑" w:hAnsi="微软雅黑" w:hint="eastAsia"/>
                <w:szCs w:val="21"/>
              </w:rPr>
              <w:t>杨品莲、李伊亚、毕颖芝</w:t>
            </w:r>
          </w:p>
        </w:tc>
        <w:tc>
          <w:tcPr>
            <w:tcW w:w="3685" w:type="dxa"/>
            <w:vAlign w:val="center"/>
          </w:tcPr>
          <w:p w:rsidR="00B0716F" w:rsidRPr="00697E41" w:rsidRDefault="00B0716F" w:rsidP="00137F0A">
            <w:pPr>
              <w:spacing w:line="400" w:lineRule="exact"/>
              <w:rPr>
                <w:rFonts w:ascii="微软雅黑" w:eastAsia="微软雅黑" w:hAnsi="微软雅黑"/>
                <w:szCs w:val="21"/>
              </w:rPr>
            </w:pPr>
            <w:r w:rsidRPr="00697E41">
              <w:rPr>
                <w:rFonts w:ascii="微软雅黑" w:eastAsia="微软雅黑" w:hAnsi="微软雅黑" w:hint="eastAsia"/>
                <w:szCs w:val="21"/>
              </w:rPr>
              <w:t>借助</w:t>
            </w:r>
            <w:r w:rsidRPr="00697E41">
              <w:rPr>
                <w:rFonts w:ascii="微软雅黑" w:eastAsia="微软雅黑" w:hAnsi="微软雅黑"/>
                <w:szCs w:val="21"/>
              </w:rPr>
              <w:t>DIS</w:t>
            </w:r>
            <w:r w:rsidRPr="00697E41">
              <w:rPr>
                <w:rFonts w:ascii="微软雅黑" w:eastAsia="微软雅黑" w:hAnsi="微软雅黑" w:hint="eastAsia"/>
                <w:szCs w:val="21"/>
              </w:rPr>
              <w:t>转变小学科学课堂教学模式的案例研究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75</w:t>
            </w:r>
          </w:p>
        </w:tc>
        <w:tc>
          <w:tcPr>
            <w:tcW w:w="1702" w:type="dxa"/>
            <w:vAlign w:val="center"/>
          </w:tcPr>
          <w:p w:rsidR="00B0716F" w:rsidRPr="007E1A18" w:rsidRDefault="00B0716F" w:rsidP="00137F0A">
            <w:pPr>
              <w:spacing w:line="400" w:lineRule="exact"/>
              <w:jc w:val="center"/>
              <w:rPr>
                <w:rFonts w:ascii="微软雅黑" w:eastAsia="微软雅黑" w:hAnsi="微软雅黑"/>
                <w:szCs w:val="21"/>
              </w:rPr>
            </w:pPr>
            <w:r w:rsidRPr="007E1A18">
              <w:rPr>
                <w:rFonts w:ascii="微软雅黑" w:eastAsia="微软雅黑" w:hAnsi="微软雅黑" w:hint="eastAsia"/>
                <w:szCs w:val="21"/>
              </w:rPr>
              <w:t>金水苑中学</w:t>
            </w:r>
          </w:p>
        </w:tc>
        <w:tc>
          <w:tcPr>
            <w:tcW w:w="1134" w:type="dxa"/>
            <w:vAlign w:val="center"/>
          </w:tcPr>
          <w:p w:rsidR="00B0716F" w:rsidRPr="007E1A18" w:rsidRDefault="00B0716F" w:rsidP="00137F0A">
            <w:pPr>
              <w:spacing w:line="400" w:lineRule="exact"/>
              <w:jc w:val="center"/>
              <w:rPr>
                <w:rFonts w:ascii="微软雅黑" w:eastAsia="微软雅黑" w:hAnsi="微软雅黑"/>
                <w:szCs w:val="21"/>
              </w:rPr>
            </w:pPr>
            <w:r w:rsidRPr="007E1A18">
              <w:rPr>
                <w:rFonts w:ascii="微软雅黑" w:eastAsia="微软雅黑" w:hAnsi="微软雅黑"/>
                <w:szCs w:val="21"/>
              </w:rPr>
              <w:t>YB19060</w:t>
            </w:r>
          </w:p>
        </w:tc>
        <w:tc>
          <w:tcPr>
            <w:tcW w:w="850" w:type="dxa"/>
            <w:vAlign w:val="center"/>
          </w:tcPr>
          <w:p w:rsidR="00B0716F" w:rsidRPr="007E1A18" w:rsidRDefault="00B0716F" w:rsidP="00137F0A">
            <w:pPr>
              <w:spacing w:line="400" w:lineRule="exact"/>
              <w:jc w:val="center"/>
              <w:rPr>
                <w:rFonts w:ascii="微软雅黑" w:eastAsia="微软雅黑" w:hAnsi="微软雅黑"/>
                <w:szCs w:val="21"/>
              </w:rPr>
            </w:pPr>
            <w:r w:rsidRPr="007E1A18">
              <w:rPr>
                <w:rFonts w:ascii="微软雅黑" w:eastAsia="微软雅黑" w:hAnsi="微软雅黑" w:hint="eastAsia"/>
                <w:szCs w:val="21"/>
              </w:rPr>
              <w:t>陈</w:t>
            </w:r>
            <w:r>
              <w:rPr>
                <w:rFonts w:ascii="微软雅黑" w:eastAsia="微软雅黑" w:hAnsi="微软雅黑"/>
                <w:szCs w:val="21"/>
              </w:rPr>
              <w:t xml:space="preserve">  </w:t>
            </w:r>
            <w:r w:rsidRPr="007E1A18">
              <w:rPr>
                <w:rFonts w:ascii="微软雅黑" w:eastAsia="微软雅黑" w:hAnsi="微软雅黑" w:hint="eastAsia"/>
                <w:szCs w:val="21"/>
              </w:rPr>
              <w:t>珊</w:t>
            </w:r>
          </w:p>
        </w:tc>
        <w:tc>
          <w:tcPr>
            <w:tcW w:w="3119" w:type="dxa"/>
            <w:vAlign w:val="center"/>
          </w:tcPr>
          <w:p w:rsidR="00B0716F" w:rsidRPr="007E1A18" w:rsidRDefault="00B0716F" w:rsidP="00137F0A">
            <w:pPr>
              <w:spacing w:line="400" w:lineRule="exact"/>
              <w:rPr>
                <w:rFonts w:ascii="微软雅黑" w:eastAsia="微软雅黑" w:hAnsi="微软雅黑"/>
                <w:szCs w:val="21"/>
              </w:rPr>
            </w:pPr>
            <w:r w:rsidRPr="007E1A18">
              <w:rPr>
                <w:rFonts w:ascii="微软雅黑" w:eastAsia="微软雅黑" w:hAnsi="微软雅黑" w:hint="eastAsia"/>
                <w:szCs w:val="21"/>
              </w:rPr>
              <w:t>张俞、邢群、李煊、范诗怡</w:t>
            </w:r>
            <w:r w:rsidRPr="007E1A18">
              <w:rPr>
                <w:rFonts w:ascii="微软雅黑" w:eastAsia="微软雅黑" w:hAnsi="微软雅黑"/>
                <w:szCs w:val="21"/>
              </w:rPr>
              <w:t xml:space="preserve"> </w:t>
            </w:r>
            <w:r w:rsidRPr="007E1A18">
              <w:rPr>
                <w:rFonts w:ascii="微软雅黑" w:eastAsia="微软雅黑" w:hAnsi="微软雅黑" w:hint="eastAsia"/>
                <w:szCs w:val="21"/>
              </w:rPr>
              <w:t>潘思琪、陶家乐、阮晓枫</w:t>
            </w:r>
            <w:r w:rsidRPr="007E1A18">
              <w:rPr>
                <w:rFonts w:ascii="微软雅黑" w:eastAsia="微软雅黑" w:hAnsi="微软雅黑"/>
                <w:szCs w:val="21"/>
              </w:rPr>
              <w:t xml:space="preserve"> </w:t>
            </w:r>
          </w:p>
        </w:tc>
        <w:tc>
          <w:tcPr>
            <w:tcW w:w="3685" w:type="dxa"/>
            <w:vAlign w:val="center"/>
          </w:tcPr>
          <w:p w:rsidR="00B0716F" w:rsidRPr="007E1A18" w:rsidRDefault="00B0716F" w:rsidP="00137F0A">
            <w:pPr>
              <w:spacing w:line="400" w:lineRule="exact"/>
              <w:rPr>
                <w:rFonts w:ascii="微软雅黑" w:eastAsia="微软雅黑" w:hAnsi="微软雅黑"/>
                <w:szCs w:val="21"/>
              </w:rPr>
            </w:pPr>
            <w:r w:rsidRPr="007E1A18">
              <w:rPr>
                <w:rFonts w:ascii="微软雅黑" w:eastAsia="微软雅黑" w:hAnsi="微软雅黑" w:hint="eastAsia"/>
                <w:szCs w:val="21"/>
              </w:rPr>
              <w:t>基于“图式”理论提升学生英语学科思维品质的实践研究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76</w:t>
            </w:r>
          </w:p>
        </w:tc>
        <w:tc>
          <w:tcPr>
            <w:tcW w:w="1702" w:type="dxa"/>
            <w:vAlign w:val="center"/>
          </w:tcPr>
          <w:p w:rsidR="00B0716F" w:rsidRPr="007E1A18" w:rsidRDefault="00B0716F" w:rsidP="00137F0A">
            <w:pPr>
              <w:spacing w:line="400" w:lineRule="exact"/>
              <w:jc w:val="center"/>
              <w:rPr>
                <w:rFonts w:ascii="微软雅黑" w:eastAsia="微软雅黑" w:hAnsi="微软雅黑"/>
                <w:szCs w:val="21"/>
              </w:rPr>
            </w:pPr>
            <w:r w:rsidRPr="007E1A18">
              <w:rPr>
                <w:rFonts w:ascii="微软雅黑" w:eastAsia="微软雅黑" w:hAnsi="微软雅黑" w:hint="eastAsia"/>
                <w:szCs w:val="21"/>
              </w:rPr>
              <w:t>金水苑中学</w:t>
            </w:r>
          </w:p>
        </w:tc>
        <w:tc>
          <w:tcPr>
            <w:tcW w:w="1134" w:type="dxa"/>
            <w:vAlign w:val="center"/>
          </w:tcPr>
          <w:p w:rsidR="00B0716F" w:rsidRPr="007E1A18" w:rsidRDefault="00B0716F" w:rsidP="00137F0A">
            <w:pPr>
              <w:spacing w:line="400" w:lineRule="exact"/>
              <w:jc w:val="center"/>
              <w:rPr>
                <w:rFonts w:ascii="微软雅黑" w:eastAsia="微软雅黑" w:hAnsi="微软雅黑"/>
                <w:szCs w:val="21"/>
              </w:rPr>
            </w:pPr>
            <w:r w:rsidRPr="007E1A18">
              <w:rPr>
                <w:rFonts w:ascii="微软雅黑" w:eastAsia="微软雅黑" w:hAnsi="微软雅黑"/>
                <w:szCs w:val="21"/>
              </w:rPr>
              <w:t>YB19061</w:t>
            </w:r>
          </w:p>
        </w:tc>
        <w:tc>
          <w:tcPr>
            <w:tcW w:w="850" w:type="dxa"/>
            <w:vAlign w:val="center"/>
          </w:tcPr>
          <w:p w:rsidR="00B0716F" w:rsidRPr="007E1A18" w:rsidRDefault="00B0716F" w:rsidP="00137F0A">
            <w:pPr>
              <w:spacing w:line="400" w:lineRule="exact"/>
              <w:jc w:val="center"/>
              <w:rPr>
                <w:rFonts w:ascii="微软雅黑" w:eastAsia="微软雅黑" w:hAnsi="微软雅黑"/>
                <w:szCs w:val="21"/>
              </w:rPr>
            </w:pPr>
            <w:r w:rsidRPr="007E1A18">
              <w:rPr>
                <w:rFonts w:ascii="微软雅黑" w:eastAsia="微软雅黑" w:hAnsi="微软雅黑" w:hint="eastAsia"/>
                <w:szCs w:val="21"/>
              </w:rPr>
              <w:t>周</w:t>
            </w:r>
            <w:r>
              <w:rPr>
                <w:rFonts w:ascii="微软雅黑" w:eastAsia="微软雅黑" w:hAnsi="微软雅黑"/>
                <w:szCs w:val="21"/>
              </w:rPr>
              <w:t xml:space="preserve">  </w:t>
            </w:r>
            <w:r w:rsidRPr="007E1A18">
              <w:rPr>
                <w:rFonts w:ascii="微软雅黑" w:eastAsia="微软雅黑" w:hAnsi="微软雅黑" w:hint="eastAsia"/>
                <w:szCs w:val="21"/>
              </w:rPr>
              <w:t>鼎</w:t>
            </w:r>
          </w:p>
        </w:tc>
        <w:tc>
          <w:tcPr>
            <w:tcW w:w="3119" w:type="dxa"/>
            <w:vAlign w:val="center"/>
          </w:tcPr>
          <w:p w:rsidR="00B0716F" w:rsidRPr="007E1A18" w:rsidRDefault="00B0716F" w:rsidP="00137F0A">
            <w:pPr>
              <w:spacing w:line="400" w:lineRule="exact"/>
              <w:rPr>
                <w:rFonts w:ascii="微软雅黑" w:eastAsia="微软雅黑" w:hAnsi="微软雅黑"/>
                <w:szCs w:val="21"/>
              </w:rPr>
            </w:pPr>
            <w:r w:rsidRPr="007E1A18">
              <w:rPr>
                <w:rFonts w:ascii="微软雅黑" w:eastAsia="微软雅黑" w:hAnsi="微软雅黑" w:hint="eastAsia"/>
                <w:szCs w:val="21"/>
              </w:rPr>
              <w:t>张振明、陆叶青、阚俊红、周慧玉、朱彬、武瑞丽</w:t>
            </w:r>
          </w:p>
        </w:tc>
        <w:tc>
          <w:tcPr>
            <w:tcW w:w="3685" w:type="dxa"/>
            <w:vAlign w:val="center"/>
          </w:tcPr>
          <w:p w:rsidR="00B0716F" w:rsidRPr="007E1A18"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基于初中物理核心素养培育的单元教学设计与实践研究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77</w:t>
            </w:r>
          </w:p>
        </w:tc>
        <w:tc>
          <w:tcPr>
            <w:tcW w:w="1702"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hint="eastAsia"/>
                <w:szCs w:val="21"/>
              </w:rPr>
              <w:t>青村中学</w:t>
            </w:r>
          </w:p>
        </w:tc>
        <w:tc>
          <w:tcPr>
            <w:tcW w:w="1134"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szCs w:val="21"/>
              </w:rPr>
              <w:t>YB19076</w:t>
            </w:r>
          </w:p>
        </w:tc>
        <w:tc>
          <w:tcPr>
            <w:tcW w:w="850"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hint="eastAsia"/>
                <w:szCs w:val="21"/>
              </w:rPr>
              <w:t>柴彦蕾</w:t>
            </w:r>
          </w:p>
        </w:tc>
        <w:tc>
          <w:tcPr>
            <w:tcW w:w="3119"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高平、陆海霞、陈丹华</w:t>
            </w:r>
          </w:p>
        </w:tc>
        <w:tc>
          <w:tcPr>
            <w:tcW w:w="3685"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初中化学教学中</w:t>
            </w:r>
            <w:r w:rsidRPr="000521AB">
              <w:rPr>
                <w:rFonts w:ascii="微软雅黑" w:eastAsia="微软雅黑" w:hAnsi="微软雅黑"/>
                <w:szCs w:val="21"/>
              </w:rPr>
              <w:t>,</w:t>
            </w:r>
            <w:r w:rsidRPr="000521AB">
              <w:rPr>
                <w:rFonts w:ascii="微软雅黑" w:eastAsia="微软雅黑" w:hAnsi="微软雅黑" w:hint="eastAsia"/>
                <w:szCs w:val="21"/>
              </w:rPr>
              <w:t>借助数字化实验培养学生关键化学核心素养的实践研究中期报告</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星火学校（今年自四团中学调出）</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YB19092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余</w:t>
            </w:r>
            <w:r>
              <w:rPr>
                <w:rFonts w:ascii="微软雅黑" w:eastAsia="微软雅黑" w:hAnsi="微软雅黑"/>
                <w:szCs w:val="21"/>
              </w:rPr>
              <w:t xml:space="preserve">  </w:t>
            </w:r>
            <w:r w:rsidRPr="00C52919">
              <w:rPr>
                <w:rFonts w:ascii="微软雅黑" w:eastAsia="微软雅黑" w:hAnsi="微软雅黑" w:hint="eastAsia"/>
                <w:szCs w:val="21"/>
              </w:rPr>
              <w:t>毅</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石晓晨、沈琳莹</w:t>
            </w:r>
            <w:r>
              <w:rPr>
                <w:rFonts w:ascii="微软雅黑" w:eastAsia="微软雅黑" w:hAnsi="微软雅黑" w:hint="eastAsia"/>
                <w:szCs w:val="21"/>
              </w:rPr>
              <w:t>、</w:t>
            </w:r>
            <w:r w:rsidRPr="00C52919">
              <w:rPr>
                <w:rFonts w:ascii="微软雅黑" w:eastAsia="微软雅黑" w:hAnsi="微软雅黑" w:hint="eastAsia"/>
                <w:szCs w:val="21"/>
              </w:rPr>
              <w:t>许娟、沈秀萍、姚丽君</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初中语文阅读教学依托问题链提升学生思维品质的实践研究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79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四团中学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YB19091</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张重阳</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丁曼</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初中英语阅读教学中提高学生口语能力的实践研究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80</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奉教院附中</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YB19070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周海英</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董肖瑾，汤欢欢，吴海燕，任建华，费瑛</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指向学生文化品格养成的初中英语课堂教学改进研究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81</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奉教院附中</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YB19072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高丽红</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张卫洪，唐建群，陈婷婷</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初中化学教学中学生错题档案建立与运用的实践研究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82</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尚同中学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YB19069</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屠长江</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许琴、王亮、徐涛、吴义杏、张欢、张钱浩、张志华</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面向计算思维培养的初中信息科技教学研究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83</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头桥中学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YB19078</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龚仁元</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徐韧刚、钱雪峰、马俊、卫勤、黄佳磷、朱美玲</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基于美术学科核心素养培养的初中创意设计</w:t>
            </w:r>
            <w:r w:rsidRPr="00C52919">
              <w:rPr>
                <w:rFonts w:ascii="微软雅黑" w:eastAsia="微软雅黑" w:hAnsi="微软雅黑"/>
                <w:szCs w:val="21"/>
              </w:rPr>
              <w:t>PPT</w:t>
            </w:r>
            <w:r w:rsidRPr="00C52919">
              <w:rPr>
                <w:rFonts w:ascii="微软雅黑" w:eastAsia="微软雅黑" w:hAnsi="微软雅黑" w:hint="eastAsia"/>
                <w:szCs w:val="21"/>
              </w:rPr>
              <w:t>课程开发与实施</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84</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肖塘中学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YB19073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钱慧英</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杨彬、蔡姝萍</w:t>
            </w:r>
            <w:r>
              <w:rPr>
                <w:rFonts w:ascii="微软雅黑" w:eastAsia="微软雅黑" w:hAnsi="微软雅黑" w:hint="eastAsia"/>
                <w:szCs w:val="21"/>
              </w:rPr>
              <w:t>、</w:t>
            </w:r>
            <w:r w:rsidRPr="00C52919">
              <w:rPr>
                <w:rFonts w:ascii="微软雅黑" w:eastAsia="微软雅黑" w:hAnsi="微软雅黑" w:hint="eastAsia"/>
                <w:szCs w:val="21"/>
              </w:rPr>
              <w:t>黄超凤、朱昊</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基于核心素养背景下初中数学课堂教学生活化的实践研究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85</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古华中学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YB19074</w:t>
            </w:r>
          </w:p>
          <w:p w:rsidR="00B0716F" w:rsidRPr="00C52919" w:rsidRDefault="00B0716F" w:rsidP="00137F0A">
            <w:pPr>
              <w:spacing w:line="400" w:lineRule="exact"/>
              <w:jc w:val="center"/>
              <w:rPr>
                <w:rFonts w:ascii="微软雅黑" w:eastAsia="微软雅黑" w:hAnsi="微软雅黑"/>
                <w:szCs w:val="21"/>
              </w:rPr>
            </w:pP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戴</w:t>
            </w:r>
            <w:r>
              <w:rPr>
                <w:rFonts w:ascii="微软雅黑" w:eastAsia="微软雅黑" w:hAnsi="微软雅黑"/>
                <w:szCs w:val="21"/>
              </w:rPr>
              <w:t xml:space="preserve">  </w:t>
            </w:r>
            <w:r w:rsidRPr="00C52919">
              <w:rPr>
                <w:rFonts w:ascii="微软雅黑" w:eastAsia="微软雅黑" w:hAnsi="微软雅黑" w:hint="eastAsia"/>
                <w:szCs w:val="21"/>
              </w:rPr>
              <w:t>萍</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陈正大、程琳莉、刘青青、郭慧华、沈燕、王永康</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基于项目化学习培育学生科学探究能力的实践研究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86</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奉城二中</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YB18073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黄</w:t>
            </w:r>
            <w:r>
              <w:rPr>
                <w:rFonts w:ascii="微软雅黑" w:eastAsia="微软雅黑" w:hAnsi="微软雅黑"/>
                <w:szCs w:val="21"/>
              </w:rPr>
              <w:t xml:space="preserve">  </w:t>
            </w:r>
            <w:r w:rsidRPr="00C52919">
              <w:rPr>
                <w:rFonts w:ascii="微软雅黑" w:eastAsia="微软雅黑" w:hAnsi="微软雅黑" w:hint="eastAsia"/>
                <w:szCs w:val="21"/>
              </w:rPr>
              <w:t>涛</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管梨杉、杜焕烨、金晓菲、杨沁、岳芙蓉、王思佳、郭惠、周鹏胜</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初中名著阅读教学中活动设计的实践研究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87</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奉城二中</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YB18074</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李</w:t>
            </w:r>
            <w:r>
              <w:rPr>
                <w:rFonts w:ascii="微软雅黑" w:eastAsia="微软雅黑" w:hAnsi="微软雅黑"/>
                <w:szCs w:val="21"/>
              </w:rPr>
              <w:t xml:space="preserve">  </w:t>
            </w:r>
            <w:r w:rsidRPr="00C52919">
              <w:rPr>
                <w:rFonts w:ascii="微软雅黑" w:eastAsia="微软雅黑" w:hAnsi="微软雅黑" w:hint="eastAsia"/>
                <w:szCs w:val="21"/>
              </w:rPr>
              <w:t>丽</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杨玉娟</w:t>
            </w:r>
            <w:r>
              <w:rPr>
                <w:rFonts w:ascii="微软雅黑" w:eastAsia="微软雅黑" w:hAnsi="微软雅黑" w:hint="eastAsia"/>
                <w:szCs w:val="21"/>
              </w:rPr>
              <w:t>、</w:t>
            </w:r>
            <w:r w:rsidRPr="00C52919">
              <w:rPr>
                <w:rFonts w:ascii="微软雅黑" w:eastAsia="微软雅黑" w:hAnsi="微软雅黑" w:hint="eastAsia"/>
                <w:szCs w:val="21"/>
              </w:rPr>
              <w:t>吴伟华</w:t>
            </w:r>
            <w:r>
              <w:rPr>
                <w:rFonts w:ascii="微软雅黑" w:eastAsia="微软雅黑" w:hAnsi="微软雅黑" w:hint="eastAsia"/>
                <w:szCs w:val="21"/>
              </w:rPr>
              <w:t>、</w:t>
            </w:r>
            <w:r w:rsidRPr="00C52919">
              <w:rPr>
                <w:rFonts w:ascii="微软雅黑" w:eastAsia="微软雅黑" w:hAnsi="微软雅黑" w:hint="eastAsia"/>
                <w:szCs w:val="21"/>
              </w:rPr>
              <w:t>瞿玉明</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基于核心素养培养的初中思想品德学科社会实践学习活动研究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塘外中学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YB19139</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韦</w:t>
            </w:r>
            <w:r>
              <w:rPr>
                <w:rFonts w:ascii="微软雅黑" w:eastAsia="微软雅黑" w:hAnsi="微软雅黑"/>
                <w:szCs w:val="21"/>
              </w:rPr>
              <w:t xml:space="preserve">  </w:t>
            </w:r>
            <w:r w:rsidRPr="00C52919">
              <w:rPr>
                <w:rFonts w:ascii="微软雅黑" w:eastAsia="微软雅黑" w:hAnsi="微软雅黑" w:hint="eastAsia"/>
                <w:szCs w:val="21"/>
              </w:rPr>
              <w:t>栋</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吴志群、周卫琦、陈云超、褚忠明、周慧玉</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借助学科核心内容导航图实现初中科学精准化教学的实践研究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89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青溪中学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YB19068</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李</w:t>
            </w:r>
            <w:r>
              <w:rPr>
                <w:rFonts w:ascii="微软雅黑" w:eastAsia="微软雅黑" w:hAnsi="微软雅黑"/>
                <w:szCs w:val="21"/>
              </w:rPr>
              <w:t xml:space="preserve">  </w:t>
            </w:r>
            <w:r w:rsidRPr="00C52919">
              <w:rPr>
                <w:rFonts w:ascii="微软雅黑" w:eastAsia="微软雅黑" w:hAnsi="微软雅黑" w:hint="eastAsia"/>
                <w:szCs w:val="21"/>
              </w:rPr>
              <w:t>方</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王凤娟、何嘉怡、陈洪微、陆彬、唐丹怡</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初中低年级数学错误资源的挖掘和再生成的实践研究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90</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青溪中学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YB19063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侯</w:t>
            </w:r>
            <w:r>
              <w:rPr>
                <w:rFonts w:ascii="微软雅黑" w:eastAsia="微软雅黑" w:hAnsi="微软雅黑"/>
                <w:szCs w:val="21"/>
              </w:rPr>
              <w:t xml:space="preserve">  </w:t>
            </w:r>
            <w:r w:rsidRPr="00C52919">
              <w:rPr>
                <w:rFonts w:ascii="微软雅黑" w:eastAsia="微软雅黑" w:hAnsi="微软雅黑" w:hint="eastAsia"/>
                <w:szCs w:val="21"/>
              </w:rPr>
              <w:t>敏</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王萍丽、钱星燕、陈丽</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语文学科核心素养视域下的“整本书阅读”课程化探索与实践研究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91</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汇贤中学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YB18072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邵佳玮</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陈红梅</w:t>
            </w:r>
            <w:r w:rsidRPr="00C52919">
              <w:rPr>
                <w:rFonts w:ascii="微软雅黑" w:eastAsia="微软雅黑" w:hAnsi="微软雅黑"/>
                <w:szCs w:val="21"/>
              </w:rPr>
              <w:t xml:space="preserve"> </w:t>
            </w:r>
            <w:r>
              <w:rPr>
                <w:rFonts w:ascii="微软雅黑" w:eastAsia="微软雅黑" w:hAnsi="微软雅黑" w:hint="eastAsia"/>
                <w:szCs w:val="21"/>
              </w:rPr>
              <w:t>、</w:t>
            </w:r>
            <w:r w:rsidRPr="00C52919">
              <w:rPr>
                <w:rFonts w:ascii="微软雅黑" w:eastAsia="微软雅黑" w:hAnsi="微软雅黑" w:hint="eastAsia"/>
                <w:szCs w:val="21"/>
              </w:rPr>
              <w:t>陶烨</w:t>
            </w:r>
            <w:r>
              <w:rPr>
                <w:rFonts w:ascii="微软雅黑" w:eastAsia="微软雅黑" w:hAnsi="微软雅黑" w:hint="eastAsia"/>
                <w:szCs w:val="21"/>
              </w:rPr>
              <w:t>、</w:t>
            </w:r>
            <w:r w:rsidRPr="00C52919">
              <w:rPr>
                <w:rFonts w:ascii="微软雅黑" w:eastAsia="微软雅黑" w:hAnsi="微软雅黑" w:hint="eastAsia"/>
                <w:szCs w:val="21"/>
              </w:rPr>
              <w:t>方静依</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智能导学具在初中文言文教学有效运用的实践与研究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92</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汇贤中学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YB19071</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宋良容</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李荣芬</w:t>
            </w:r>
            <w:r>
              <w:rPr>
                <w:rFonts w:ascii="微软雅黑" w:eastAsia="微软雅黑" w:hAnsi="微软雅黑" w:hint="eastAsia"/>
                <w:szCs w:val="21"/>
              </w:rPr>
              <w:t>、</w:t>
            </w:r>
            <w:r w:rsidRPr="00C52919">
              <w:rPr>
                <w:rFonts w:ascii="微软雅黑" w:eastAsia="微软雅黑" w:hAnsi="微软雅黑" w:hint="eastAsia"/>
                <w:szCs w:val="21"/>
              </w:rPr>
              <w:t>倪娜</w:t>
            </w:r>
            <w:r>
              <w:rPr>
                <w:rFonts w:ascii="微软雅黑" w:eastAsia="微软雅黑" w:hAnsi="微软雅黑" w:hint="eastAsia"/>
                <w:szCs w:val="21"/>
              </w:rPr>
              <w:t>、</w:t>
            </w:r>
            <w:r w:rsidRPr="00C52919">
              <w:rPr>
                <w:rFonts w:ascii="微软雅黑" w:eastAsia="微软雅黑" w:hAnsi="微软雅黑" w:hint="eastAsia"/>
                <w:szCs w:val="21"/>
              </w:rPr>
              <w:t>高海华</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部编教材背景下依托诗词文学社团提升学生语文核心素养的</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93</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待问中学</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YB18092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褚丹英</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胡佳嫒、钱程</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思维导图在农村初中语文教学中应用的实践与研究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94</w:t>
            </w:r>
          </w:p>
        </w:tc>
        <w:tc>
          <w:tcPr>
            <w:tcW w:w="1702"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hint="eastAsia"/>
                <w:szCs w:val="21"/>
              </w:rPr>
              <w:t>弘文学校</w:t>
            </w:r>
          </w:p>
        </w:tc>
        <w:tc>
          <w:tcPr>
            <w:tcW w:w="1134"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szCs w:val="21"/>
              </w:rPr>
              <w:t>YB18059</w:t>
            </w:r>
          </w:p>
        </w:tc>
        <w:tc>
          <w:tcPr>
            <w:tcW w:w="850" w:type="dxa"/>
            <w:vAlign w:val="center"/>
          </w:tcPr>
          <w:p w:rsidR="00B0716F" w:rsidRPr="000521AB" w:rsidRDefault="00B0716F" w:rsidP="00137F0A">
            <w:pPr>
              <w:spacing w:line="400" w:lineRule="exact"/>
              <w:jc w:val="center"/>
              <w:rPr>
                <w:rFonts w:ascii="微软雅黑" w:eastAsia="微软雅黑" w:hAnsi="微软雅黑"/>
                <w:szCs w:val="21"/>
              </w:rPr>
            </w:pPr>
            <w:r w:rsidRPr="000521AB">
              <w:rPr>
                <w:rFonts w:ascii="微软雅黑" w:eastAsia="微软雅黑" w:hAnsi="微软雅黑" w:hint="eastAsia"/>
                <w:szCs w:val="21"/>
              </w:rPr>
              <w:t>夏晶晶</w:t>
            </w:r>
          </w:p>
        </w:tc>
        <w:tc>
          <w:tcPr>
            <w:tcW w:w="3119"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柴彦蕾、黄晓丽、路晴、张增德</w:t>
            </w:r>
          </w:p>
        </w:tc>
        <w:tc>
          <w:tcPr>
            <w:tcW w:w="3685" w:type="dxa"/>
            <w:vAlign w:val="center"/>
          </w:tcPr>
          <w:p w:rsidR="00B0716F" w:rsidRPr="000521AB" w:rsidRDefault="00B0716F" w:rsidP="00137F0A">
            <w:pPr>
              <w:spacing w:line="400" w:lineRule="exact"/>
              <w:rPr>
                <w:rFonts w:ascii="微软雅黑" w:eastAsia="微软雅黑" w:hAnsi="微软雅黑"/>
                <w:szCs w:val="21"/>
              </w:rPr>
            </w:pPr>
            <w:r w:rsidRPr="000521AB">
              <w:rPr>
                <w:rFonts w:ascii="微软雅黑" w:eastAsia="微软雅黑" w:hAnsi="微软雅黑" w:hint="eastAsia"/>
                <w:szCs w:val="21"/>
              </w:rPr>
              <w:t>多元智能理论指导下，培养智慧型教师的实践研究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95</w:t>
            </w:r>
          </w:p>
        </w:tc>
        <w:tc>
          <w:tcPr>
            <w:tcW w:w="1702" w:type="dxa"/>
            <w:vAlign w:val="center"/>
          </w:tcPr>
          <w:p w:rsidR="00B0716F" w:rsidRPr="00911355" w:rsidRDefault="00B0716F" w:rsidP="007F3187">
            <w:pPr>
              <w:spacing w:line="400" w:lineRule="exact"/>
              <w:jc w:val="center"/>
              <w:rPr>
                <w:rFonts w:ascii="微软雅黑" w:eastAsia="微软雅黑" w:hAnsi="微软雅黑"/>
                <w:szCs w:val="21"/>
              </w:rPr>
            </w:pPr>
            <w:r w:rsidRPr="00911355">
              <w:rPr>
                <w:rFonts w:ascii="微软雅黑" w:eastAsia="微软雅黑" w:hAnsi="微软雅黑" w:hint="eastAsia"/>
                <w:szCs w:val="21"/>
              </w:rPr>
              <w:t>华亭学校</w:t>
            </w:r>
          </w:p>
        </w:tc>
        <w:tc>
          <w:tcPr>
            <w:tcW w:w="1134" w:type="dxa"/>
            <w:vAlign w:val="center"/>
          </w:tcPr>
          <w:p w:rsidR="00B0716F" w:rsidRPr="00911355" w:rsidRDefault="00B0716F" w:rsidP="00911355">
            <w:pPr>
              <w:spacing w:line="400" w:lineRule="exact"/>
              <w:rPr>
                <w:rFonts w:ascii="微软雅黑" w:eastAsia="微软雅黑" w:hAnsi="微软雅黑"/>
                <w:szCs w:val="21"/>
              </w:rPr>
            </w:pPr>
            <w:r w:rsidRPr="00911355">
              <w:rPr>
                <w:rFonts w:ascii="微软雅黑" w:eastAsia="微软雅黑" w:hAnsi="微软雅黑"/>
                <w:szCs w:val="21"/>
              </w:rPr>
              <w:t>YB19023</w:t>
            </w:r>
          </w:p>
        </w:tc>
        <w:tc>
          <w:tcPr>
            <w:tcW w:w="850" w:type="dxa"/>
            <w:vAlign w:val="center"/>
          </w:tcPr>
          <w:p w:rsidR="00B0716F" w:rsidRPr="00911355" w:rsidRDefault="00B0716F" w:rsidP="00911355">
            <w:pPr>
              <w:spacing w:line="400" w:lineRule="exact"/>
              <w:rPr>
                <w:rFonts w:ascii="微软雅黑" w:eastAsia="微软雅黑" w:hAnsi="微软雅黑"/>
                <w:szCs w:val="21"/>
              </w:rPr>
            </w:pPr>
            <w:r w:rsidRPr="00911355">
              <w:rPr>
                <w:rFonts w:ascii="微软雅黑" w:eastAsia="微软雅黑" w:hAnsi="微软雅黑" w:hint="eastAsia"/>
                <w:szCs w:val="21"/>
              </w:rPr>
              <w:t>张筱燕</w:t>
            </w:r>
          </w:p>
        </w:tc>
        <w:tc>
          <w:tcPr>
            <w:tcW w:w="3119" w:type="dxa"/>
            <w:vAlign w:val="center"/>
          </w:tcPr>
          <w:p w:rsidR="00B0716F" w:rsidRPr="00911355" w:rsidRDefault="00B0716F" w:rsidP="00911355">
            <w:pPr>
              <w:spacing w:line="400" w:lineRule="exact"/>
              <w:rPr>
                <w:rFonts w:ascii="微软雅黑" w:eastAsia="微软雅黑" w:hAnsi="微软雅黑"/>
                <w:szCs w:val="21"/>
              </w:rPr>
            </w:pPr>
            <w:r w:rsidRPr="00911355">
              <w:rPr>
                <w:rFonts w:ascii="微软雅黑" w:eastAsia="微软雅黑" w:hAnsi="微软雅黑" w:hint="eastAsia"/>
                <w:szCs w:val="21"/>
              </w:rPr>
              <w:t>金卫红、王晓君、刘晓婧、平思伟</w:t>
            </w:r>
          </w:p>
        </w:tc>
        <w:tc>
          <w:tcPr>
            <w:tcW w:w="3685" w:type="dxa"/>
            <w:vAlign w:val="center"/>
          </w:tcPr>
          <w:p w:rsidR="00B0716F" w:rsidRPr="00911355" w:rsidRDefault="00B0716F" w:rsidP="00911355">
            <w:pPr>
              <w:spacing w:line="400" w:lineRule="exact"/>
              <w:rPr>
                <w:rFonts w:ascii="微软雅黑" w:eastAsia="微软雅黑" w:hAnsi="微软雅黑"/>
                <w:szCs w:val="21"/>
              </w:rPr>
            </w:pPr>
            <w:r w:rsidRPr="00911355">
              <w:rPr>
                <w:rFonts w:ascii="微软雅黑" w:eastAsia="微软雅黑" w:hAnsi="微软雅黑" w:hint="eastAsia"/>
                <w:szCs w:val="21"/>
              </w:rPr>
              <w:t>初中语文“整本书阅读”推进策略研究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96</w:t>
            </w:r>
          </w:p>
        </w:tc>
        <w:tc>
          <w:tcPr>
            <w:tcW w:w="1702" w:type="dxa"/>
            <w:vAlign w:val="center"/>
          </w:tcPr>
          <w:p w:rsidR="00B0716F" w:rsidRPr="00911355" w:rsidRDefault="00B0716F" w:rsidP="007F3187">
            <w:pPr>
              <w:spacing w:line="400" w:lineRule="exact"/>
              <w:jc w:val="center"/>
              <w:rPr>
                <w:rFonts w:ascii="微软雅黑" w:eastAsia="微软雅黑" w:hAnsi="微软雅黑"/>
                <w:szCs w:val="21"/>
              </w:rPr>
            </w:pPr>
            <w:r w:rsidRPr="00911355">
              <w:rPr>
                <w:rFonts w:ascii="微软雅黑" w:eastAsia="微软雅黑" w:hAnsi="微软雅黑" w:hint="eastAsia"/>
                <w:szCs w:val="21"/>
              </w:rPr>
              <w:t>华亭学校</w:t>
            </w:r>
          </w:p>
        </w:tc>
        <w:tc>
          <w:tcPr>
            <w:tcW w:w="1134" w:type="dxa"/>
            <w:vAlign w:val="center"/>
          </w:tcPr>
          <w:p w:rsidR="00B0716F" w:rsidRPr="00911355" w:rsidRDefault="00B0716F" w:rsidP="00911355">
            <w:pPr>
              <w:spacing w:line="400" w:lineRule="exact"/>
              <w:rPr>
                <w:rFonts w:ascii="微软雅黑" w:eastAsia="微软雅黑" w:hAnsi="微软雅黑"/>
                <w:szCs w:val="21"/>
              </w:rPr>
            </w:pPr>
            <w:r w:rsidRPr="00911355">
              <w:rPr>
                <w:rFonts w:ascii="微软雅黑" w:eastAsia="微软雅黑" w:hAnsi="微软雅黑"/>
                <w:szCs w:val="21"/>
              </w:rPr>
              <w:t>YB19029</w:t>
            </w:r>
          </w:p>
        </w:tc>
        <w:tc>
          <w:tcPr>
            <w:tcW w:w="850" w:type="dxa"/>
            <w:vAlign w:val="center"/>
          </w:tcPr>
          <w:p w:rsidR="00B0716F" w:rsidRPr="00911355" w:rsidRDefault="00B0716F" w:rsidP="00911355">
            <w:pPr>
              <w:spacing w:line="400" w:lineRule="exact"/>
              <w:rPr>
                <w:rFonts w:ascii="微软雅黑" w:eastAsia="微软雅黑" w:hAnsi="微软雅黑"/>
                <w:szCs w:val="21"/>
              </w:rPr>
            </w:pPr>
            <w:r w:rsidRPr="00911355">
              <w:rPr>
                <w:rFonts w:ascii="微软雅黑" w:eastAsia="微软雅黑" w:hAnsi="微软雅黑" w:hint="eastAsia"/>
                <w:szCs w:val="21"/>
              </w:rPr>
              <w:t>王美红</w:t>
            </w:r>
          </w:p>
        </w:tc>
        <w:tc>
          <w:tcPr>
            <w:tcW w:w="3119" w:type="dxa"/>
            <w:vAlign w:val="center"/>
          </w:tcPr>
          <w:p w:rsidR="00B0716F" w:rsidRPr="00911355" w:rsidRDefault="00B0716F" w:rsidP="00911355">
            <w:pPr>
              <w:spacing w:line="400" w:lineRule="exact"/>
              <w:rPr>
                <w:rFonts w:ascii="微软雅黑" w:eastAsia="微软雅黑" w:hAnsi="微软雅黑"/>
                <w:szCs w:val="21"/>
              </w:rPr>
            </w:pPr>
            <w:r w:rsidRPr="00911355">
              <w:rPr>
                <w:rFonts w:ascii="微软雅黑" w:eastAsia="微软雅黑" w:hAnsi="微软雅黑" w:hint="eastAsia"/>
                <w:szCs w:val="21"/>
              </w:rPr>
              <w:t>王丽红</w:t>
            </w:r>
            <w:r w:rsidRPr="00911355">
              <w:rPr>
                <w:rFonts w:ascii="微软雅黑" w:eastAsia="微软雅黑" w:hAnsi="微软雅黑"/>
                <w:szCs w:val="21"/>
              </w:rPr>
              <w:t>  </w:t>
            </w:r>
            <w:r w:rsidRPr="00911355">
              <w:rPr>
                <w:rFonts w:ascii="微软雅黑" w:eastAsia="微软雅黑" w:hAnsi="微软雅黑" w:hint="eastAsia"/>
                <w:szCs w:val="21"/>
              </w:rPr>
              <w:t>顾彩虹</w:t>
            </w:r>
            <w:r w:rsidRPr="00911355">
              <w:rPr>
                <w:rFonts w:ascii="微软雅黑" w:eastAsia="微软雅黑" w:hAnsi="微软雅黑"/>
                <w:szCs w:val="21"/>
              </w:rPr>
              <w:t>  </w:t>
            </w:r>
            <w:r w:rsidRPr="00911355">
              <w:rPr>
                <w:rFonts w:ascii="微软雅黑" w:eastAsia="微软雅黑" w:hAnsi="微软雅黑" w:hint="eastAsia"/>
                <w:szCs w:val="21"/>
              </w:rPr>
              <w:t>蔡晓红</w:t>
            </w:r>
            <w:r w:rsidRPr="00911355">
              <w:rPr>
                <w:rFonts w:ascii="微软雅黑" w:eastAsia="微软雅黑" w:hAnsi="微软雅黑"/>
                <w:szCs w:val="21"/>
              </w:rPr>
              <w:t>  </w:t>
            </w:r>
            <w:r w:rsidRPr="00911355">
              <w:rPr>
                <w:rFonts w:ascii="微软雅黑" w:eastAsia="微软雅黑" w:hAnsi="微软雅黑" w:hint="eastAsia"/>
                <w:szCs w:val="21"/>
              </w:rPr>
              <w:t>朱梅蓉</w:t>
            </w:r>
            <w:r w:rsidRPr="00911355">
              <w:rPr>
                <w:rFonts w:ascii="微软雅黑" w:eastAsia="微软雅黑" w:hAnsi="微软雅黑"/>
                <w:szCs w:val="21"/>
              </w:rPr>
              <w:t>  </w:t>
            </w:r>
          </w:p>
        </w:tc>
        <w:tc>
          <w:tcPr>
            <w:tcW w:w="3685" w:type="dxa"/>
            <w:vAlign w:val="center"/>
          </w:tcPr>
          <w:p w:rsidR="00B0716F" w:rsidRPr="00911355" w:rsidRDefault="00B0716F" w:rsidP="00911355">
            <w:pPr>
              <w:spacing w:line="400" w:lineRule="exact"/>
              <w:rPr>
                <w:rFonts w:ascii="微软雅黑" w:eastAsia="微软雅黑" w:hAnsi="微软雅黑"/>
                <w:szCs w:val="21"/>
              </w:rPr>
            </w:pPr>
            <w:r w:rsidRPr="00911355">
              <w:rPr>
                <w:rFonts w:ascii="微软雅黑" w:eastAsia="微软雅黑" w:hAnsi="微软雅黑" w:hint="eastAsia"/>
                <w:szCs w:val="21"/>
              </w:rPr>
              <w:t>通过延伸阅读提升学生语文素养的实践研究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97</w:t>
            </w:r>
          </w:p>
        </w:tc>
        <w:tc>
          <w:tcPr>
            <w:tcW w:w="1702" w:type="dxa"/>
            <w:vAlign w:val="center"/>
          </w:tcPr>
          <w:p w:rsidR="00B0716F" w:rsidRPr="00C52919" w:rsidRDefault="00B0716F" w:rsidP="007F3187">
            <w:pPr>
              <w:spacing w:line="400" w:lineRule="exact"/>
              <w:jc w:val="center"/>
              <w:rPr>
                <w:rFonts w:ascii="微软雅黑" w:eastAsia="微软雅黑" w:hAnsi="微软雅黑"/>
                <w:szCs w:val="21"/>
              </w:rPr>
            </w:pPr>
            <w:r w:rsidRPr="00C52919">
              <w:rPr>
                <w:rFonts w:ascii="微软雅黑" w:eastAsia="微软雅黑" w:hAnsi="微软雅黑" w:hint="eastAsia"/>
                <w:szCs w:val="21"/>
              </w:rPr>
              <w:t>西渡学校</w:t>
            </w:r>
          </w:p>
        </w:tc>
        <w:tc>
          <w:tcPr>
            <w:tcW w:w="1134" w:type="dxa"/>
            <w:vAlign w:val="center"/>
          </w:tcPr>
          <w:p w:rsidR="00B0716F" w:rsidRPr="00C52919" w:rsidRDefault="00B0716F" w:rsidP="00911355">
            <w:pPr>
              <w:spacing w:line="400" w:lineRule="exact"/>
              <w:rPr>
                <w:rFonts w:ascii="微软雅黑" w:eastAsia="微软雅黑" w:hAnsi="微软雅黑"/>
                <w:szCs w:val="21"/>
              </w:rPr>
            </w:pPr>
            <w:r w:rsidRPr="00C52919">
              <w:rPr>
                <w:rFonts w:ascii="微软雅黑" w:eastAsia="微软雅黑" w:hAnsi="微软雅黑"/>
                <w:szCs w:val="21"/>
              </w:rPr>
              <w:t>YB19057</w:t>
            </w:r>
          </w:p>
        </w:tc>
        <w:tc>
          <w:tcPr>
            <w:tcW w:w="850" w:type="dxa"/>
            <w:vAlign w:val="center"/>
          </w:tcPr>
          <w:p w:rsidR="00B0716F" w:rsidRPr="00C52919" w:rsidRDefault="00B0716F" w:rsidP="00911355">
            <w:pPr>
              <w:spacing w:line="400" w:lineRule="exact"/>
              <w:rPr>
                <w:rFonts w:ascii="微软雅黑" w:eastAsia="微软雅黑" w:hAnsi="微软雅黑"/>
                <w:szCs w:val="21"/>
              </w:rPr>
            </w:pPr>
            <w:r w:rsidRPr="00C52919">
              <w:rPr>
                <w:rFonts w:ascii="微软雅黑" w:eastAsia="微软雅黑" w:hAnsi="微软雅黑" w:hint="eastAsia"/>
                <w:szCs w:val="21"/>
              </w:rPr>
              <w:t>丁</w:t>
            </w:r>
            <w:r>
              <w:rPr>
                <w:rFonts w:ascii="微软雅黑" w:eastAsia="微软雅黑" w:hAnsi="微软雅黑"/>
                <w:szCs w:val="21"/>
              </w:rPr>
              <w:t xml:space="preserve">  </w:t>
            </w:r>
            <w:r w:rsidRPr="00C52919">
              <w:rPr>
                <w:rFonts w:ascii="微软雅黑" w:eastAsia="微软雅黑" w:hAnsi="微软雅黑" w:hint="eastAsia"/>
                <w:szCs w:val="21"/>
              </w:rPr>
              <w:t>曼</w:t>
            </w:r>
          </w:p>
        </w:tc>
        <w:tc>
          <w:tcPr>
            <w:tcW w:w="3119" w:type="dxa"/>
            <w:vAlign w:val="center"/>
          </w:tcPr>
          <w:p w:rsidR="00B0716F" w:rsidRPr="00C52919" w:rsidRDefault="00B0716F" w:rsidP="00911355">
            <w:pPr>
              <w:spacing w:line="400" w:lineRule="exact"/>
              <w:rPr>
                <w:rFonts w:ascii="微软雅黑" w:eastAsia="微软雅黑" w:hAnsi="微软雅黑"/>
                <w:szCs w:val="21"/>
              </w:rPr>
            </w:pPr>
            <w:r w:rsidRPr="00C52919">
              <w:rPr>
                <w:rFonts w:ascii="微软雅黑" w:eastAsia="微软雅黑" w:hAnsi="微软雅黑" w:hint="eastAsia"/>
                <w:szCs w:val="21"/>
              </w:rPr>
              <w:t>刘草、胡燕琴</w:t>
            </w:r>
          </w:p>
        </w:tc>
        <w:tc>
          <w:tcPr>
            <w:tcW w:w="3685" w:type="dxa"/>
            <w:vAlign w:val="center"/>
          </w:tcPr>
          <w:p w:rsidR="00B0716F" w:rsidRPr="00C52919" w:rsidRDefault="00B0716F" w:rsidP="00911355">
            <w:pPr>
              <w:spacing w:line="400" w:lineRule="exact"/>
              <w:rPr>
                <w:rFonts w:ascii="微软雅黑" w:eastAsia="微软雅黑" w:hAnsi="微软雅黑"/>
                <w:szCs w:val="21"/>
              </w:rPr>
            </w:pPr>
            <w:r w:rsidRPr="00C52919">
              <w:rPr>
                <w:rFonts w:ascii="微软雅黑" w:eastAsia="微软雅黑" w:hAnsi="微软雅黑" w:hint="eastAsia"/>
                <w:szCs w:val="21"/>
              </w:rPr>
              <w:t>依托英文绘本提高乡镇初中英语口语教学的实践研究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泰日学校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YB19051</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张忠华</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姚兰、周晓雯、宋晶</w:t>
            </w:r>
            <w:r w:rsidRPr="00C52919">
              <w:rPr>
                <w:rFonts w:ascii="微软雅黑" w:eastAsia="微软雅黑" w:hAnsi="微软雅黑"/>
                <w:szCs w:val="21"/>
              </w:rPr>
              <w:t xml:space="preserve"> </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构建“基架式问题拓展”模式，优化平面几何课堂教学的实践研究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99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弘文学校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YB19052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刘佳佳</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蒋建红、张婵燕、徐聪、张中帅、王英</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基于学科核心素养的初中物理学历案的实践研究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100</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光明学校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YB19040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张俊丽</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宋健、李伟薇</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基于学科核心素养导向的初中物理实验设计与应用的实践研究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101</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光明学校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YB19044</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姜黎莲</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刘淑琴、唐诗芸、李娟、蒋师师、孙运玲、余毅、黄侃</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六年级语文统编教材现代文教学达成小初有效衔接的实践研究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102</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光明学校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YB19046</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钱蒲宁</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王海明、张瑟媛、陈兴旺、储晓芬、夏张萍</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单元视角下六年级数学教学中关于中小学教材衔接处理的实践研究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103</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钱桥学校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YB19058</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徐</w:t>
            </w:r>
            <w:r>
              <w:rPr>
                <w:rFonts w:ascii="微软雅黑" w:eastAsia="微软雅黑" w:hAnsi="微软雅黑"/>
                <w:szCs w:val="21"/>
              </w:rPr>
              <w:t xml:space="preserve"> </w:t>
            </w:r>
            <w:r w:rsidRPr="00C52919">
              <w:rPr>
                <w:rFonts w:ascii="微软雅黑" w:eastAsia="微软雅黑" w:hAnsi="微软雅黑"/>
                <w:szCs w:val="21"/>
              </w:rPr>
              <w:t xml:space="preserve"> </w:t>
            </w:r>
            <w:r w:rsidRPr="00C52919">
              <w:rPr>
                <w:rFonts w:ascii="微软雅黑" w:eastAsia="微软雅黑" w:hAnsi="微软雅黑" w:hint="eastAsia"/>
                <w:szCs w:val="21"/>
              </w:rPr>
              <w:t>燕</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路佩华、胡引忠</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基于核心素养下农村初三化学“单元实验教学”的实践研究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104</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柘林学校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YB19062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瞿卫霞</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金晓薇、刘爱华</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小学低年段道德与法治情境活动中有效落实规则教育的实践研究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105</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柘林学校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YB19075</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翁海贤</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王英、张伟国</w:t>
            </w:r>
            <w:r>
              <w:rPr>
                <w:rFonts w:ascii="微软雅黑" w:eastAsia="微软雅黑" w:hAnsi="微软雅黑" w:hint="eastAsia"/>
                <w:szCs w:val="21"/>
              </w:rPr>
              <w:t>、</w:t>
            </w:r>
            <w:r w:rsidRPr="00C52919">
              <w:rPr>
                <w:rFonts w:ascii="微软雅黑" w:eastAsia="微软雅黑" w:hAnsi="微软雅黑" w:hint="eastAsia"/>
                <w:szCs w:val="21"/>
              </w:rPr>
              <w:t>何琛、杨伟华</w:t>
            </w:r>
            <w:r>
              <w:rPr>
                <w:rFonts w:ascii="微软雅黑" w:eastAsia="微软雅黑" w:hAnsi="微软雅黑" w:hint="eastAsia"/>
                <w:szCs w:val="21"/>
              </w:rPr>
              <w:t>、</w:t>
            </w:r>
            <w:r w:rsidRPr="00C52919">
              <w:rPr>
                <w:rFonts w:ascii="微软雅黑" w:eastAsia="微软雅黑" w:hAnsi="微软雅黑" w:hint="eastAsia"/>
                <w:szCs w:val="21"/>
              </w:rPr>
              <w:t>曹聪、顾晓霜</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家校社联手共育学生劳动观念培养的实践研究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106</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柘林学校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YB19095</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许</w:t>
            </w:r>
            <w:r w:rsidRPr="00C52919">
              <w:rPr>
                <w:rFonts w:ascii="微软雅黑" w:eastAsia="微软雅黑" w:hAnsi="微软雅黑"/>
                <w:szCs w:val="21"/>
              </w:rPr>
              <w:t xml:space="preserve">  </w:t>
            </w:r>
            <w:r w:rsidRPr="00C52919">
              <w:rPr>
                <w:rFonts w:ascii="微软雅黑" w:eastAsia="微软雅黑" w:hAnsi="微软雅黑" w:hint="eastAsia"/>
                <w:szCs w:val="21"/>
              </w:rPr>
              <w:t>娟</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余毅、石晓晨、沈琳莹、闫庆明、孙燕娜、周玲萍</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基于解决初中生作文语言表达关键问题的实践研究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107</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新寺学校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YB18093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沈文华</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王洁、林一超、邹徐凤、唐燕燕、沈婷、陈蕾</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小学语文部编教材随文练笔的教学策略研究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新寺学校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YB18094</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俞珍丽</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唐赛花、王佳、邬萍、郁琦婷、李俊杰</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基于“数学基本活动经验”提高初中数学习题教学有效性研究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109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新寺学校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YB19045</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顾</w:t>
            </w:r>
            <w:r>
              <w:rPr>
                <w:rFonts w:ascii="微软雅黑" w:eastAsia="微软雅黑" w:hAnsi="微软雅黑"/>
                <w:szCs w:val="21"/>
              </w:rPr>
              <w:t xml:space="preserve">  </w:t>
            </w:r>
            <w:r w:rsidRPr="00C52919">
              <w:rPr>
                <w:rFonts w:ascii="微软雅黑" w:eastAsia="微软雅黑" w:hAnsi="微软雅黑" w:hint="eastAsia"/>
                <w:szCs w:val="21"/>
              </w:rPr>
              <w:t>琼</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褚丹英、唐燕燕、曹玉雪、胡佳嫒</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基于部编教材的农村初中“以读促写”语文写作教学中的应用研究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110</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新寺学校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YB19047</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范利华</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张春辉、喻欢、唐燕燕</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初中音乐口琴教学有效性的实践研究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111</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肇文学校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YB19067</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陆春歆</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张春华、</w:t>
            </w:r>
            <w:r w:rsidRPr="00C52919">
              <w:rPr>
                <w:rFonts w:ascii="微软雅黑" w:eastAsia="微软雅黑" w:hAnsi="微软雅黑"/>
                <w:szCs w:val="21"/>
              </w:rPr>
              <w:t xml:space="preserve"> </w:t>
            </w:r>
            <w:r w:rsidRPr="00C52919">
              <w:rPr>
                <w:rFonts w:ascii="微软雅黑" w:eastAsia="微软雅黑" w:hAnsi="微软雅黑" w:hint="eastAsia"/>
                <w:szCs w:val="21"/>
              </w:rPr>
              <w:t>吴平平、</w:t>
            </w:r>
            <w:r w:rsidRPr="00C52919">
              <w:rPr>
                <w:rFonts w:ascii="微软雅黑" w:eastAsia="微软雅黑" w:hAnsi="微软雅黑"/>
                <w:szCs w:val="21"/>
              </w:rPr>
              <w:t xml:space="preserve"> </w:t>
            </w:r>
            <w:r w:rsidRPr="00C52919">
              <w:rPr>
                <w:rFonts w:ascii="微软雅黑" w:eastAsia="微软雅黑" w:hAnsi="微软雅黑" w:hint="eastAsia"/>
                <w:szCs w:val="21"/>
              </w:rPr>
              <w:t>何杰、</w:t>
            </w:r>
            <w:r w:rsidRPr="00C52919">
              <w:rPr>
                <w:rFonts w:ascii="微软雅黑" w:eastAsia="微软雅黑" w:hAnsi="微软雅黑"/>
                <w:szCs w:val="21"/>
              </w:rPr>
              <w:t xml:space="preserve"> </w:t>
            </w:r>
            <w:r w:rsidRPr="00C52919">
              <w:rPr>
                <w:rFonts w:ascii="微软雅黑" w:eastAsia="微软雅黑" w:hAnsi="微软雅黑" w:hint="eastAsia"/>
                <w:szCs w:val="21"/>
              </w:rPr>
              <w:t>唐菁菁、</w:t>
            </w:r>
            <w:r w:rsidRPr="00C52919">
              <w:rPr>
                <w:rFonts w:ascii="微软雅黑" w:eastAsia="微软雅黑" w:hAnsi="微软雅黑"/>
                <w:szCs w:val="21"/>
              </w:rPr>
              <w:t xml:space="preserve"> </w:t>
            </w:r>
            <w:r w:rsidRPr="00C52919">
              <w:rPr>
                <w:rFonts w:ascii="微软雅黑" w:eastAsia="微软雅黑" w:hAnsi="微软雅黑" w:hint="eastAsia"/>
                <w:szCs w:val="21"/>
              </w:rPr>
              <w:t>黄诗烨</w:t>
            </w:r>
            <w:r w:rsidRPr="00C52919">
              <w:rPr>
                <w:rFonts w:ascii="微软雅黑" w:eastAsia="微软雅黑" w:hAnsi="微软雅黑"/>
                <w:szCs w:val="21"/>
              </w:rPr>
              <w:t xml:space="preserve"> </w:t>
            </w:r>
            <w:r w:rsidRPr="00C52919">
              <w:rPr>
                <w:rFonts w:ascii="微软雅黑" w:eastAsia="微软雅黑" w:hAnsi="微软雅黑" w:hint="eastAsia"/>
                <w:szCs w:val="21"/>
              </w:rPr>
              <w:t>、金晓昱</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w:t>
            </w:r>
            <w:r>
              <w:rPr>
                <w:rFonts w:ascii="微软雅黑" w:eastAsia="微软雅黑" w:hAnsi="微软雅黑" w:hint="eastAsia"/>
                <w:szCs w:val="21"/>
              </w:rPr>
              <w:t>中语文统编教材中“名著导读”栏目在三位一体教学体系中的实践研究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112</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上海帕丁顿双语学校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YB18097</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吴小燕</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凌祥梅</w:t>
            </w:r>
            <w:r w:rsidRPr="00C52919">
              <w:rPr>
                <w:rFonts w:ascii="微软雅黑" w:eastAsia="微软雅黑" w:hAnsi="微软雅黑"/>
                <w:szCs w:val="21"/>
              </w:rPr>
              <w:t xml:space="preserve"> </w:t>
            </w:r>
            <w:r w:rsidRPr="00C52919">
              <w:rPr>
                <w:rFonts w:ascii="微软雅黑" w:eastAsia="微软雅黑" w:hAnsi="微软雅黑" w:hint="eastAsia"/>
                <w:szCs w:val="21"/>
              </w:rPr>
              <w:t>汤春燕</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融合式双师双语教学模式的实践研究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113</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平安学校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YB19039</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张</w:t>
            </w:r>
            <w:r>
              <w:rPr>
                <w:rFonts w:ascii="微软雅黑" w:eastAsia="微软雅黑" w:hAnsi="微软雅黑"/>
                <w:szCs w:val="21"/>
              </w:rPr>
              <w:t xml:space="preserve">  </w:t>
            </w:r>
            <w:r w:rsidRPr="00C52919">
              <w:rPr>
                <w:rFonts w:ascii="微软雅黑" w:eastAsia="微软雅黑" w:hAnsi="微软雅黑" w:hint="eastAsia"/>
                <w:szCs w:val="21"/>
              </w:rPr>
              <w:t>颖</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王茜玥、叶兰娟、黄美丹、吴争艳</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基于学习互动理念下的学习评价单的设计与应用的实证研究</w:t>
            </w:r>
            <w:r w:rsidRPr="00C52919">
              <w:rPr>
                <w:rFonts w:ascii="Î¢ÈíÑÅºÚ Western" w:eastAsia="微软雅黑" w:hAnsi="Î¢ÈíÑÅºÚ Western"/>
                <w:szCs w:val="21"/>
              </w:rPr>
              <w:t>——</w:t>
            </w:r>
            <w:r w:rsidRPr="00C52919">
              <w:rPr>
                <w:rFonts w:ascii="微软雅黑" w:eastAsia="微软雅黑" w:hAnsi="微软雅黑" w:hint="eastAsia"/>
                <w:szCs w:val="21"/>
              </w:rPr>
              <w:t>在小学低年段《道德与法治》教学中的探索</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114</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平安学校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YB19043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盛丹青</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刘金萍、刘伟法、谢皖豫、韩瑞平、沈锋</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在初中数学复习中思维导图的设计与运用的行动研究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115</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YB18078</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马芬英</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戴对、路佩华、王琼、徐铭浩、寿小翠</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“诚</w:t>
            </w:r>
            <w:r w:rsidRPr="00C52919">
              <w:rPr>
                <w:rFonts w:ascii="Î¢ÈíÑÅºÚ Western" w:eastAsia="微软雅黑" w:hAnsi="Î¢ÈíÑÅºÚ Western"/>
                <w:szCs w:val="21"/>
              </w:rPr>
              <w:t>•</w:t>
            </w:r>
            <w:r w:rsidRPr="00C52919">
              <w:rPr>
                <w:rFonts w:ascii="微软雅黑" w:eastAsia="微软雅黑" w:hAnsi="微软雅黑" w:hint="eastAsia"/>
                <w:szCs w:val="21"/>
              </w:rPr>
              <w:t>恒”校训引领下学生行为规范养成教育的实践研究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116</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YB18079</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谢</w:t>
            </w:r>
            <w:r w:rsidRPr="00C52919">
              <w:rPr>
                <w:rFonts w:ascii="微软雅黑" w:eastAsia="微软雅黑" w:hAnsi="微软雅黑"/>
                <w:szCs w:val="21"/>
              </w:rPr>
              <w:t xml:space="preserve">  </w:t>
            </w:r>
            <w:r w:rsidRPr="00C52919">
              <w:rPr>
                <w:rFonts w:ascii="微软雅黑" w:eastAsia="微软雅黑" w:hAnsi="微软雅黑" w:hint="eastAsia"/>
                <w:szCs w:val="21"/>
              </w:rPr>
              <w:t>英</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张引华、金</w:t>
            </w:r>
            <w:r w:rsidRPr="00C52919">
              <w:rPr>
                <w:rFonts w:ascii="微软雅黑" w:eastAsia="微软雅黑" w:hAnsi="微软雅黑"/>
                <w:szCs w:val="21"/>
              </w:rPr>
              <w:t xml:space="preserve"> </w:t>
            </w:r>
            <w:r w:rsidRPr="00C52919">
              <w:rPr>
                <w:rFonts w:ascii="微软雅黑" w:eastAsia="微软雅黑" w:hAnsi="微软雅黑" w:hint="eastAsia"/>
                <w:szCs w:val="21"/>
              </w:rPr>
              <w:t>莲、何吉燕、夏志华、洪建芳、钱彩虹</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数据支持下小学低年级数学阅读指导的实践研究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117</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YB18080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金</w:t>
            </w:r>
            <w:r w:rsidRPr="00C52919">
              <w:rPr>
                <w:rFonts w:ascii="微软雅黑" w:eastAsia="微软雅黑" w:hAnsi="微软雅黑"/>
                <w:szCs w:val="21"/>
              </w:rPr>
              <w:t xml:space="preserve">  </w:t>
            </w:r>
            <w:r w:rsidRPr="00C52919">
              <w:rPr>
                <w:rFonts w:ascii="微软雅黑" w:eastAsia="微软雅黑" w:hAnsi="微软雅黑" w:hint="eastAsia"/>
                <w:szCs w:val="21"/>
              </w:rPr>
              <w:t>莲</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夏志华、李兰花、夏菊妹、何吉燕、谢英、吴伟红、沈燕</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基于课程标准的小学数学练习设计的实践研究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YB19038</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徐铭浩</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吴纹纹、徐晓雯、金丽洁、钟燕、盛玉英、顾陆洋</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小学道德与法治教学中渗透法治意识的策略研究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119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YB19022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叶红娟</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许建国、丁天明、乔春平、顾明</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基于计算思维培养的“跟着贤娃玩转</w:t>
            </w:r>
            <w:r w:rsidRPr="00C52919">
              <w:rPr>
                <w:rFonts w:ascii="微软雅黑" w:eastAsia="微软雅黑" w:hAnsi="微软雅黑"/>
                <w:szCs w:val="21"/>
              </w:rPr>
              <w:t>Scratch</w:t>
            </w:r>
            <w:r w:rsidRPr="00C52919">
              <w:rPr>
                <w:rFonts w:ascii="微软雅黑" w:eastAsia="微软雅黑" w:hAnsi="微软雅黑" w:hint="eastAsia"/>
                <w:szCs w:val="21"/>
              </w:rPr>
              <w:t>编程”校本课程开发与实施的研究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120</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YB19025</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李常妍</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王佩红、周小峰、陶梦、刘娟</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初中语文教学中思辨性阅读思维培养的实践研究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121</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YB19031</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陈春兰</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寿小翠、朱静华、钟燕、顾陆洋、王芬菊、张春红、张建勤</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小学统编语文教学中渗透中华传统文化的实践研究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122</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郁</w:t>
            </w:r>
            <w:r w:rsidRPr="00C52919">
              <w:rPr>
                <w:rFonts w:ascii="微软雅黑" w:eastAsia="微软雅黑" w:hAnsi="微软雅黑"/>
                <w:szCs w:val="21"/>
              </w:rPr>
              <w:t xml:space="preserve">  </w:t>
            </w:r>
            <w:r w:rsidRPr="00C52919">
              <w:rPr>
                <w:rFonts w:ascii="微软雅黑" w:eastAsia="微软雅黑" w:hAnsi="微软雅黑" w:hint="eastAsia"/>
                <w:szCs w:val="21"/>
              </w:rPr>
              <w:t>亮</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闫昌英、邹英</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初中语文阅读教学中培养学生质疑能力的研究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123</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YB19036</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吴群美</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褚永琴、左冰、钟晓琴、卫治平、张芳</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中考改革背景下提高初中生英语听说能力的实践研究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124</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YB19037</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夏</w:t>
            </w:r>
            <w:r w:rsidRPr="00C52919">
              <w:rPr>
                <w:rFonts w:ascii="微软雅黑" w:eastAsia="微软雅黑" w:hAnsi="微软雅黑"/>
                <w:szCs w:val="21"/>
              </w:rPr>
              <w:t xml:space="preserve">  </w:t>
            </w:r>
            <w:r w:rsidRPr="00C52919">
              <w:rPr>
                <w:rFonts w:ascii="微软雅黑" w:eastAsia="微软雅黑" w:hAnsi="微软雅黑" w:hint="eastAsia"/>
                <w:szCs w:val="21"/>
              </w:rPr>
              <w:t>彬</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翁心韵、王韩、沈兰、张晓军、韩红、朱峰、褚志华、吴丹花</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基于阅读能力培养背景下初中生数学解题能力指导的实践研究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125</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育秀实验学校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YB19024</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沈</w:t>
            </w:r>
            <w:r w:rsidRPr="00C52919">
              <w:rPr>
                <w:rFonts w:ascii="微软雅黑" w:eastAsia="微软雅黑" w:hAnsi="微软雅黑"/>
                <w:szCs w:val="21"/>
              </w:rPr>
              <w:t xml:space="preserve">  </w:t>
            </w:r>
            <w:r w:rsidRPr="00C52919">
              <w:rPr>
                <w:rFonts w:ascii="微软雅黑" w:eastAsia="微软雅黑" w:hAnsi="微软雅黑" w:hint="eastAsia"/>
                <w:szCs w:val="21"/>
              </w:rPr>
              <w:t>娟</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魏秀丽、范菊芳</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初中科学教学中培育核心素养之科学精神的实践研究</w:t>
            </w:r>
          </w:p>
        </w:tc>
      </w:tr>
      <w:tr w:rsidR="00B0716F" w:rsidRPr="00C52919" w:rsidTr="009279EF">
        <w:tc>
          <w:tcPr>
            <w:tcW w:w="567" w:type="dxa"/>
            <w:vAlign w:val="center"/>
          </w:tcPr>
          <w:p w:rsidR="00B0716F" w:rsidRPr="0012430E" w:rsidRDefault="00B0716F" w:rsidP="009279EF">
            <w:pPr>
              <w:jc w:val="center"/>
              <w:rPr>
                <w:rFonts w:ascii="Arial" w:hAnsi="Arial" w:cs="Arial"/>
                <w:b/>
                <w:bCs/>
                <w:sz w:val="20"/>
                <w:szCs w:val="20"/>
              </w:rPr>
            </w:pPr>
            <w:r w:rsidRPr="0012430E">
              <w:rPr>
                <w:rFonts w:ascii="Arial" w:hAnsi="Arial" w:cs="Arial"/>
                <w:b/>
                <w:bCs/>
                <w:sz w:val="20"/>
                <w:szCs w:val="20"/>
              </w:rPr>
              <w:t>126</w:t>
            </w:r>
          </w:p>
        </w:tc>
        <w:tc>
          <w:tcPr>
            <w:tcW w:w="1702" w:type="dxa"/>
            <w:vAlign w:val="center"/>
          </w:tcPr>
          <w:p w:rsidR="00B0716F" w:rsidRPr="0012430E" w:rsidRDefault="00B0716F" w:rsidP="00137F0A">
            <w:pPr>
              <w:spacing w:line="400" w:lineRule="exact"/>
              <w:jc w:val="center"/>
              <w:rPr>
                <w:rFonts w:ascii="微软雅黑" w:eastAsia="微软雅黑" w:hAnsi="微软雅黑"/>
                <w:b/>
                <w:bCs/>
                <w:szCs w:val="21"/>
              </w:rPr>
            </w:pPr>
            <w:r w:rsidRPr="0012430E">
              <w:rPr>
                <w:rFonts w:ascii="微软雅黑" w:eastAsia="微软雅黑" w:hAnsi="微软雅黑" w:hint="eastAsia"/>
                <w:b/>
                <w:bCs/>
                <w:szCs w:val="21"/>
              </w:rPr>
              <w:t>阳光外国语学校</w:t>
            </w:r>
          </w:p>
        </w:tc>
        <w:tc>
          <w:tcPr>
            <w:tcW w:w="1134" w:type="dxa"/>
            <w:vAlign w:val="center"/>
          </w:tcPr>
          <w:p w:rsidR="00B0716F" w:rsidRPr="0012430E" w:rsidRDefault="00B0716F" w:rsidP="00137F0A">
            <w:pPr>
              <w:spacing w:line="400" w:lineRule="exact"/>
              <w:jc w:val="center"/>
              <w:rPr>
                <w:rFonts w:ascii="微软雅黑" w:eastAsia="微软雅黑" w:hAnsi="微软雅黑"/>
                <w:b/>
                <w:bCs/>
                <w:szCs w:val="21"/>
              </w:rPr>
            </w:pPr>
            <w:r w:rsidRPr="0012430E">
              <w:rPr>
                <w:rFonts w:ascii="微软雅黑" w:eastAsia="微软雅黑" w:hAnsi="微软雅黑"/>
                <w:b/>
                <w:bCs/>
                <w:szCs w:val="21"/>
              </w:rPr>
              <w:t>YB18095</w:t>
            </w:r>
          </w:p>
        </w:tc>
        <w:tc>
          <w:tcPr>
            <w:tcW w:w="850" w:type="dxa"/>
            <w:vAlign w:val="center"/>
          </w:tcPr>
          <w:p w:rsidR="00B0716F" w:rsidRPr="0012430E" w:rsidRDefault="00B0716F" w:rsidP="00137F0A">
            <w:pPr>
              <w:spacing w:line="400" w:lineRule="exact"/>
              <w:jc w:val="center"/>
              <w:rPr>
                <w:rFonts w:ascii="微软雅黑" w:eastAsia="微软雅黑" w:hAnsi="微软雅黑"/>
                <w:b/>
                <w:bCs/>
                <w:szCs w:val="21"/>
              </w:rPr>
            </w:pPr>
            <w:r w:rsidRPr="0012430E">
              <w:rPr>
                <w:rFonts w:ascii="微软雅黑" w:eastAsia="微软雅黑" w:hAnsi="微软雅黑" w:hint="eastAsia"/>
                <w:b/>
                <w:bCs/>
                <w:szCs w:val="21"/>
              </w:rPr>
              <w:t>金叶丹</w:t>
            </w:r>
          </w:p>
        </w:tc>
        <w:tc>
          <w:tcPr>
            <w:tcW w:w="3119" w:type="dxa"/>
            <w:vAlign w:val="center"/>
          </w:tcPr>
          <w:p w:rsidR="00B0716F" w:rsidRPr="0012430E" w:rsidRDefault="00B0716F" w:rsidP="00137F0A">
            <w:pPr>
              <w:spacing w:line="400" w:lineRule="exact"/>
              <w:rPr>
                <w:rFonts w:ascii="微软雅黑" w:eastAsia="微软雅黑" w:hAnsi="微软雅黑"/>
                <w:b/>
                <w:bCs/>
                <w:szCs w:val="21"/>
              </w:rPr>
            </w:pPr>
            <w:r w:rsidRPr="0012430E">
              <w:rPr>
                <w:rFonts w:ascii="微软雅黑" w:eastAsia="微软雅黑" w:hAnsi="微软雅黑" w:hint="eastAsia"/>
                <w:b/>
                <w:bCs/>
                <w:szCs w:val="21"/>
              </w:rPr>
              <w:t>孟庆楠、俞红卫、杨妹华</w:t>
            </w:r>
          </w:p>
        </w:tc>
        <w:tc>
          <w:tcPr>
            <w:tcW w:w="3685" w:type="dxa"/>
            <w:vAlign w:val="center"/>
          </w:tcPr>
          <w:p w:rsidR="00B0716F" w:rsidRPr="0012430E" w:rsidRDefault="00B0716F" w:rsidP="00137F0A">
            <w:pPr>
              <w:spacing w:line="400" w:lineRule="exact"/>
              <w:rPr>
                <w:rFonts w:ascii="微软雅黑" w:eastAsia="微软雅黑" w:hAnsi="微软雅黑"/>
                <w:b/>
                <w:bCs/>
                <w:szCs w:val="21"/>
              </w:rPr>
            </w:pPr>
            <w:r w:rsidRPr="0012430E">
              <w:rPr>
                <w:rFonts w:ascii="微软雅黑" w:eastAsia="微软雅黑" w:hAnsi="微软雅黑" w:hint="eastAsia"/>
                <w:b/>
                <w:bCs/>
                <w:szCs w:val="21"/>
              </w:rPr>
              <w:t>运用现代信息技术创新初中英语教学模式的实践研究</w:t>
            </w:r>
          </w:p>
        </w:tc>
      </w:tr>
      <w:tr w:rsidR="00B0716F" w:rsidRPr="00C52919" w:rsidTr="009279EF">
        <w:tc>
          <w:tcPr>
            <w:tcW w:w="567" w:type="dxa"/>
            <w:vAlign w:val="center"/>
          </w:tcPr>
          <w:p w:rsidR="00B0716F" w:rsidRPr="0012430E" w:rsidRDefault="00B0716F" w:rsidP="009279EF">
            <w:pPr>
              <w:jc w:val="center"/>
              <w:rPr>
                <w:rFonts w:ascii="Arial" w:hAnsi="Arial" w:cs="Arial"/>
                <w:b/>
                <w:bCs/>
                <w:sz w:val="20"/>
                <w:szCs w:val="20"/>
              </w:rPr>
            </w:pPr>
            <w:r w:rsidRPr="0012430E">
              <w:rPr>
                <w:rFonts w:ascii="Arial" w:hAnsi="Arial" w:cs="Arial"/>
                <w:b/>
                <w:bCs/>
                <w:sz w:val="20"/>
                <w:szCs w:val="20"/>
              </w:rPr>
              <w:t>127</w:t>
            </w:r>
          </w:p>
        </w:tc>
        <w:tc>
          <w:tcPr>
            <w:tcW w:w="1702" w:type="dxa"/>
            <w:vAlign w:val="center"/>
          </w:tcPr>
          <w:p w:rsidR="00B0716F" w:rsidRPr="0012430E" w:rsidRDefault="00B0716F" w:rsidP="00137F0A">
            <w:pPr>
              <w:spacing w:line="400" w:lineRule="exact"/>
              <w:jc w:val="center"/>
              <w:rPr>
                <w:rFonts w:ascii="微软雅黑" w:eastAsia="微软雅黑" w:hAnsi="微软雅黑"/>
                <w:b/>
                <w:bCs/>
                <w:szCs w:val="21"/>
              </w:rPr>
            </w:pPr>
            <w:r w:rsidRPr="0012430E">
              <w:rPr>
                <w:rFonts w:ascii="微软雅黑" w:eastAsia="微软雅黑" w:hAnsi="微软雅黑" w:hint="eastAsia"/>
                <w:b/>
                <w:bCs/>
                <w:szCs w:val="21"/>
              </w:rPr>
              <w:t>阳光外国语学校</w:t>
            </w:r>
          </w:p>
        </w:tc>
        <w:tc>
          <w:tcPr>
            <w:tcW w:w="1134" w:type="dxa"/>
            <w:vAlign w:val="center"/>
          </w:tcPr>
          <w:p w:rsidR="00B0716F" w:rsidRPr="0012430E" w:rsidRDefault="00B0716F" w:rsidP="00137F0A">
            <w:pPr>
              <w:spacing w:line="400" w:lineRule="exact"/>
              <w:jc w:val="center"/>
              <w:rPr>
                <w:rFonts w:ascii="微软雅黑" w:eastAsia="微软雅黑" w:hAnsi="微软雅黑"/>
                <w:b/>
                <w:bCs/>
                <w:szCs w:val="21"/>
              </w:rPr>
            </w:pPr>
            <w:r w:rsidRPr="0012430E">
              <w:rPr>
                <w:rFonts w:ascii="微软雅黑" w:eastAsia="微软雅黑" w:hAnsi="微软雅黑"/>
                <w:b/>
                <w:bCs/>
                <w:szCs w:val="21"/>
              </w:rPr>
              <w:t>YB19056</w:t>
            </w:r>
          </w:p>
        </w:tc>
        <w:tc>
          <w:tcPr>
            <w:tcW w:w="850" w:type="dxa"/>
            <w:vAlign w:val="center"/>
          </w:tcPr>
          <w:p w:rsidR="00B0716F" w:rsidRPr="0012430E" w:rsidRDefault="00B0716F" w:rsidP="00137F0A">
            <w:pPr>
              <w:spacing w:line="400" w:lineRule="exact"/>
              <w:jc w:val="center"/>
              <w:rPr>
                <w:rFonts w:ascii="微软雅黑" w:eastAsia="微软雅黑" w:hAnsi="微软雅黑"/>
                <w:b/>
                <w:bCs/>
                <w:szCs w:val="21"/>
              </w:rPr>
            </w:pPr>
            <w:r w:rsidRPr="0012430E">
              <w:rPr>
                <w:rFonts w:ascii="微软雅黑" w:eastAsia="微软雅黑" w:hAnsi="微软雅黑" w:hint="eastAsia"/>
                <w:b/>
                <w:bCs/>
                <w:szCs w:val="21"/>
              </w:rPr>
              <w:t>赵</w:t>
            </w:r>
            <w:r w:rsidRPr="0012430E">
              <w:rPr>
                <w:rFonts w:ascii="微软雅黑" w:eastAsia="微软雅黑" w:hAnsi="微软雅黑"/>
                <w:b/>
                <w:bCs/>
                <w:szCs w:val="21"/>
              </w:rPr>
              <w:t xml:space="preserve">  </w:t>
            </w:r>
            <w:r w:rsidRPr="0012430E">
              <w:rPr>
                <w:rFonts w:ascii="微软雅黑" w:eastAsia="微软雅黑" w:hAnsi="微软雅黑" w:hint="eastAsia"/>
                <w:b/>
                <w:bCs/>
                <w:szCs w:val="21"/>
              </w:rPr>
              <w:t>青</w:t>
            </w:r>
          </w:p>
        </w:tc>
        <w:tc>
          <w:tcPr>
            <w:tcW w:w="3119" w:type="dxa"/>
            <w:vAlign w:val="center"/>
          </w:tcPr>
          <w:p w:rsidR="00B0716F" w:rsidRPr="0012430E" w:rsidRDefault="00B0716F" w:rsidP="00137F0A">
            <w:pPr>
              <w:spacing w:line="400" w:lineRule="exact"/>
              <w:rPr>
                <w:rFonts w:ascii="微软雅黑" w:eastAsia="微软雅黑" w:hAnsi="微软雅黑"/>
                <w:b/>
                <w:bCs/>
                <w:szCs w:val="21"/>
              </w:rPr>
            </w:pPr>
            <w:r w:rsidRPr="0012430E">
              <w:rPr>
                <w:rFonts w:ascii="微软雅黑" w:eastAsia="微软雅黑" w:hAnsi="微软雅黑" w:hint="eastAsia"/>
                <w:b/>
                <w:bCs/>
                <w:szCs w:val="21"/>
              </w:rPr>
              <w:t>朱小燕</w:t>
            </w:r>
          </w:p>
        </w:tc>
        <w:tc>
          <w:tcPr>
            <w:tcW w:w="3685" w:type="dxa"/>
            <w:vAlign w:val="center"/>
          </w:tcPr>
          <w:p w:rsidR="00B0716F" w:rsidRPr="0012430E" w:rsidRDefault="00B0716F" w:rsidP="00137F0A">
            <w:pPr>
              <w:spacing w:line="400" w:lineRule="exact"/>
              <w:rPr>
                <w:rFonts w:ascii="微软雅黑" w:eastAsia="微软雅黑" w:hAnsi="微软雅黑"/>
                <w:b/>
                <w:bCs/>
                <w:szCs w:val="21"/>
              </w:rPr>
            </w:pPr>
            <w:r w:rsidRPr="0012430E">
              <w:rPr>
                <w:rFonts w:ascii="微软雅黑" w:eastAsia="微软雅黑" w:hAnsi="微软雅黑" w:hint="eastAsia"/>
                <w:b/>
                <w:bCs/>
                <w:szCs w:val="21"/>
              </w:rPr>
              <w:t>初中统编语文教学中培养学生人文底蕴素养的实践研究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128</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邵厂学校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YB19065</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钱丽莉</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凤志高</w:t>
            </w:r>
            <w:r>
              <w:rPr>
                <w:rFonts w:ascii="微软雅黑" w:eastAsia="微软雅黑" w:hAnsi="微软雅黑" w:hint="eastAsia"/>
                <w:szCs w:val="21"/>
              </w:rPr>
              <w:t>、</w:t>
            </w:r>
            <w:r w:rsidRPr="00C52919">
              <w:rPr>
                <w:rFonts w:ascii="微软雅黑" w:eastAsia="微软雅黑" w:hAnsi="微软雅黑" w:hint="eastAsia"/>
                <w:szCs w:val="21"/>
              </w:rPr>
              <w:t>狄海燕</w:t>
            </w:r>
            <w:r>
              <w:rPr>
                <w:rFonts w:ascii="微软雅黑" w:eastAsia="微软雅黑" w:hAnsi="微软雅黑" w:hint="eastAsia"/>
                <w:szCs w:val="21"/>
              </w:rPr>
              <w:t>、</w:t>
            </w:r>
            <w:r w:rsidRPr="00C52919">
              <w:rPr>
                <w:rFonts w:ascii="微软雅黑" w:eastAsia="微软雅黑" w:hAnsi="微软雅黑" w:hint="eastAsia"/>
                <w:szCs w:val="21"/>
              </w:rPr>
              <w:t>张繁</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基于学生“核心素养”培育的小学语文阅读教学策略研究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129</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金汇学校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YB19030</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阮秋霞</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夏叶平、季昭娟、姚丹萍、杨威</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城郊小学语文阅读教学中培养学生批判质疑素养的行动研究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130</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金汇学校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YB19035</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马雪姣</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潘水英、胡抒雯、余怡</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思维导图运用于初中语文统编教材中整本书阅读教学的实践研究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131</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齐贤学校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YB19054</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周</w:t>
            </w:r>
            <w:r>
              <w:rPr>
                <w:rFonts w:ascii="微软雅黑" w:eastAsia="微软雅黑" w:hAnsi="微软雅黑"/>
                <w:szCs w:val="21"/>
              </w:rPr>
              <w:t xml:space="preserve">  </w:t>
            </w:r>
            <w:r w:rsidRPr="00C52919">
              <w:rPr>
                <w:rFonts w:ascii="微软雅黑" w:eastAsia="微软雅黑" w:hAnsi="微软雅黑" w:hint="eastAsia"/>
                <w:szCs w:val="21"/>
              </w:rPr>
              <w:t>芬</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耿耘、王冬梅、许妙丽、金晶</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农村小学低年级语文绘本阅读的有效教学策略的实践研究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132</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齐贤学校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YB19049</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张</w:t>
            </w:r>
            <w:r>
              <w:rPr>
                <w:rFonts w:ascii="微软雅黑" w:eastAsia="微软雅黑" w:hAnsi="微软雅黑"/>
                <w:szCs w:val="21"/>
              </w:rPr>
              <w:t xml:space="preserve">  </w:t>
            </w:r>
            <w:r w:rsidRPr="00C52919">
              <w:rPr>
                <w:rFonts w:ascii="微软雅黑" w:eastAsia="微软雅黑" w:hAnsi="微软雅黑" w:hint="eastAsia"/>
                <w:szCs w:val="21"/>
              </w:rPr>
              <w:t>媛</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沈翠华、方</w:t>
            </w:r>
            <w:r w:rsidRPr="00C52919">
              <w:rPr>
                <w:rFonts w:ascii="微软雅黑" w:eastAsia="微软雅黑" w:hAnsi="微软雅黑"/>
                <w:szCs w:val="21"/>
              </w:rPr>
              <w:t xml:space="preserve">  </w:t>
            </w:r>
            <w:r w:rsidRPr="00C52919">
              <w:rPr>
                <w:rFonts w:ascii="微软雅黑" w:eastAsia="微软雅黑" w:hAnsi="微软雅黑" w:hint="eastAsia"/>
                <w:szCs w:val="21"/>
              </w:rPr>
              <w:t>英、周芬、付雪梅、金晶</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Pr>
                <w:rFonts w:ascii="微软雅黑" w:eastAsia="微软雅黑" w:hAnsi="微软雅黑" w:hint="eastAsia"/>
                <w:szCs w:val="21"/>
              </w:rPr>
              <w:t>小学高年级“资优生”心理问题及其教育的案例研究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133</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胡桥学校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YB18082</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朱燕群</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陈玲</w:t>
            </w:r>
            <w:r w:rsidRPr="00C52919">
              <w:rPr>
                <w:rFonts w:ascii="微软雅黑" w:eastAsia="微软雅黑" w:hAnsi="微软雅黑"/>
                <w:szCs w:val="21"/>
              </w:rPr>
              <w:t xml:space="preserve"> </w:t>
            </w:r>
            <w:r w:rsidRPr="00C52919">
              <w:rPr>
                <w:rFonts w:ascii="微软雅黑" w:eastAsia="微软雅黑" w:hAnsi="微软雅黑" w:hint="eastAsia"/>
                <w:szCs w:val="21"/>
              </w:rPr>
              <w:t>朱丽娜</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学中高年级阅读教学中思维导图应用策略的实践研究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134</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胡桥学校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YB18083</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夏</w:t>
            </w:r>
            <w:r>
              <w:rPr>
                <w:rFonts w:ascii="微软雅黑" w:eastAsia="微软雅黑" w:hAnsi="微软雅黑"/>
                <w:szCs w:val="21"/>
              </w:rPr>
              <w:t xml:space="preserve">  </w:t>
            </w:r>
            <w:r w:rsidRPr="00C52919">
              <w:rPr>
                <w:rFonts w:ascii="微软雅黑" w:eastAsia="微软雅黑" w:hAnsi="微软雅黑" w:hint="eastAsia"/>
                <w:szCs w:val="21"/>
              </w:rPr>
              <w:t>晨</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詹峰</w:t>
            </w:r>
            <w:r>
              <w:rPr>
                <w:rFonts w:ascii="微软雅黑" w:eastAsia="微软雅黑" w:hAnsi="微软雅黑" w:hint="eastAsia"/>
                <w:szCs w:val="21"/>
              </w:rPr>
              <w:t>、</w:t>
            </w:r>
            <w:r w:rsidRPr="00C52919">
              <w:rPr>
                <w:rFonts w:ascii="微软雅黑" w:eastAsia="微软雅黑" w:hAnsi="微软雅黑" w:hint="eastAsia"/>
                <w:szCs w:val="21"/>
              </w:rPr>
              <w:t>蒋飞凤</w:t>
            </w:r>
            <w:r>
              <w:rPr>
                <w:rFonts w:ascii="微软雅黑" w:eastAsia="微软雅黑" w:hAnsi="微软雅黑" w:hint="eastAsia"/>
                <w:szCs w:val="21"/>
              </w:rPr>
              <w:t>、</w:t>
            </w:r>
            <w:r w:rsidRPr="00C52919">
              <w:rPr>
                <w:rFonts w:ascii="微软雅黑" w:eastAsia="微软雅黑" w:hAnsi="微软雅黑" w:hint="eastAsia"/>
                <w:szCs w:val="21"/>
              </w:rPr>
              <w:t>张霞</w:t>
            </w:r>
            <w:r>
              <w:rPr>
                <w:rFonts w:ascii="微软雅黑" w:eastAsia="微软雅黑" w:hAnsi="微软雅黑" w:hint="eastAsia"/>
                <w:szCs w:val="21"/>
              </w:rPr>
              <w:t>、</w:t>
            </w:r>
            <w:r w:rsidRPr="00C52919">
              <w:rPr>
                <w:rFonts w:ascii="微软雅黑" w:eastAsia="微软雅黑" w:hAnsi="微软雅黑" w:hint="eastAsia"/>
                <w:szCs w:val="21"/>
              </w:rPr>
              <w:t>曹亦花</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基于精准学情分析下的农村小学英语支架式教学的实践研究</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135</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胡桥学校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YB18081</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周</w:t>
            </w:r>
            <w:r>
              <w:rPr>
                <w:rFonts w:ascii="微软雅黑" w:eastAsia="微软雅黑" w:hAnsi="微软雅黑"/>
                <w:szCs w:val="21"/>
              </w:rPr>
              <w:t xml:space="preserve">  </w:t>
            </w:r>
            <w:r w:rsidRPr="00C52919">
              <w:rPr>
                <w:rFonts w:ascii="微软雅黑" w:eastAsia="微软雅黑" w:hAnsi="微软雅黑" w:hint="eastAsia"/>
                <w:szCs w:val="21"/>
              </w:rPr>
              <w:t>娉</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陈珠</w:t>
            </w:r>
            <w:r>
              <w:rPr>
                <w:rFonts w:ascii="微软雅黑" w:eastAsia="微软雅黑" w:hAnsi="微软雅黑" w:hint="eastAsia"/>
                <w:szCs w:val="21"/>
              </w:rPr>
              <w:t>、</w:t>
            </w:r>
            <w:r w:rsidRPr="00C52919">
              <w:rPr>
                <w:rFonts w:ascii="微软雅黑" w:eastAsia="微软雅黑" w:hAnsi="微软雅黑" w:hint="eastAsia"/>
                <w:szCs w:val="21"/>
              </w:rPr>
              <w:t>王华兰</w:t>
            </w:r>
            <w:r>
              <w:rPr>
                <w:rFonts w:ascii="微软雅黑" w:eastAsia="微软雅黑" w:hAnsi="微软雅黑" w:hint="eastAsia"/>
                <w:szCs w:val="21"/>
              </w:rPr>
              <w:t>、</w:t>
            </w:r>
            <w:r w:rsidRPr="00C52919">
              <w:rPr>
                <w:rFonts w:ascii="微软雅黑" w:eastAsia="微软雅黑" w:hAnsi="微软雅黑" w:hint="eastAsia"/>
                <w:szCs w:val="21"/>
              </w:rPr>
              <w:t>许凌英</w:t>
            </w:r>
            <w:r>
              <w:rPr>
                <w:rFonts w:ascii="微软雅黑" w:eastAsia="微软雅黑" w:hAnsi="微软雅黑" w:hint="eastAsia"/>
                <w:szCs w:val="21"/>
              </w:rPr>
              <w:t>、</w:t>
            </w:r>
            <w:r w:rsidRPr="00C52919">
              <w:rPr>
                <w:rFonts w:ascii="微软雅黑" w:eastAsia="微软雅黑" w:hAnsi="微软雅黑" w:hint="eastAsia"/>
                <w:szCs w:val="21"/>
              </w:rPr>
              <w:t>刘玲玲</w:t>
            </w:r>
            <w:r>
              <w:rPr>
                <w:rFonts w:ascii="微软雅黑" w:eastAsia="微软雅黑" w:hAnsi="微软雅黑" w:hint="eastAsia"/>
                <w:szCs w:val="21"/>
              </w:rPr>
              <w:t>、</w:t>
            </w:r>
            <w:r w:rsidRPr="00C52919">
              <w:rPr>
                <w:rFonts w:ascii="微软雅黑" w:eastAsia="微软雅黑" w:hAnsi="微软雅黑" w:hint="eastAsia"/>
                <w:szCs w:val="21"/>
              </w:rPr>
              <w:t>陆群</w:t>
            </w:r>
            <w:r>
              <w:rPr>
                <w:rFonts w:ascii="微软雅黑" w:eastAsia="微软雅黑" w:hAnsi="微软雅黑" w:hint="eastAsia"/>
                <w:szCs w:val="21"/>
              </w:rPr>
              <w:t>、</w:t>
            </w:r>
            <w:r w:rsidRPr="00C52919">
              <w:rPr>
                <w:rFonts w:ascii="微软雅黑" w:eastAsia="微软雅黑" w:hAnsi="微软雅黑" w:hint="eastAsia"/>
                <w:szCs w:val="21"/>
              </w:rPr>
              <w:t>马俊</w:t>
            </w:r>
            <w:r>
              <w:rPr>
                <w:rFonts w:ascii="微软雅黑" w:eastAsia="微软雅黑" w:hAnsi="微软雅黑" w:hint="eastAsia"/>
                <w:szCs w:val="21"/>
              </w:rPr>
              <w:t>、</w:t>
            </w:r>
            <w:r w:rsidRPr="00C52919">
              <w:rPr>
                <w:rFonts w:ascii="微软雅黑" w:eastAsia="微软雅黑" w:hAnsi="微软雅黑" w:hint="eastAsia"/>
                <w:szCs w:val="21"/>
              </w:rPr>
              <w:t>徐韧刚</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基于文化自信的纸艺汉服课程开发与实施</w:t>
            </w:r>
          </w:p>
        </w:tc>
      </w:tr>
      <w:tr w:rsidR="00B0716F" w:rsidRPr="00C52919"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136</w:t>
            </w:r>
          </w:p>
        </w:tc>
        <w:tc>
          <w:tcPr>
            <w:tcW w:w="1702"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胡桥学校</w:t>
            </w:r>
          </w:p>
        </w:tc>
        <w:tc>
          <w:tcPr>
            <w:tcW w:w="1134"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szCs w:val="21"/>
              </w:rPr>
              <w:t>YB17097</w:t>
            </w:r>
          </w:p>
        </w:tc>
        <w:tc>
          <w:tcPr>
            <w:tcW w:w="850" w:type="dxa"/>
            <w:vAlign w:val="center"/>
          </w:tcPr>
          <w:p w:rsidR="00B0716F" w:rsidRPr="00C52919" w:rsidRDefault="00B0716F" w:rsidP="00137F0A">
            <w:pPr>
              <w:spacing w:line="400" w:lineRule="exact"/>
              <w:jc w:val="center"/>
              <w:rPr>
                <w:rFonts w:ascii="微软雅黑" w:eastAsia="微软雅黑" w:hAnsi="微软雅黑"/>
                <w:szCs w:val="21"/>
              </w:rPr>
            </w:pPr>
            <w:r w:rsidRPr="00C52919">
              <w:rPr>
                <w:rFonts w:ascii="微软雅黑" w:eastAsia="微软雅黑" w:hAnsi="微软雅黑" w:hint="eastAsia"/>
                <w:szCs w:val="21"/>
              </w:rPr>
              <w:t>徐姣妍</w:t>
            </w:r>
          </w:p>
        </w:tc>
        <w:tc>
          <w:tcPr>
            <w:tcW w:w="3119"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陆群</w:t>
            </w:r>
            <w:r>
              <w:rPr>
                <w:rFonts w:ascii="微软雅黑" w:eastAsia="微软雅黑" w:hAnsi="微软雅黑" w:hint="eastAsia"/>
                <w:szCs w:val="21"/>
              </w:rPr>
              <w:t>、</w:t>
            </w:r>
            <w:r w:rsidRPr="00C52919">
              <w:rPr>
                <w:rFonts w:ascii="微软雅黑" w:eastAsia="微软雅黑" w:hAnsi="微软雅黑" w:hint="eastAsia"/>
                <w:szCs w:val="21"/>
              </w:rPr>
              <w:t>樊胜军</w:t>
            </w:r>
            <w:r>
              <w:rPr>
                <w:rFonts w:ascii="微软雅黑" w:eastAsia="微软雅黑" w:hAnsi="微软雅黑" w:hint="eastAsia"/>
                <w:szCs w:val="21"/>
              </w:rPr>
              <w:t>、</w:t>
            </w:r>
            <w:r w:rsidRPr="00C52919">
              <w:rPr>
                <w:rFonts w:ascii="微软雅黑" w:eastAsia="微软雅黑" w:hAnsi="微软雅黑" w:hint="eastAsia"/>
                <w:szCs w:val="21"/>
              </w:rPr>
              <w:t>詹峰</w:t>
            </w:r>
          </w:p>
        </w:tc>
        <w:tc>
          <w:tcPr>
            <w:tcW w:w="3685" w:type="dxa"/>
            <w:vAlign w:val="center"/>
          </w:tcPr>
          <w:p w:rsidR="00B0716F" w:rsidRPr="00C52919" w:rsidRDefault="00B0716F" w:rsidP="00137F0A">
            <w:pPr>
              <w:spacing w:line="400" w:lineRule="exact"/>
              <w:rPr>
                <w:rFonts w:ascii="微软雅黑" w:eastAsia="微软雅黑" w:hAnsi="微软雅黑"/>
                <w:szCs w:val="21"/>
              </w:rPr>
            </w:pPr>
            <w:r w:rsidRPr="00C52919">
              <w:rPr>
                <w:rFonts w:ascii="微软雅黑" w:eastAsia="微软雅黑" w:hAnsi="微软雅黑" w:hint="eastAsia"/>
                <w:szCs w:val="21"/>
              </w:rPr>
              <w:t>父亲角色教育在学校家庭教育中的实践研究</w:t>
            </w:r>
          </w:p>
        </w:tc>
      </w:tr>
      <w:tr w:rsidR="00B0716F" w:rsidRPr="003C4174"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137</w:t>
            </w:r>
          </w:p>
        </w:tc>
        <w:tc>
          <w:tcPr>
            <w:tcW w:w="1702" w:type="dxa"/>
            <w:vAlign w:val="center"/>
          </w:tcPr>
          <w:p w:rsidR="00B0716F" w:rsidRPr="00030016" w:rsidRDefault="00B0716F" w:rsidP="00137F0A">
            <w:pPr>
              <w:spacing w:line="400" w:lineRule="exact"/>
              <w:jc w:val="center"/>
              <w:rPr>
                <w:rFonts w:ascii="微软雅黑" w:eastAsia="微软雅黑" w:hAnsi="微软雅黑"/>
                <w:szCs w:val="21"/>
              </w:rPr>
            </w:pPr>
            <w:r w:rsidRPr="00030016">
              <w:rPr>
                <w:rFonts w:ascii="微软雅黑" w:eastAsia="微软雅黑" w:hAnsi="微软雅黑" w:hint="eastAsia"/>
                <w:szCs w:val="21"/>
              </w:rPr>
              <w:t>致远高级中学</w:t>
            </w:r>
          </w:p>
        </w:tc>
        <w:tc>
          <w:tcPr>
            <w:tcW w:w="1134" w:type="dxa"/>
            <w:vAlign w:val="center"/>
          </w:tcPr>
          <w:p w:rsidR="00B0716F" w:rsidRPr="00030016" w:rsidRDefault="00B0716F" w:rsidP="00137F0A">
            <w:pPr>
              <w:spacing w:line="400" w:lineRule="exact"/>
              <w:jc w:val="center"/>
              <w:rPr>
                <w:rFonts w:ascii="微软雅黑" w:eastAsia="微软雅黑" w:hAnsi="微软雅黑"/>
                <w:szCs w:val="21"/>
              </w:rPr>
            </w:pPr>
            <w:r w:rsidRPr="00030016">
              <w:rPr>
                <w:rFonts w:ascii="微软雅黑" w:eastAsia="微软雅黑" w:hAnsi="微软雅黑"/>
                <w:szCs w:val="21"/>
              </w:rPr>
              <w:t>YB18119</w:t>
            </w:r>
          </w:p>
        </w:tc>
        <w:tc>
          <w:tcPr>
            <w:tcW w:w="850" w:type="dxa"/>
            <w:vAlign w:val="center"/>
          </w:tcPr>
          <w:p w:rsidR="00B0716F" w:rsidRPr="00030016" w:rsidRDefault="00B0716F" w:rsidP="00137F0A">
            <w:pPr>
              <w:spacing w:line="400" w:lineRule="exact"/>
              <w:jc w:val="center"/>
              <w:rPr>
                <w:rFonts w:ascii="微软雅黑" w:eastAsia="微软雅黑" w:hAnsi="微软雅黑"/>
                <w:szCs w:val="21"/>
              </w:rPr>
            </w:pPr>
            <w:r w:rsidRPr="00030016">
              <w:rPr>
                <w:rFonts w:ascii="微软雅黑" w:eastAsia="微软雅黑" w:hAnsi="微软雅黑" w:hint="eastAsia"/>
                <w:szCs w:val="21"/>
              </w:rPr>
              <w:t>蒋</w:t>
            </w:r>
            <w:r w:rsidRPr="00030016">
              <w:rPr>
                <w:rFonts w:ascii="微软雅黑" w:eastAsia="微软雅黑" w:hAnsi="微软雅黑"/>
                <w:szCs w:val="21"/>
              </w:rPr>
              <w:t xml:space="preserve">  </w:t>
            </w:r>
            <w:r w:rsidRPr="00030016">
              <w:rPr>
                <w:rFonts w:ascii="微软雅黑" w:eastAsia="微软雅黑" w:hAnsi="微软雅黑" w:hint="eastAsia"/>
                <w:szCs w:val="21"/>
              </w:rPr>
              <w:t>楠</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孙翠红、朱翠仙、刘强</w:t>
            </w:r>
            <w:r>
              <w:rPr>
                <w:rFonts w:ascii="微软雅黑" w:eastAsia="微软雅黑" w:hAnsi="微软雅黑" w:hint="eastAsia"/>
                <w:szCs w:val="21"/>
              </w:rPr>
              <w:t>、</w:t>
            </w:r>
            <w:r w:rsidRPr="00030016">
              <w:rPr>
                <w:rFonts w:ascii="微软雅黑" w:eastAsia="微软雅黑" w:hAnsi="微软雅黑" w:hint="eastAsia"/>
                <w:szCs w:val="21"/>
              </w:rPr>
              <w:t>孙卫忠、陆金华</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szCs w:val="21"/>
              </w:rPr>
              <w:t>SOLO</w:t>
            </w:r>
            <w:r w:rsidRPr="00030016">
              <w:rPr>
                <w:rFonts w:ascii="微软雅黑" w:eastAsia="微软雅黑" w:hAnsi="微软雅黑" w:hint="eastAsia"/>
                <w:szCs w:val="21"/>
              </w:rPr>
              <w:t>理论指导下对高一学生化学探究实验教学设计的实践研究</w:t>
            </w:r>
          </w:p>
        </w:tc>
      </w:tr>
      <w:tr w:rsidR="00B0716F" w:rsidRPr="003C4174"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138</w:t>
            </w:r>
          </w:p>
        </w:tc>
        <w:tc>
          <w:tcPr>
            <w:tcW w:w="1702" w:type="dxa"/>
            <w:vAlign w:val="center"/>
          </w:tcPr>
          <w:p w:rsidR="00B0716F" w:rsidRPr="00030016" w:rsidRDefault="00B0716F" w:rsidP="00137F0A">
            <w:pPr>
              <w:spacing w:line="400" w:lineRule="exact"/>
              <w:jc w:val="center"/>
              <w:rPr>
                <w:rFonts w:ascii="微软雅黑" w:eastAsia="微软雅黑" w:hAnsi="微软雅黑"/>
                <w:szCs w:val="21"/>
              </w:rPr>
            </w:pPr>
            <w:r w:rsidRPr="00030016">
              <w:rPr>
                <w:rFonts w:ascii="微软雅黑" w:eastAsia="微软雅黑" w:hAnsi="微软雅黑" w:hint="eastAsia"/>
                <w:szCs w:val="21"/>
              </w:rPr>
              <w:t>致远高级中学</w:t>
            </w:r>
          </w:p>
        </w:tc>
        <w:tc>
          <w:tcPr>
            <w:tcW w:w="1134" w:type="dxa"/>
            <w:vAlign w:val="center"/>
          </w:tcPr>
          <w:p w:rsidR="00B0716F" w:rsidRPr="00030016" w:rsidRDefault="00B0716F" w:rsidP="00137F0A">
            <w:pPr>
              <w:spacing w:line="400" w:lineRule="exact"/>
              <w:jc w:val="center"/>
              <w:rPr>
                <w:rFonts w:ascii="微软雅黑" w:eastAsia="微软雅黑" w:hAnsi="微软雅黑"/>
                <w:szCs w:val="21"/>
              </w:rPr>
            </w:pPr>
            <w:r w:rsidRPr="00030016">
              <w:rPr>
                <w:rFonts w:ascii="微软雅黑" w:eastAsia="微软雅黑" w:hAnsi="微软雅黑"/>
                <w:szCs w:val="21"/>
              </w:rPr>
              <w:t>YB18120</w:t>
            </w:r>
          </w:p>
        </w:tc>
        <w:tc>
          <w:tcPr>
            <w:tcW w:w="850" w:type="dxa"/>
            <w:vAlign w:val="center"/>
          </w:tcPr>
          <w:p w:rsidR="00B0716F" w:rsidRPr="00030016" w:rsidRDefault="00B0716F" w:rsidP="00137F0A">
            <w:pPr>
              <w:spacing w:line="400" w:lineRule="exact"/>
              <w:jc w:val="center"/>
              <w:rPr>
                <w:rFonts w:ascii="微软雅黑" w:eastAsia="微软雅黑" w:hAnsi="微软雅黑"/>
                <w:szCs w:val="21"/>
              </w:rPr>
            </w:pPr>
            <w:r w:rsidRPr="00030016">
              <w:rPr>
                <w:rFonts w:ascii="微软雅黑" w:eastAsia="微软雅黑" w:hAnsi="微软雅黑" w:hint="eastAsia"/>
                <w:szCs w:val="21"/>
              </w:rPr>
              <w:t>石红霞</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顾欢、徐亮红、顾薇</w:t>
            </w:r>
            <w:r>
              <w:rPr>
                <w:rFonts w:ascii="微软雅黑" w:eastAsia="微软雅黑" w:hAnsi="微软雅黑" w:hint="eastAsia"/>
                <w:szCs w:val="21"/>
              </w:rPr>
              <w:t>、</w:t>
            </w:r>
            <w:r w:rsidRPr="00030016">
              <w:rPr>
                <w:rFonts w:ascii="微软雅黑" w:eastAsia="微软雅黑" w:hAnsi="微软雅黑" w:hint="eastAsia"/>
                <w:szCs w:val="21"/>
              </w:rPr>
              <w:t>洪卫、邢樱、顾钰、陆怡娜、阮春燕、唐莲红、鞠光辉</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依托极课大数据提升高中教师教学反思能力的实践研究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139</w:t>
            </w:r>
          </w:p>
        </w:tc>
        <w:tc>
          <w:tcPr>
            <w:tcW w:w="1702"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上海师范大学第四附属中学</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YB19018</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葛明萌</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唐宇君</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家国情怀核心素养在高中历史教学中的实践研究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140</w:t>
            </w:r>
          </w:p>
        </w:tc>
        <w:tc>
          <w:tcPr>
            <w:tcW w:w="1702" w:type="dxa"/>
            <w:vAlign w:val="center"/>
          </w:tcPr>
          <w:p w:rsidR="00B0716F" w:rsidRPr="00030016" w:rsidRDefault="00B0716F" w:rsidP="00415315">
            <w:pPr>
              <w:spacing w:line="440" w:lineRule="exact"/>
              <w:jc w:val="center"/>
              <w:rPr>
                <w:rFonts w:ascii="微软雅黑" w:eastAsia="微软雅黑" w:hAnsi="微软雅黑"/>
                <w:szCs w:val="21"/>
              </w:rPr>
            </w:pPr>
            <w:r w:rsidRPr="00030016">
              <w:rPr>
                <w:rFonts w:ascii="微软雅黑" w:eastAsia="微软雅黑" w:hAnsi="微软雅黑" w:hint="eastAsia"/>
                <w:szCs w:val="21"/>
              </w:rPr>
              <w:t>上海师范大学第四附属中学</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YB19017</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陈</w:t>
            </w:r>
            <w:r w:rsidRPr="00030016">
              <w:rPr>
                <w:rFonts w:ascii="微软雅黑" w:eastAsia="微软雅黑" w:hAnsi="微软雅黑"/>
                <w:szCs w:val="21"/>
              </w:rPr>
              <w:t xml:space="preserve"> </w:t>
            </w:r>
            <w:r>
              <w:rPr>
                <w:rFonts w:ascii="微软雅黑" w:eastAsia="微软雅黑" w:hAnsi="微软雅黑"/>
                <w:szCs w:val="21"/>
              </w:rPr>
              <w:t xml:space="preserve"> </w:t>
            </w:r>
            <w:r w:rsidRPr="00030016">
              <w:rPr>
                <w:rFonts w:ascii="微软雅黑" w:eastAsia="微软雅黑" w:hAnsi="微软雅黑" w:hint="eastAsia"/>
                <w:szCs w:val="21"/>
              </w:rPr>
              <w:t>霞</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沈华明、富正华</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普通高中化学作业“究错”策略研究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141</w:t>
            </w:r>
          </w:p>
        </w:tc>
        <w:tc>
          <w:tcPr>
            <w:tcW w:w="1702" w:type="dxa"/>
            <w:vAlign w:val="center"/>
          </w:tcPr>
          <w:p w:rsidR="00B0716F" w:rsidRPr="00030016" w:rsidRDefault="00B0716F" w:rsidP="00415315">
            <w:pPr>
              <w:spacing w:line="440" w:lineRule="exact"/>
              <w:ind w:right="420"/>
              <w:jc w:val="center"/>
              <w:rPr>
                <w:rFonts w:ascii="微软雅黑" w:eastAsia="微软雅黑" w:hAnsi="微软雅黑"/>
                <w:szCs w:val="21"/>
              </w:rPr>
            </w:pPr>
            <w:r w:rsidRPr="00030016">
              <w:rPr>
                <w:rFonts w:ascii="微软雅黑" w:eastAsia="微软雅黑" w:hAnsi="微软雅黑" w:hint="eastAsia"/>
                <w:szCs w:val="21"/>
              </w:rPr>
              <w:t>奉贤中学</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YB17126</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李</w:t>
            </w:r>
            <w:r w:rsidRPr="00030016">
              <w:rPr>
                <w:rFonts w:ascii="微软雅黑" w:eastAsia="微软雅黑" w:hAnsi="微软雅黑"/>
                <w:szCs w:val="21"/>
              </w:rPr>
              <w:t xml:space="preserve">  </w:t>
            </w:r>
            <w:r w:rsidRPr="00030016">
              <w:rPr>
                <w:rFonts w:ascii="微软雅黑" w:eastAsia="微软雅黑" w:hAnsi="微软雅黑" w:hint="eastAsia"/>
                <w:szCs w:val="21"/>
              </w:rPr>
              <w:t>丹</w:t>
            </w:r>
          </w:p>
        </w:tc>
        <w:tc>
          <w:tcPr>
            <w:tcW w:w="3119" w:type="dxa"/>
            <w:vAlign w:val="center"/>
          </w:tcPr>
          <w:p w:rsidR="00B0716F" w:rsidRPr="00030016" w:rsidRDefault="00B0716F" w:rsidP="00137F0A">
            <w:pPr>
              <w:spacing w:line="400" w:lineRule="exact"/>
              <w:rPr>
                <w:rFonts w:ascii="微软雅黑" w:eastAsia="微软雅黑" w:hAnsi="微软雅黑"/>
                <w:szCs w:val="21"/>
              </w:rPr>
            </w:pP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“温馨高三”系列化主题教育课程的探索研究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142</w:t>
            </w:r>
          </w:p>
        </w:tc>
        <w:tc>
          <w:tcPr>
            <w:tcW w:w="1702" w:type="dxa"/>
            <w:vAlign w:val="center"/>
          </w:tcPr>
          <w:p w:rsidR="00B0716F" w:rsidRPr="00030016" w:rsidRDefault="00B0716F" w:rsidP="00415315">
            <w:pPr>
              <w:spacing w:line="440" w:lineRule="exact"/>
              <w:ind w:right="420"/>
              <w:jc w:val="center"/>
              <w:rPr>
                <w:rFonts w:ascii="微软雅黑" w:eastAsia="微软雅黑" w:hAnsi="微软雅黑"/>
                <w:szCs w:val="21"/>
              </w:rPr>
            </w:pPr>
            <w:r w:rsidRPr="00030016">
              <w:rPr>
                <w:rFonts w:ascii="微软雅黑" w:eastAsia="微软雅黑" w:hAnsi="微软雅黑" w:hint="eastAsia"/>
                <w:szCs w:val="21"/>
              </w:rPr>
              <w:t>奉贤中学</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YB18117</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张育青</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程娟、丁曼、刘琦、张重阳、陆慧、杨春、肖亮、胡欣、顾钰、曹晶晶、吴群美、庄静</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应用现代教育技术优化中学英语口语教学的实践研究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143</w:t>
            </w:r>
          </w:p>
        </w:tc>
        <w:tc>
          <w:tcPr>
            <w:tcW w:w="1702" w:type="dxa"/>
            <w:vAlign w:val="center"/>
          </w:tcPr>
          <w:p w:rsidR="00B0716F" w:rsidRPr="00030016" w:rsidRDefault="00B0716F" w:rsidP="00415315">
            <w:pPr>
              <w:spacing w:line="440" w:lineRule="exact"/>
              <w:jc w:val="center"/>
              <w:rPr>
                <w:rFonts w:ascii="微软雅黑" w:eastAsia="微软雅黑" w:hAnsi="微软雅黑"/>
                <w:szCs w:val="21"/>
              </w:rPr>
            </w:pPr>
            <w:r w:rsidRPr="00030016">
              <w:rPr>
                <w:rFonts w:ascii="微软雅黑" w:eastAsia="微软雅黑" w:hAnsi="微软雅黑" w:hint="eastAsia"/>
                <w:szCs w:val="21"/>
              </w:rPr>
              <w:t>景秀高级中学</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YB19007</w:t>
            </w:r>
          </w:p>
        </w:tc>
        <w:tc>
          <w:tcPr>
            <w:tcW w:w="850" w:type="dxa"/>
            <w:vAlign w:val="center"/>
          </w:tcPr>
          <w:p w:rsidR="00B0716F" w:rsidRPr="00137F0A" w:rsidRDefault="00B0716F" w:rsidP="00137F0A">
            <w:r w:rsidRPr="00137F0A">
              <w:rPr>
                <w:rFonts w:ascii="微软雅黑" w:eastAsia="微软雅黑" w:hAnsi="微软雅黑" w:hint="eastAsia"/>
                <w:szCs w:val="21"/>
              </w:rPr>
              <w:t>方</w:t>
            </w:r>
            <w:r w:rsidRPr="00137F0A">
              <w:rPr>
                <w:rFonts w:ascii="微软雅黑" w:eastAsia="微软雅黑" w:hAnsi="微软雅黑"/>
                <w:szCs w:val="21"/>
              </w:rPr>
              <w:t xml:space="preserve">  </w:t>
            </w:r>
            <w:r w:rsidRPr="00137F0A">
              <w:rPr>
                <w:rFonts w:ascii="微软雅黑" w:eastAsia="微软雅黑" w:hAnsi="微软雅黑" w:hint="eastAsia"/>
                <w:szCs w:val="21"/>
              </w:rPr>
              <w:t>宇</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黄君君、王红叶、王思仪</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有效落实历史学科时空观念素养的教学实践研究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144</w:t>
            </w:r>
          </w:p>
        </w:tc>
        <w:tc>
          <w:tcPr>
            <w:tcW w:w="1702" w:type="dxa"/>
            <w:vAlign w:val="center"/>
          </w:tcPr>
          <w:p w:rsidR="00B0716F" w:rsidRPr="00030016" w:rsidRDefault="00B0716F" w:rsidP="00415315">
            <w:pPr>
              <w:spacing w:line="440" w:lineRule="exact"/>
              <w:jc w:val="center"/>
              <w:rPr>
                <w:rFonts w:ascii="微软雅黑" w:eastAsia="微软雅黑" w:hAnsi="微软雅黑"/>
                <w:szCs w:val="21"/>
              </w:rPr>
            </w:pPr>
            <w:r w:rsidRPr="00030016">
              <w:rPr>
                <w:rFonts w:ascii="微软雅黑" w:eastAsia="微软雅黑" w:hAnsi="微软雅黑" w:hint="eastAsia"/>
                <w:szCs w:val="21"/>
              </w:rPr>
              <w:t>景秀高级中学</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YB19027</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康英豪</w:t>
            </w:r>
          </w:p>
        </w:tc>
        <w:tc>
          <w:tcPr>
            <w:tcW w:w="3119" w:type="dxa"/>
            <w:vAlign w:val="center"/>
          </w:tcPr>
          <w:p w:rsidR="00B0716F" w:rsidRPr="00030016" w:rsidRDefault="00B0716F" w:rsidP="00137F0A">
            <w:pPr>
              <w:spacing w:line="400" w:lineRule="exact"/>
              <w:rPr>
                <w:rFonts w:ascii="微软雅黑" w:eastAsia="微软雅黑" w:hAnsi="微软雅黑"/>
                <w:szCs w:val="21"/>
              </w:rPr>
            </w:pP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数学方法在高中人文地理教学中的运用研究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145</w:t>
            </w:r>
          </w:p>
        </w:tc>
        <w:tc>
          <w:tcPr>
            <w:tcW w:w="1702" w:type="dxa"/>
            <w:vAlign w:val="center"/>
          </w:tcPr>
          <w:p w:rsidR="00B0716F" w:rsidRPr="00030016" w:rsidRDefault="00B0716F" w:rsidP="00415315">
            <w:pPr>
              <w:spacing w:line="440" w:lineRule="exact"/>
              <w:jc w:val="center"/>
              <w:rPr>
                <w:rFonts w:ascii="微软雅黑" w:eastAsia="微软雅黑" w:hAnsi="微软雅黑"/>
                <w:szCs w:val="21"/>
              </w:rPr>
            </w:pPr>
            <w:r w:rsidRPr="00030016">
              <w:rPr>
                <w:rFonts w:ascii="微软雅黑" w:eastAsia="微软雅黑" w:hAnsi="微软雅黑" w:hint="eastAsia"/>
                <w:szCs w:val="21"/>
              </w:rPr>
              <w:t>爱贝早教中心</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YB19034</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周建琴</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李秋艳、刘丽敏、陆慧瑛、沈黎媚、李梅、唐晓蕾、吴叶</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运用民间游戏开展</w:t>
            </w:r>
            <w:r w:rsidRPr="00030016">
              <w:rPr>
                <w:rFonts w:ascii="微软雅黑" w:eastAsia="微软雅黑" w:hAnsi="微软雅黑"/>
                <w:szCs w:val="21"/>
              </w:rPr>
              <w:t>0-3</w:t>
            </w:r>
            <w:r w:rsidRPr="00030016">
              <w:rPr>
                <w:rFonts w:ascii="微软雅黑" w:eastAsia="微软雅黑" w:hAnsi="微软雅黑" w:hint="eastAsia"/>
                <w:szCs w:val="21"/>
              </w:rPr>
              <w:t>岁亲子指导的实践研究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146</w:t>
            </w:r>
          </w:p>
        </w:tc>
        <w:tc>
          <w:tcPr>
            <w:tcW w:w="1702" w:type="dxa"/>
            <w:vAlign w:val="center"/>
          </w:tcPr>
          <w:p w:rsidR="00B0716F" w:rsidRPr="00030016" w:rsidRDefault="00B0716F" w:rsidP="00415315">
            <w:pPr>
              <w:spacing w:line="440" w:lineRule="exact"/>
              <w:ind w:right="420"/>
              <w:jc w:val="center"/>
              <w:rPr>
                <w:rFonts w:ascii="微软雅黑" w:eastAsia="微软雅黑" w:hAnsi="微软雅黑"/>
                <w:szCs w:val="21"/>
              </w:rPr>
            </w:pPr>
            <w:r w:rsidRPr="00030016">
              <w:rPr>
                <w:rFonts w:ascii="微软雅黑" w:eastAsia="微软雅黑" w:hAnsi="微软雅黑" w:hint="eastAsia"/>
                <w:szCs w:val="21"/>
              </w:rPr>
              <w:t>曙光中学</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YB19013</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刘小侠</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诸丹萍、沈婷、胡容鹰、沈桂娥</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深度教学在思想政治学科核心素养培育中的实践研究”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147</w:t>
            </w:r>
          </w:p>
        </w:tc>
        <w:tc>
          <w:tcPr>
            <w:tcW w:w="1702" w:type="dxa"/>
            <w:vAlign w:val="center"/>
          </w:tcPr>
          <w:p w:rsidR="00B0716F" w:rsidRPr="00030016" w:rsidRDefault="00B0716F" w:rsidP="00415315">
            <w:pPr>
              <w:spacing w:line="440" w:lineRule="exact"/>
              <w:ind w:right="420"/>
              <w:jc w:val="center"/>
              <w:rPr>
                <w:rFonts w:ascii="微软雅黑" w:eastAsia="微软雅黑" w:hAnsi="微软雅黑"/>
                <w:szCs w:val="21"/>
              </w:rPr>
            </w:pPr>
            <w:r w:rsidRPr="00030016">
              <w:rPr>
                <w:rFonts w:ascii="微软雅黑" w:eastAsia="微软雅黑" w:hAnsi="微软雅黑" w:hint="eastAsia"/>
                <w:szCs w:val="21"/>
              </w:rPr>
              <w:t>惠敏学校</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YB18122</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胡应瑛</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周雯、何英、柴佳玮、沈佩、尹何萍、黄雪娇、王玲、侯纪红</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特殊儿童发展评估系列工具的操作策略和应用</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148</w:t>
            </w:r>
          </w:p>
        </w:tc>
        <w:tc>
          <w:tcPr>
            <w:tcW w:w="1702" w:type="dxa"/>
            <w:vAlign w:val="center"/>
          </w:tcPr>
          <w:p w:rsidR="00B0716F" w:rsidRPr="00030016" w:rsidRDefault="00B0716F" w:rsidP="00415315">
            <w:pPr>
              <w:spacing w:line="440" w:lineRule="exact"/>
              <w:ind w:right="420"/>
              <w:jc w:val="center"/>
              <w:rPr>
                <w:rFonts w:ascii="微软雅黑" w:eastAsia="微软雅黑" w:hAnsi="微软雅黑"/>
                <w:szCs w:val="21"/>
              </w:rPr>
            </w:pPr>
            <w:r w:rsidRPr="00030016">
              <w:rPr>
                <w:rFonts w:ascii="微软雅黑" w:eastAsia="微软雅黑" w:hAnsi="微软雅黑" w:hint="eastAsia"/>
                <w:szCs w:val="21"/>
              </w:rPr>
              <w:t>少体校</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YB18111</w:t>
            </w:r>
          </w:p>
        </w:tc>
        <w:tc>
          <w:tcPr>
            <w:tcW w:w="850" w:type="dxa"/>
            <w:vAlign w:val="center"/>
          </w:tcPr>
          <w:p w:rsidR="00B0716F" w:rsidRPr="00137F0A" w:rsidRDefault="00B0716F" w:rsidP="00137F0A">
            <w:r w:rsidRPr="00137F0A">
              <w:rPr>
                <w:rFonts w:ascii="微软雅黑" w:eastAsia="微软雅黑" w:hAnsi="微软雅黑" w:hint="eastAsia"/>
                <w:szCs w:val="21"/>
              </w:rPr>
              <w:t>朱</w:t>
            </w:r>
            <w:r w:rsidRPr="00137F0A">
              <w:rPr>
                <w:rFonts w:ascii="微软雅黑" w:eastAsia="微软雅黑" w:hAnsi="微软雅黑"/>
                <w:szCs w:val="21"/>
              </w:rPr>
              <w:t xml:space="preserve"> </w:t>
            </w:r>
            <w:r>
              <w:rPr>
                <w:rFonts w:ascii="微软雅黑" w:eastAsia="微软雅黑" w:hAnsi="微软雅黑"/>
                <w:szCs w:val="21"/>
              </w:rPr>
              <w:t xml:space="preserve"> </w:t>
            </w:r>
            <w:r w:rsidRPr="00137F0A">
              <w:rPr>
                <w:rFonts w:ascii="微软雅黑" w:eastAsia="微软雅黑" w:hAnsi="微软雅黑" w:hint="eastAsia"/>
                <w:szCs w:val="21"/>
              </w:rPr>
              <w:t>佳</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孙串莲、郑玉萍、王美春、杨莉莉</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基于核心素养下的农村业余体校小学高段语文课外阅读有效性的实践</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149</w:t>
            </w:r>
          </w:p>
        </w:tc>
        <w:tc>
          <w:tcPr>
            <w:tcW w:w="1702"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上海市奉贤中等专业学校</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YB18131</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陈玉国（原顾建明）</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王韶红、陈珏、朱勇、傅璇鑫、钟佩、刘慜玥、许翠凤</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中职校语数英课程“互联网</w:t>
            </w:r>
            <w:r w:rsidRPr="00030016">
              <w:rPr>
                <w:rFonts w:ascii="微软雅黑" w:eastAsia="微软雅黑" w:hAnsi="微软雅黑"/>
                <w:szCs w:val="21"/>
              </w:rPr>
              <w:t>+</w:t>
            </w:r>
            <w:r w:rsidRPr="00030016">
              <w:rPr>
                <w:rFonts w:ascii="微软雅黑" w:eastAsia="微软雅黑" w:hAnsi="微软雅黑" w:hint="eastAsia"/>
                <w:szCs w:val="21"/>
              </w:rPr>
              <w:t>教学”的研究与实践</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150</w:t>
            </w:r>
          </w:p>
        </w:tc>
        <w:tc>
          <w:tcPr>
            <w:tcW w:w="1702"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上海市奉贤中等专业学校</w:t>
            </w:r>
          </w:p>
        </w:tc>
        <w:tc>
          <w:tcPr>
            <w:tcW w:w="1134"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szCs w:val="21"/>
              </w:rPr>
              <w:t>YB18132</w:t>
            </w:r>
          </w:p>
        </w:tc>
        <w:tc>
          <w:tcPr>
            <w:tcW w:w="850" w:type="dxa"/>
            <w:vAlign w:val="center"/>
          </w:tcPr>
          <w:p w:rsidR="00B0716F" w:rsidRPr="00030016" w:rsidRDefault="00B0716F" w:rsidP="00137F0A">
            <w:pPr>
              <w:spacing w:line="440" w:lineRule="exact"/>
              <w:jc w:val="center"/>
              <w:rPr>
                <w:rFonts w:ascii="微软雅黑" w:eastAsia="微软雅黑" w:hAnsi="微软雅黑"/>
                <w:szCs w:val="21"/>
              </w:rPr>
            </w:pPr>
            <w:r w:rsidRPr="00030016">
              <w:rPr>
                <w:rFonts w:ascii="微软雅黑" w:eastAsia="微软雅黑" w:hAnsi="微软雅黑" w:hint="eastAsia"/>
                <w:szCs w:val="21"/>
              </w:rPr>
              <w:t>王雪华</w:t>
            </w:r>
          </w:p>
        </w:tc>
        <w:tc>
          <w:tcPr>
            <w:tcW w:w="3119"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唐春凤、滕军燕、汤晴韵、陈珏、苏文龙</w:t>
            </w:r>
          </w:p>
        </w:tc>
        <w:tc>
          <w:tcPr>
            <w:tcW w:w="3685" w:type="dxa"/>
            <w:vAlign w:val="center"/>
          </w:tcPr>
          <w:p w:rsidR="00B0716F" w:rsidRPr="00030016" w:rsidRDefault="00B0716F" w:rsidP="00137F0A">
            <w:pPr>
              <w:spacing w:line="400" w:lineRule="exact"/>
              <w:rPr>
                <w:rFonts w:ascii="微软雅黑" w:eastAsia="微软雅黑" w:hAnsi="微软雅黑"/>
                <w:szCs w:val="21"/>
              </w:rPr>
            </w:pPr>
            <w:r w:rsidRPr="00030016">
              <w:rPr>
                <w:rFonts w:ascii="微软雅黑" w:eastAsia="微软雅黑" w:hAnsi="微软雅黑" w:hint="eastAsia"/>
                <w:szCs w:val="21"/>
              </w:rPr>
              <w:t>新时代中职学校弘扬劳模精神、工匠精神“</w:t>
            </w:r>
            <w:r w:rsidRPr="00030016">
              <w:rPr>
                <w:rFonts w:ascii="微软雅黑" w:eastAsia="微软雅黑" w:hAnsi="微软雅黑"/>
                <w:szCs w:val="21"/>
              </w:rPr>
              <w:t>1+1+n</w:t>
            </w:r>
            <w:r w:rsidRPr="00030016">
              <w:rPr>
                <w:rFonts w:ascii="微软雅黑" w:eastAsia="微软雅黑" w:hAnsi="微软雅黑" w:hint="eastAsia"/>
                <w:szCs w:val="21"/>
              </w:rPr>
              <w:t>”模式的实践研究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151</w:t>
            </w:r>
          </w:p>
        </w:tc>
        <w:tc>
          <w:tcPr>
            <w:tcW w:w="1702"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hint="eastAsia"/>
                <w:szCs w:val="21"/>
              </w:rPr>
              <w:t>奉城高级中学</w:t>
            </w:r>
          </w:p>
        </w:tc>
        <w:tc>
          <w:tcPr>
            <w:tcW w:w="1134"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szCs w:val="21"/>
              </w:rPr>
              <w:t>YB19002</w:t>
            </w:r>
          </w:p>
        </w:tc>
        <w:tc>
          <w:tcPr>
            <w:tcW w:w="850"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hint="eastAsia"/>
                <w:szCs w:val="21"/>
              </w:rPr>
              <w:t>孙利娟</w:t>
            </w:r>
          </w:p>
        </w:tc>
        <w:tc>
          <w:tcPr>
            <w:tcW w:w="3119" w:type="dxa"/>
            <w:vAlign w:val="center"/>
          </w:tcPr>
          <w:p w:rsidR="00B0716F" w:rsidRPr="008E03D8" w:rsidRDefault="00B0716F" w:rsidP="00137F0A">
            <w:pPr>
              <w:spacing w:line="400" w:lineRule="exact"/>
              <w:rPr>
                <w:rFonts w:ascii="微软雅黑" w:eastAsia="微软雅黑" w:hAnsi="微软雅黑"/>
                <w:szCs w:val="21"/>
              </w:rPr>
            </w:pPr>
            <w:r w:rsidRPr="008E03D8">
              <w:rPr>
                <w:rFonts w:ascii="微软雅黑" w:eastAsia="微软雅黑" w:hAnsi="微软雅黑" w:hint="eastAsia"/>
                <w:szCs w:val="21"/>
              </w:rPr>
              <w:t>陆慧、胡欣</w:t>
            </w:r>
          </w:p>
        </w:tc>
        <w:tc>
          <w:tcPr>
            <w:tcW w:w="3685" w:type="dxa"/>
            <w:vAlign w:val="center"/>
          </w:tcPr>
          <w:p w:rsidR="00B0716F" w:rsidRPr="008E03D8" w:rsidRDefault="00B0716F" w:rsidP="00137F0A">
            <w:pPr>
              <w:spacing w:line="400" w:lineRule="exact"/>
              <w:rPr>
                <w:rFonts w:ascii="微软雅黑" w:eastAsia="微软雅黑" w:hAnsi="微软雅黑"/>
                <w:szCs w:val="21"/>
              </w:rPr>
            </w:pPr>
            <w:r w:rsidRPr="008E03D8">
              <w:rPr>
                <w:rFonts w:ascii="微软雅黑" w:eastAsia="微软雅黑" w:hAnsi="微软雅黑" w:hint="eastAsia"/>
                <w:szCs w:val="21"/>
              </w:rPr>
              <w:t>现代教育信息技术背景下英语听力教学中口语教学案例研究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152</w:t>
            </w:r>
          </w:p>
        </w:tc>
        <w:tc>
          <w:tcPr>
            <w:tcW w:w="1702"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hint="eastAsia"/>
                <w:szCs w:val="21"/>
              </w:rPr>
              <w:t>奉城高级中学</w:t>
            </w:r>
          </w:p>
        </w:tc>
        <w:tc>
          <w:tcPr>
            <w:tcW w:w="1134"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szCs w:val="21"/>
              </w:rPr>
              <w:t>YB19012</w:t>
            </w:r>
          </w:p>
        </w:tc>
        <w:tc>
          <w:tcPr>
            <w:tcW w:w="850"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hint="eastAsia"/>
                <w:szCs w:val="21"/>
              </w:rPr>
              <w:t>梁成森</w:t>
            </w:r>
          </w:p>
        </w:tc>
        <w:tc>
          <w:tcPr>
            <w:tcW w:w="3119" w:type="dxa"/>
            <w:vAlign w:val="center"/>
          </w:tcPr>
          <w:p w:rsidR="00B0716F" w:rsidRPr="008E03D8" w:rsidRDefault="00B0716F" w:rsidP="00137F0A">
            <w:pPr>
              <w:spacing w:line="400" w:lineRule="exact"/>
              <w:rPr>
                <w:rFonts w:ascii="微软雅黑" w:eastAsia="微软雅黑" w:hAnsi="微软雅黑"/>
                <w:szCs w:val="21"/>
              </w:rPr>
            </w:pPr>
            <w:r w:rsidRPr="008E03D8">
              <w:rPr>
                <w:rFonts w:ascii="微软雅黑" w:eastAsia="微软雅黑" w:hAnsi="微软雅黑" w:hint="eastAsia"/>
                <w:szCs w:val="21"/>
              </w:rPr>
              <w:t>王惠英、平涛、马小青、杨秀妹、董旻</w:t>
            </w:r>
          </w:p>
        </w:tc>
        <w:tc>
          <w:tcPr>
            <w:tcW w:w="3685" w:type="dxa"/>
            <w:vAlign w:val="center"/>
          </w:tcPr>
          <w:p w:rsidR="00B0716F" w:rsidRPr="008E03D8" w:rsidRDefault="00B0716F" w:rsidP="00137F0A">
            <w:pPr>
              <w:spacing w:line="400" w:lineRule="exact"/>
              <w:rPr>
                <w:rFonts w:ascii="微软雅黑" w:eastAsia="微软雅黑" w:hAnsi="微软雅黑"/>
                <w:szCs w:val="21"/>
              </w:rPr>
            </w:pPr>
            <w:r w:rsidRPr="008E03D8">
              <w:rPr>
                <w:rFonts w:ascii="微软雅黑" w:eastAsia="微软雅黑" w:hAnsi="微软雅黑" w:hint="eastAsia"/>
                <w:szCs w:val="21"/>
              </w:rPr>
              <w:t>普通高中化学课堂中落实“证据推理与模型认知”学科核心素养的实践研究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153</w:t>
            </w:r>
          </w:p>
        </w:tc>
        <w:tc>
          <w:tcPr>
            <w:tcW w:w="1702"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hint="eastAsia"/>
                <w:szCs w:val="21"/>
              </w:rPr>
              <w:t>奉城高级中学</w:t>
            </w:r>
          </w:p>
        </w:tc>
        <w:tc>
          <w:tcPr>
            <w:tcW w:w="1134"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szCs w:val="21"/>
              </w:rPr>
              <w:t>YB19016</w:t>
            </w:r>
          </w:p>
        </w:tc>
        <w:tc>
          <w:tcPr>
            <w:tcW w:w="850"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hint="eastAsia"/>
                <w:szCs w:val="21"/>
              </w:rPr>
              <w:t>刘</w:t>
            </w:r>
            <w:r>
              <w:rPr>
                <w:rFonts w:ascii="微软雅黑" w:eastAsia="微软雅黑" w:hAnsi="微软雅黑"/>
                <w:szCs w:val="21"/>
              </w:rPr>
              <w:t xml:space="preserve">  </w:t>
            </w:r>
            <w:r w:rsidRPr="008E03D8">
              <w:rPr>
                <w:rFonts w:ascii="微软雅黑" w:eastAsia="微软雅黑" w:hAnsi="微软雅黑" w:hint="eastAsia"/>
                <w:szCs w:val="21"/>
              </w:rPr>
              <w:t>瑾</w:t>
            </w:r>
          </w:p>
        </w:tc>
        <w:tc>
          <w:tcPr>
            <w:tcW w:w="3119" w:type="dxa"/>
            <w:vAlign w:val="center"/>
          </w:tcPr>
          <w:p w:rsidR="00B0716F" w:rsidRPr="008E03D8" w:rsidRDefault="00B0716F" w:rsidP="00137F0A">
            <w:pPr>
              <w:spacing w:line="400" w:lineRule="exact"/>
              <w:rPr>
                <w:rFonts w:ascii="微软雅黑" w:eastAsia="微软雅黑" w:hAnsi="微软雅黑"/>
                <w:szCs w:val="21"/>
              </w:rPr>
            </w:pPr>
            <w:r w:rsidRPr="008E03D8">
              <w:rPr>
                <w:rFonts w:ascii="微软雅黑" w:eastAsia="微软雅黑" w:hAnsi="微软雅黑" w:hint="eastAsia"/>
                <w:szCs w:val="21"/>
              </w:rPr>
              <w:t>何逸婷、王静</w:t>
            </w:r>
          </w:p>
        </w:tc>
        <w:tc>
          <w:tcPr>
            <w:tcW w:w="3685" w:type="dxa"/>
            <w:vAlign w:val="center"/>
          </w:tcPr>
          <w:p w:rsidR="00B0716F" w:rsidRPr="008E03D8" w:rsidRDefault="00B0716F" w:rsidP="00137F0A">
            <w:pPr>
              <w:spacing w:line="400" w:lineRule="exact"/>
              <w:rPr>
                <w:rFonts w:ascii="微软雅黑" w:eastAsia="微软雅黑" w:hAnsi="微软雅黑"/>
                <w:szCs w:val="21"/>
              </w:rPr>
            </w:pPr>
            <w:r w:rsidRPr="008E03D8">
              <w:rPr>
                <w:rFonts w:ascii="微软雅黑" w:eastAsia="微软雅黑" w:hAnsi="微软雅黑" w:hint="eastAsia"/>
                <w:szCs w:val="21"/>
              </w:rPr>
              <w:t>运用内外联动，在诗歌教学中落实“语言建构与运用”素养的实践研究</w:t>
            </w:r>
          </w:p>
        </w:tc>
      </w:tr>
      <w:tr w:rsidR="00B0716F" w:rsidRPr="00030016" w:rsidTr="009279EF">
        <w:tc>
          <w:tcPr>
            <w:tcW w:w="567" w:type="dxa"/>
            <w:vAlign w:val="center"/>
          </w:tcPr>
          <w:p w:rsidR="00B0716F" w:rsidRDefault="00B0716F" w:rsidP="009279EF">
            <w:pPr>
              <w:jc w:val="center"/>
              <w:rPr>
                <w:rFonts w:ascii="Arial" w:hAnsi="Arial" w:cs="Arial"/>
                <w:sz w:val="20"/>
                <w:szCs w:val="20"/>
              </w:rPr>
            </w:pPr>
            <w:r>
              <w:rPr>
                <w:rFonts w:ascii="Arial" w:hAnsi="Arial" w:cs="Arial"/>
                <w:sz w:val="20"/>
                <w:szCs w:val="20"/>
              </w:rPr>
              <w:t>154</w:t>
            </w:r>
          </w:p>
        </w:tc>
        <w:tc>
          <w:tcPr>
            <w:tcW w:w="1702"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hint="eastAsia"/>
                <w:szCs w:val="21"/>
              </w:rPr>
              <w:t>奉城高级中学</w:t>
            </w:r>
          </w:p>
        </w:tc>
        <w:tc>
          <w:tcPr>
            <w:tcW w:w="1134"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szCs w:val="21"/>
              </w:rPr>
              <w:t>YB19020</w:t>
            </w:r>
          </w:p>
        </w:tc>
        <w:tc>
          <w:tcPr>
            <w:tcW w:w="850" w:type="dxa"/>
            <w:vAlign w:val="center"/>
          </w:tcPr>
          <w:p w:rsidR="00B0716F" w:rsidRPr="008E03D8" w:rsidRDefault="00B0716F" w:rsidP="00137F0A">
            <w:pPr>
              <w:spacing w:line="440" w:lineRule="exact"/>
              <w:jc w:val="center"/>
              <w:rPr>
                <w:rFonts w:ascii="微软雅黑" w:eastAsia="微软雅黑" w:hAnsi="微软雅黑"/>
                <w:szCs w:val="21"/>
              </w:rPr>
            </w:pPr>
            <w:r w:rsidRPr="008E03D8">
              <w:rPr>
                <w:rFonts w:ascii="微软雅黑" w:eastAsia="微软雅黑" w:hAnsi="微软雅黑" w:hint="eastAsia"/>
                <w:szCs w:val="21"/>
              </w:rPr>
              <w:t>陈藕群</w:t>
            </w:r>
          </w:p>
        </w:tc>
        <w:tc>
          <w:tcPr>
            <w:tcW w:w="3119" w:type="dxa"/>
            <w:vAlign w:val="center"/>
          </w:tcPr>
          <w:p w:rsidR="00B0716F" w:rsidRPr="008E03D8" w:rsidRDefault="00B0716F" w:rsidP="00137F0A">
            <w:pPr>
              <w:spacing w:line="400" w:lineRule="exact"/>
              <w:rPr>
                <w:rFonts w:ascii="微软雅黑" w:eastAsia="微软雅黑" w:hAnsi="微软雅黑"/>
                <w:szCs w:val="21"/>
              </w:rPr>
            </w:pPr>
            <w:r w:rsidRPr="008E03D8">
              <w:rPr>
                <w:rFonts w:ascii="微软雅黑" w:eastAsia="微软雅黑" w:hAnsi="微软雅黑" w:hint="eastAsia"/>
                <w:szCs w:val="21"/>
              </w:rPr>
              <w:t>徐东、瞿慧峰、陆姝贤、张志华、汤爱华</w:t>
            </w:r>
          </w:p>
        </w:tc>
        <w:tc>
          <w:tcPr>
            <w:tcW w:w="3685" w:type="dxa"/>
            <w:vAlign w:val="center"/>
          </w:tcPr>
          <w:p w:rsidR="00B0716F" w:rsidRPr="008E03D8" w:rsidRDefault="00B0716F" w:rsidP="00137F0A">
            <w:pPr>
              <w:spacing w:line="400" w:lineRule="exact"/>
              <w:rPr>
                <w:rFonts w:ascii="微软雅黑" w:eastAsia="微软雅黑" w:hAnsi="微软雅黑"/>
                <w:szCs w:val="21"/>
              </w:rPr>
            </w:pPr>
            <w:r w:rsidRPr="008E03D8">
              <w:rPr>
                <w:rFonts w:ascii="微软雅黑" w:eastAsia="微软雅黑" w:hAnsi="微软雅黑" w:hint="eastAsia"/>
                <w:szCs w:val="21"/>
              </w:rPr>
              <w:t>基于校园电视台建设渗透美育的社团校本课程的开发与实践</w:t>
            </w:r>
          </w:p>
        </w:tc>
      </w:tr>
      <w:tr w:rsidR="00B0716F" w:rsidRPr="00030016" w:rsidTr="009279EF">
        <w:tc>
          <w:tcPr>
            <w:tcW w:w="567" w:type="dxa"/>
            <w:vAlign w:val="center"/>
          </w:tcPr>
          <w:p w:rsidR="00B0716F" w:rsidRDefault="00B0716F" w:rsidP="001E4C11">
            <w:pPr>
              <w:jc w:val="center"/>
              <w:rPr>
                <w:rFonts w:ascii="Arial" w:hAnsi="Arial" w:cs="Arial"/>
                <w:sz w:val="20"/>
                <w:szCs w:val="20"/>
              </w:rPr>
            </w:pPr>
            <w:r>
              <w:rPr>
                <w:rFonts w:ascii="Arial" w:hAnsi="Arial" w:cs="Arial"/>
                <w:sz w:val="20"/>
                <w:szCs w:val="20"/>
              </w:rPr>
              <w:t>155</w:t>
            </w:r>
          </w:p>
        </w:tc>
        <w:tc>
          <w:tcPr>
            <w:tcW w:w="1702" w:type="dxa"/>
            <w:vAlign w:val="center"/>
          </w:tcPr>
          <w:p w:rsidR="00B0716F" w:rsidRPr="001E4C11" w:rsidRDefault="00B0716F" w:rsidP="001E4C11">
            <w:pPr>
              <w:spacing w:line="440" w:lineRule="exact"/>
              <w:jc w:val="center"/>
              <w:rPr>
                <w:rFonts w:ascii="微软雅黑" w:eastAsia="微软雅黑" w:hAnsi="微软雅黑"/>
                <w:szCs w:val="21"/>
              </w:rPr>
            </w:pPr>
            <w:r w:rsidRPr="001E4C11">
              <w:rPr>
                <w:rFonts w:ascii="微软雅黑" w:eastAsia="微软雅黑" w:hAnsi="微软雅黑" w:hint="eastAsia"/>
                <w:szCs w:val="21"/>
              </w:rPr>
              <w:t>庄行学校</w:t>
            </w:r>
          </w:p>
        </w:tc>
        <w:tc>
          <w:tcPr>
            <w:tcW w:w="1134" w:type="dxa"/>
            <w:vAlign w:val="center"/>
          </w:tcPr>
          <w:p w:rsidR="00B0716F" w:rsidRPr="001E4C11" w:rsidRDefault="00B0716F" w:rsidP="001E4C11">
            <w:pPr>
              <w:widowControl/>
              <w:spacing w:line="440" w:lineRule="exact"/>
              <w:jc w:val="center"/>
              <w:rPr>
                <w:rFonts w:ascii="微软雅黑" w:eastAsia="微软雅黑" w:hAnsi="微软雅黑"/>
                <w:szCs w:val="21"/>
              </w:rPr>
            </w:pPr>
            <w:r w:rsidRPr="001E4C11">
              <w:rPr>
                <w:rFonts w:ascii="微软雅黑" w:eastAsia="微软雅黑" w:hAnsi="微软雅黑"/>
                <w:szCs w:val="21"/>
              </w:rPr>
              <w:t>YB17095</w:t>
            </w:r>
          </w:p>
        </w:tc>
        <w:tc>
          <w:tcPr>
            <w:tcW w:w="850" w:type="dxa"/>
            <w:vAlign w:val="center"/>
          </w:tcPr>
          <w:p w:rsidR="00B0716F" w:rsidRPr="001E4C11" w:rsidRDefault="00B0716F" w:rsidP="001E4C11">
            <w:pPr>
              <w:widowControl/>
              <w:spacing w:line="440" w:lineRule="exact"/>
              <w:jc w:val="center"/>
              <w:rPr>
                <w:rFonts w:ascii="微软雅黑" w:eastAsia="微软雅黑" w:hAnsi="微软雅黑"/>
                <w:szCs w:val="21"/>
              </w:rPr>
            </w:pPr>
            <w:r w:rsidRPr="001E4C11">
              <w:rPr>
                <w:rFonts w:ascii="微软雅黑" w:eastAsia="微软雅黑" w:hAnsi="微软雅黑" w:hint="eastAsia"/>
                <w:szCs w:val="21"/>
              </w:rPr>
              <w:t>杨婉茹</w:t>
            </w:r>
          </w:p>
        </w:tc>
        <w:tc>
          <w:tcPr>
            <w:tcW w:w="3119" w:type="dxa"/>
            <w:vAlign w:val="center"/>
          </w:tcPr>
          <w:p w:rsidR="00B0716F" w:rsidRPr="001E4C11" w:rsidRDefault="00B0716F" w:rsidP="001E4C11">
            <w:pPr>
              <w:spacing w:line="440" w:lineRule="exact"/>
              <w:jc w:val="center"/>
              <w:rPr>
                <w:rFonts w:ascii="微软雅黑" w:eastAsia="微软雅黑" w:hAnsi="微软雅黑"/>
                <w:szCs w:val="21"/>
              </w:rPr>
            </w:pPr>
          </w:p>
        </w:tc>
        <w:tc>
          <w:tcPr>
            <w:tcW w:w="3685" w:type="dxa"/>
            <w:vAlign w:val="center"/>
          </w:tcPr>
          <w:p w:rsidR="00B0716F" w:rsidRPr="001E4C11" w:rsidRDefault="00B0716F" w:rsidP="001E4C11">
            <w:pPr>
              <w:spacing w:line="440" w:lineRule="exact"/>
              <w:jc w:val="left"/>
              <w:rPr>
                <w:rFonts w:ascii="微软雅黑" w:eastAsia="微软雅黑" w:hAnsi="微软雅黑"/>
                <w:szCs w:val="21"/>
              </w:rPr>
            </w:pPr>
            <w:r w:rsidRPr="001E4C11">
              <w:rPr>
                <w:rFonts w:ascii="微软雅黑" w:eastAsia="微软雅黑" w:hAnsi="微软雅黑" w:hint="eastAsia"/>
                <w:szCs w:val="21"/>
              </w:rPr>
              <w:t>情景教学法在农村初中英语语法教学中的实践研究</w:t>
            </w:r>
          </w:p>
        </w:tc>
      </w:tr>
      <w:tr w:rsidR="00B0716F" w:rsidRPr="00030016" w:rsidTr="009279EF">
        <w:tc>
          <w:tcPr>
            <w:tcW w:w="567" w:type="dxa"/>
            <w:vAlign w:val="center"/>
          </w:tcPr>
          <w:p w:rsidR="00B0716F" w:rsidRDefault="00B0716F" w:rsidP="001E4C11">
            <w:pPr>
              <w:jc w:val="center"/>
              <w:rPr>
                <w:rFonts w:ascii="Arial" w:hAnsi="Arial" w:cs="Arial"/>
                <w:sz w:val="20"/>
                <w:szCs w:val="20"/>
              </w:rPr>
            </w:pPr>
            <w:r>
              <w:rPr>
                <w:rFonts w:ascii="Arial" w:hAnsi="Arial" w:cs="Arial"/>
                <w:sz w:val="20"/>
                <w:szCs w:val="20"/>
              </w:rPr>
              <w:t>156</w:t>
            </w:r>
          </w:p>
        </w:tc>
        <w:tc>
          <w:tcPr>
            <w:tcW w:w="1702" w:type="dxa"/>
            <w:vAlign w:val="center"/>
          </w:tcPr>
          <w:p w:rsidR="00B0716F" w:rsidRPr="001E4C11" w:rsidRDefault="00B0716F" w:rsidP="001E4C11">
            <w:pPr>
              <w:spacing w:line="440" w:lineRule="exact"/>
              <w:jc w:val="center"/>
              <w:rPr>
                <w:rFonts w:ascii="微软雅黑" w:eastAsia="微软雅黑" w:hAnsi="微软雅黑"/>
                <w:szCs w:val="21"/>
              </w:rPr>
            </w:pPr>
            <w:r w:rsidRPr="001E4C11">
              <w:rPr>
                <w:rFonts w:ascii="微软雅黑" w:eastAsia="微软雅黑" w:hAnsi="微软雅黑" w:hint="eastAsia"/>
                <w:szCs w:val="21"/>
              </w:rPr>
              <w:t>庄行学校</w:t>
            </w:r>
          </w:p>
        </w:tc>
        <w:tc>
          <w:tcPr>
            <w:tcW w:w="1134" w:type="dxa"/>
            <w:vAlign w:val="center"/>
          </w:tcPr>
          <w:p w:rsidR="00B0716F" w:rsidRPr="001E4C11" w:rsidRDefault="00B0716F" w:rsidP="001E4C11">
            <w:pPr>
              <w:widowControl/>
              <w:spacing w:line="440" w:lineRule="exact"/>
              <w:jc w:val="center"/>
              <w:rPr>
                <w:rFonts w:ascii="微软雅黑" w:eastAsia="微软雅黑" w:hAnsi="微软雅黑"/>
                <w:szCs w:val="21"/>
              </w:rPr>
            </w:pPr>
            <w:r w:rsidRPr="001E4C11">
              <w:rPr>
                <w:rFonts w:ascii="微软雅黑" w:eastAsia="微软雅黑" w:hAnsi="微软雅黑"/>
                <w:szCs w:val="21"/>
              </w:rPr>
              <w:t>YB17096</w:t>
            </w:r>
          </w:p>
        </w:tc>
        <w:tc>
          <w:tcPr>
            <w:tcW w:w="850" w:type="dxa"/>
            <w:vAlign w:val="center"/>
          </w:tcPr>
          <w:p w:rsidR="00B0716F" w:rsidRPr="001E4C11" w:rsidRDefault="00B0716F" w:rsidP="001E4C11">
            <w:pPr>
              <w:widowControl/>
              <w:spacing w:line="440" w:lineRule="exact"/>
              <w:jc w:val="center"/>
              <w:rPr>
                <w:rFonts w:ascii="微软雅黑" w:eastAsia="微软雅黑" w:hAnsi="微软雅黑"/>
                <w:szCs w:val="21"/>
              </w:rPr>
            </w:pPr>
            <w:r w:rsidRPr="001E4C11">
              <w:rPr>
                <w:rFonts w:ascii="微软雅黑" w:eastAsia="微软雅黑" w:hAnsi="微软雅黑" w:hint="eastAsia"/>
                <w:szCs w:val="21"/>
              </w:rPr>
              <w:t>范爱佳</w:t>
            </w:r>
          </w:p>
        </w:tc>
        <w:tc>
          <w:tcPr>
            <w:tcW w:w="3119" w:type="dxa"/>
            <w:vAlign w:val="center"/>
          </w:tcPr>
          <w:p w:rsidR="00B0716F" w:rsidRPr="001E4C11" w:rsidRDefault="00B0716F" w:rsidP="001E4C11">
            <w:pPr>
              <w:spacing w:line="440" w:lineRule="exact"/>
              <w:jc w:val="center"/>
              <w:rPr>
                <w:rFonts w:ascii="微软雅黑" w:eastAsia="微软雅黑" w:hAnsi="微软雅黑"/>
                <w:szCs w:val="21"/>
              </w:rPr>
            </w:pPr>
          </w:p>
        </w:tc>
        <w:tc>
          <w:tcPr>
            <w:tcW w:w="3685" w:type="dxa"/>
            <w:vAlign w:val="center"/>
          </w:tcPr>
          <w:p w:rsidR="00B0716F" w:rsidRPr="001E4C11" w:rsidRDefault="00B0716F" w:rsidP="001E4C11">
            <w:pPr>
              <w:spacing w:line="440" w:lineRule="exact"/>
              <w:jc w:val="left"/>
              <w:rPr>
                <w:rFonts w:ascii="微软雅黑" w:eastAsia="微软雅黑" w:hAnsi="微软雅黑"/>
                <w:szCs w:val="21"/>
              </w:rPr>
            </w:pPr>
            <w:r w:rsidRPr="001E4C11">
              <w:rPr>
                <w:rFonts w:ascii="微软雅黑" w:eastAsia="微软雅黑" w:hAnsi="微软雅黑" w:hint="eastAsia"/>
                <w:szCs w:val="21"/>
              </w:rPr>
              <w:t>依托作业评语培养小学生语文学习兴趣的研究</w:t>
            </w:r>
          </w:p>
        </w:tc>
      </w:tr>
    </w:tbl>
    <w:p w:rsidR="00B0716F" w:rsidRDefault="00B0716F">
      <w:pPr>
        <w:spacing w:line="400" w:lineRule="exact"/>
        <w:jc w:val="center"/>
        <w:rPr>
          <w:rFonts w:ascii="微软雅黑" w:eastAsia="微软雅黑" w:hAnsi="微软雅黑"/>
          <w:b/>
          <w:sz w:val="28"/>
          <w:szCs w:val="28"/>
        </w:rPr>
      </w:pPr>
    </w:p>
    <w:p w:rsidR="00B0716F" w:rsidRPr="004669AE" w:rsidRDefault="00B0716F">
      <w:pPr>
        <w:spacing w:line="400" w:lineRule="exact"/>
        <w:jc w:val="center"/>
        <w:rPr>
          <w:rFonts w:ascii="微软雅黑" w:eastAsia="微软雅黑" w:hAnsi="微软雅黑"/>
          <w:b/>
          <w:sz w:val="28"/>
          <w:szCs w:val="28"/>
        </w:rPr>
      </w:pPr>
      <w:r w:rsidRPr="004669AE">
        <w:rPr>
          <w:rFonts w:ascii="微软雅黑" w:eastAsia="微软雅黑" w:hAnsi="微软雅黑" w:hint="eastAsia"/>
          <w:b/>
          <w:sz w:val="28"/>
          <w:szCs w:val="28"/>
        </w:rPr>
        <w:t>青年项目</w:t>
      </w:r>
      <w:r>
        <w:rPr>
          <w:rFonts w:ascii="微软雅黑" w:eastAsia="微软雅黑" w:hAnsi="微软雅黑"/>
          <w:b/>
          <w:sz w:val="28"/>
          <w:szCs w:val="28"/>
        </w:rPr>
        <w:t>131</w:t>
      </w:r>
    </w:p>
    <w:tbl>
      <w:tblPr>
        <w:tblW w:w="1119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60"/>
        <w:gridCol w:w="1276"/>
        <w:gridCol w:w="992"/>
        <w:gridCol w:w="2552"/>
        <w:gridCol w:w="4110"/>
      </w:tblGrid>
      <w:tr w:rsidR="00B0716F" w:rsidRPr="00D275FD" w:rsidTr="00491C30">
        <w:trPr>
          <w:trHeight w:val="1261"/>
        </w:trPr>
        <w:tc>
          <w:tcPr>
            <w:tcW w:w="709" w:type="dxa"/>
            <w:vAlign w:val="center"/>
          </w:tcPr>
          <w:p w:rsidR="00B0716F" w:rsidRPr="00D275FD" w:rsidRDefault="00B0716F" w:rsidP="00350D03">
            <w:pPr>
              <w:spacing w:line="440" w:lineRule="exact"/>
              <w:jc w:val="center"/>
              <w:rPr>
                <w:rFonts w:ascii="微软雅黑" w:eastAsia="微软雅黑" w:hAnsi="微软雅黑"/>
                <w:color w:val="000000"/>
                <w:sz w:val="22"/>
                <w:szCs w:val="22"/>
              </w:rPr>
            </w:pPr>
            <w:r w:rsidRPr="00D275FD">
              <w:rPr>
                <w:rFonts w:ascii="微软雅黑" w:eastAsia="微软雅黑" w:hAnsi="微软雅黑" w:hint="eastAsia"/>
                <w:color w:val="000000"/>
                <w:sz w:val="22"/>
                <w:szCs w:val="22"/>
              </w:rPr>
              <w:t>序号</w:t>
            </w:r>
          </w:p>
        </w:tc>
        <w:tc>
          <w:tcPr>
            <w:tcW w:w="1560" w:type="dxa"/>
            <w:vAlign w:val="center"/>
          </w:tcPr>
          <w:p w:rsidR="00B0716F" w:rsidRPr="00D275FD" w:rsidRDefault="00B0716F" w:rsidP="00350D03">
            <w:pPr>
              <w:spacing w:line="440" w:lineRule="exact"/>
              <w:jc w:val="center"/>
              <w:rPr>
                <w:rFonts w:ascii="微软雅黑" w:eastAsia="微软雅黑" w:hAnsi="微软雅黑"/>
                <w:color w:val="000000"/>
                <w:sz w:val="22"/>
                <w:szCs w:val="22"/>
              </w:rPr>
            </w:pPr>
            <w:r w:rsidRPr="00D275FD">
              <w:rPr>
                <w:rFonts w:ascii="微软雅黑" w:eastAsia="微软雅黑" w:hAnsi="微软雅黑" w:hint="eastAsia"/>
                <w:color w:val="000000"/>
                <w:sz w:val="22"/>
                <w:szCs w:val="22"/>
              </w:rPr>
              <w:t>单</w:t>
            </w:r>
            <w:r w:rsidRPr="00D275FD">
              <w:rPr>
                <w:rFonts w:ascii="微软雅黑" w:eastAsia="微软雅黑" w:hAnsi="微软雅黑"/>
                <w:color w:val="000000"/>
                <w:sz w:val="22"/>
                <w:szCs w:val="22"/>
              </w:rPr>
              <w:t xml:space="preserve"> </w:t>
            </w:r>
            <w:r w:rsidRPr="00D275FD">
              <w:rPr>
                <w:rFonts w:ascii="微软雅黑" w:eastAsia="微软雅黑" w:hAnsi="微软雅黑" w:hint="eastAsia"/>
                <w:color w:val="000000"/>
                <w:sz w:val="22"/>
                <w:szCs w:val="22"/>
              </w:rPr>
              <w:t>位</w:t>
            </w:r>
          </w:p>
        </w:tc>
        <w:tc>
          <w:tcPr>
            <w:tcW w:w="1276" w:type="dxa"/>
            <w:vAlign w:val="center"/>
          </w:tcPr>
          <w:p w:rsidR="00B0716F" w:rsidRPr="00D275FD" w:rsidRDefault="00B0716F" w:rsidP="00350D03">
            <w:pPr>
              <w:spacing w:line="440" w:lineRule="exact"/>
              <w:jc w:val="center"/>
              <w:rPr>
                <w:rFonts w:ascii="微软雅黑" w:eastAsia="微软雅黑" w:hAnsi="微软雅黑"/>
                <w:color w:val="000000"/>
                <w:sz w:val="22"/>
                <w:szCs w:val="22"/>
              </w:rPr>
            </w:pPr>
            <w:r w:rsidRPr="00D275FD">
              <w:rPr>
                <w:rFonts w:ascii="微软雅黑" w:eastAsia="微软雅黑" w:hAnsi="微软雅黑" w:hint="eastAsia"/>
                <w:color w:val="000000"/>
                <w:sz w:val="22"/>
                <w:szCs w:val="22"/>
              </w:rPr>
              <w:t>立项编号</w:t>
            </w:r>
          </w:p>
        </w:tc>
        <w:tc>
          <w:tcPr>
            <w:tcW w:w="992" w:type="dxa"/>
            <w:vAlign w:val="center"/>
          </w:tcPr>
          <w:p w:rsidR="00B0716F" w:rsidRPr="00D275FD" w:rsidRDefault="00B0716F" w:rsidP="00350D03">
            <w:pPr>
              <w:spacing w:line="440" w:lineRule="exact"/>
              <w:jc w:val="center"/>
              <w:rPr>
                <w:rFonts w:ascii="微软雅黑" w:eastAsia="微软雅黑" w:hAnsi="微软雅黑"/>
                <w:color w:val="000000"/>
                <w:sz w:val="22"/>
                <w:szCs w:val="22"/>
              </w:rPr>
            </w:pPr>
            <w:r w:rsidRPr="00D275FD">
              <w:rPr>
                <w:rFonts w:ascii="微软雅黑" w:eastAsia="微软雅黑" w:hAnsi="微软雅黑" w:hint="eastAsia"/>
                <w:color w:val="000000"/>
                <w:sz w:val="22"/>
                <w:szCs w:val="22"/>
              </w:rPr>
              <w:t>负责人</w:t>
            </w:r>
          </w:p>
        </w:tc>
        <w:tc>
          <w:tcPr>
            <w:tcW w:w="2552" w:type="dxa"/>
            <w:vAlign w:val="center"/>
          </w:tcPr>
          <w:p w:rsidR="00B0716F" w:rsidRPr="00D275FD" w:rsidRDefault="00B0716F" w:rsidP="00350D03">
            <w:pPr>
              <w:spacing w:line="440" w:lineRule="exact"/>
              <w:jc w:val="center"/>
              <w:rPr>
                <w:rFonts w:ascii="微软雅黑" w:eastAsia="微软雅黑" w:hAnsi="微软雅黑"/>
                <w:color w:val="000000"/>
                <w:sz w:val="22"/>
                <w:szCs w:val="22"/>
              </w:rPr>
            </w:pPr>
            <w:r w:rsidRPr="00D275FD">
              <w:rPr>
                <w:rFonts w:ascii="微软雅黑" w:eastAsia="微软雅黑" w:hAnsi="微软雅黑" w:hint="eastAsia"/>
                <w:color w:val="000000"/>
                <w:sz w:val="22"/>
                <w:szCs w:val="22"/>
              </w:rPr>
              <w:t>课题组成员</w:t>
            </w:r>
          </w:p>
          <w:p w:rsidR="00B0716F" w:rsidRPr="00D275FD" w:rsidRDefault="00B0716F" w:rsidP="00350D03">
            <w:pPr>
              <w:spacing w:line="440" w:lineRule="exact"/>
              <w:jc w:val="center"/>
              <w:rPr>
                <w:rFonts w:ascii="微软雅黑" w:eastAsia="微软雅黑" w:hAnsi="微软雅黑"/>
                <w:color w:val="000000"/>
                <w:sz w:val="22"/>
                <w:szCs w:val="22"/>
              </w:rPr>
            </w:pPr>
            <w:r w:rsidRPr="00D275FD">
              <w:rPr>
                <w:rFonts w:ascii="微软雅黑" w:eastAsia="微软雅黑" w:hAnsi="微软雅黑" w:hint="eastAsia"/>
                <w:color w:val="000000"/>
                <w:sz w:val="22"/>
                <w:szCs w:val="22"/>
              </w:rPr>
              <w:t>（负责人之外的）</w:t>
            </w:r>
          </w:p>
        </w:tc>
        <w:tc>
          <w:tcPr>
            <w:tcW w:w="4110" w:type="dxa"/>
            <w:vAlign w:val="center"/>
          </w:tcPr>
          <w:p w:rsidR="00B0716F" w:rsidRPr="00D275FD" w:rsidRDefault="00B0716F" w:rsidP="00350D03">
            <w:pPr>
              <w:spacing w:line="440" w:lineRule="exact"/>
              <w:jc w:val="center"/>
              <w:rPr>
                <w:rFonts w:ascii="微软雅黑" w:eastAsia="微软雅黑" w:hAnsi="微软雅黑"/>
                <w:color w:val="000000"/>
                <w:sz w:val="22"/>
                <w:szCs w:val="22"/>
              </w:rPr>
            </w:pPr>
            <w:r w:rsidRPr="00D275FD">
              <w:rPr>
                <w:rFonts w:ascii="微软雅黑" w:eastAsia="微软雅黑" w:hAnsi="微软雅黑" w:hint="eastAsia"/>
                <w:color w:val="000000"/>
                <w:sz w:val="22"/>
                <w:szCs w:val="22"/>
              </w:rPr>
              <w:t>课</w:t>
            </w:r>
            <w:r w:rsidRPr="00D275FD">
              <w:rPr>
                <w:rFonts w:ascii="微软雅黑" w:eastAsia="微软雅黑" w:hAnsi="微软雅黑"/>
                <w:color w:val="000000"/>
                <w:sz w:val="22"/>
                <w:szCs w:val="22"/>
              </w:rPr>
              <w:t xml:space="preserve">  </w:t>
            </w:r>
            <w:r w:rsidRPr="00D275FD">
              <w:rPr>
                <w:rFonts w:ascii="微软雅黑" w:eastAsia="微软雅黑" w:hAnsi="微软雅黑" w:hint="eastAsia"/>
                <w:color w:val="000000"/>
                <w:sz w:val="22"/>
                <w:szCs w:val="22"/>
              </w:rPr>
              <w:t>题</w:t>
            </w:r>
            <w:r w:rsidRPr="00D275FD">
              <w:rPr>
                <w:rFonts w:ascii="微软雅黑" w:eastAsia="微软雅黑" w:hAnsi="微软雅黑"/>
                <w:color w:val="000000"/>
                <w:sz w:val="22"/>
                <w:szCs w:val="22"/>
              </w:rPr>
              <w:t xml:space="preserve">  </w:t>
            </w:r>
            <w:r w:rsidRPr="00D275FD">
              <w:rPr>
                <w:rFonts w:ascii="微软雅黑" w:eastAsia="微软雅黑" w:hAnsi="微软雅黑" w:hint="eastAsia"/>
                <w:color w:val="000000"/>
                <w:sz w:val="22"/>
                <w:szCs w:val="22"/>
              </w:rPr>
              <w:t>名</w:t>
            </w:r>
            <w:r w:rsidRPr="00D275FD">
              <w:rPr>
                <w:rFonts w:ascii="微软雅黑" w:eastAsia="微软雅黑" w:hAnsi="微软雅黑"/>
                <w:color w:val="000000"/>
                <w:sz w:val="22"/>
                <w:szCs w:val="22"/>
              </w:rPr>
              <w:t xml:space="preserve">  </w:t>
            </w:r>
            <w:r w:rsidRPr="00D275FD">
              <w:rPr>
                <w:rFonts w:ascii="微软雅黑" w:eastAsia="微软雅黑" w:hAnsi="微软雅黑" w:hint="eastAsia"/>
                <w:color w:val="000000"/>
                <w:sz w:val="22"/>
                <w:szCs w:val="22"/>
              </w:rPr>
              <w:t>称</w:t>
            </w:r>
          </w:p>
        </w:tc>
      </w:tr>
      <w:tr w:rsidR="00B0716F" w:rsidRPr="00D275FD" w:rsidTr="009279EF">
        <w:trPr>
          <w:trHeight w:val="87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w:t>
            </w:r>
          </w:p>
        </w:tc>
        <w:tc>
          <w:tcPr>
            <w:tcW w:w="1560" w:type="dxa"/>
            <w:vAlign w:val="center"/>
          </w:tcPr>
          <w:p w:rsidR="00B0716F" w:rsidRPr="00420C1C" w:rsidRDefault="00B0716F" w:rsidP="009279EF">
            <w:pPr>
              <w:spacing w:line="400" w:lineRule="exact"/>
              <w:jc w:val="center"/>
              <w:rPr>
                <w:rFonts w:ascii="微软雅黑" w:eastAsia="微软雅黑" w:hAnsi="微软雅黑"/>
                <w:szCs w:val="21"/>
              </w:rPr>
            </w:pPr>
            <w:r w:rsidRPr="00420C1C">
              <w:rPr>
                <w:rFonts w:ascii="微软雅黑" w:eastAsia="微软雅黑" w:hAnsi="微软雅黑" w:hint="eastAsia"/>
                <w:szCs w:val="21"/>
              </w:rPr>
              <w:t>小森林幼儿园</w:t>
            </w:r>
          </w:p>
        </w:tc>
        <w:tc>
          <w:tcPr>
            <w:tcW w:w="1276" w:type="dxa"/>
            <w:vAlign w:val="center"/>
          </w:tcPr>
          <w:p w:rsidR="00B0716F" w:rsidRPr="00420C1C" w:rsidRDefault="00B0716F" w:rsidP="009279EF">
            <w:pPr>
              <w:spacing w:line="400" w:lineRule="exact"/>
              <w:jc w:val="center"/>
              <w:rPr>
                <w:rFonts w:ascii="微软雅黑" w:eastAsia="微软雅黑" w:hAnsi="微软雅黑"/>
                <w:szCs w:val="21"/>
              </w:rPr>
            </w:pPr>
            <w:r w:rsidRPr="00420C1C">
              <w:rPr>
                <w:rFonts w:ascii="微软雅黑" w:eastAsia="微软雅黑" w:hAnsi="微软雅黑"/>
                <w:szCs w:val="21"/>
              </w:rPr>
              <w:t>QN19110</w:t>
            </w:r>
          </w:p>
        </w:tc>
        <w:tc>
          <w:tcPr>
            <w:tcW w:w="992" w:type="dxa"/>
            <w:vAlign w:val="center"/>
          </w:tcPr>
          <w:p w:rsidR="00B0716F" w:rsidRPr="00420C1C" w:rsidRDefault="00B0716F" w:rsidP="009279EF">
            <w:pPr>
              <w:spacing w:line="400" w:lineRule="exact"/>
              <w:jc w:val="center"/>
              <w:rPr>
                <w:rFonts w:ascii="微软雅黑" w:eastAsia="微软雅黑" w:hAnsi="微软雅黑"/>
                <w:szCs w:val="21"/>
              </w:rPr>
            </w:pPr>
            <w:r w:rsidRPr="00420C1C">
              <w:rPr>
                <w:rFonts w:ascii="微软雅黑" w:eastAsia="微软雅黑" w:hAnsi="微软雅黑" w:hint="eastAsia"/>
                <w:szCs w:val="21"/>
              </w:rPr>
              <w:t>张</w:t>
            </w:r>
            <w:r>
              <w:rPr>
                <w:rFonts w:ascii="微软雅黑" w:eastAsia="微软雅黑" w:hAnsi="微软雅黑"/>
                <w:szCs w:val="21"/>
              </w:rPr>
              <w:t xml:space="preserve">  </w:t>
            </w:r>
            <w:r w:rsidRPr="00420C1C">
              <w:rPr>
                <w:rFonts w:ascii="微软雅黑" w:eastAsia="微软雅黑" w:hAnsi="微软雅黑" w:hint="eastAsia"/>
                <w:szCs w:val="21"/>
              </w:rPr>
              <w:t>菁</w:t>
            </w:r>
          </w:p>
        </w:tc>
        <w:tc>
          <w:tcPr>
            <w:tcW w:w="2552" w:type="dxa"/>
          </w:tcPr>
          <w:p w:rsidR="00B0716F" w:rsidRPr="00420C1C" w:rsidRDefault="00B0716F" w:rsidP="000245ED">
            <w:pPr>
              <w:spacing w:line="400" w:lineRule="exact"/>
              <w:rPr>
                <w:rFonts w:ascii="微软雅黑" w:eastAsia="微软雅黑" w:hAnsi="微软雅黑"/>
                <w:szCs w:val="21"/>
              </w:rPr>
            </w:pPr>
            <w:r w:rsidRPr="00420C1C">
              <w:rPr>
                <w:rFonts w:ascii="微软雅黑" w:eastAsia="微软雅黑" w:hAnsi="微软雅黑" w:hint="eastAsia"/>
                <w:szCs w:val="21"/>
              </w:rPr>
              <w:t>沈彧文、方静怡、王春云、侯玲、曹艺</w:t>
            </w:r>
          </w:p>
        </w:tc>
        <w:tc>
          <w:tcPr>
            <w:tcW w:w="4110" w:type="dxa"/>
          </w:tcPr>
          <w:p w:rsidR="00B0716F" w:rsidRPr="00420C1C" w:rsidRDefault="00B0716F" w:rsidP="000245ED">
            <w:pPr>
              <w:spacing w:line="400" w:lineRule="exact"/>
              <w:rPr>
                <w:rFonts w:ascii="微软雅黑" w:eastAsia="微软雅黑" w:hAnsi="微软雅黑"/>
                <w:szCs w:val="21"/>
              </w:rPr>
            </w:pPr>
            <w:r w:rsidRPr="00420C1C">
              <w:rPr>
                <w:rFonts w:ascii="微软雅黑" w:eastAsia="微软雅黑" w:hAnsi="微软雅黑" w:hint="eastAsia"/>
                <w:szCs w:val="21"/>
              </w:rPr>
              <w:t>以幼儿个别化学习故事为载体，研读与回应幼儿数学习行为的案例研究</w:t>
            </w:r>
          </w:p>
        </w:tc>
      </w:tr>
      <w:tr w:rsidR="00B0716F" w:rsidRPr="00D275FD" w:rsidTr="009279EF">
        <w:trPr>
          <w:trHeight w:val="86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w:t>
            </w:r>
          </w:p>
        </w:tc>
        <w:tc>
          <w:tcPr>
            <w:tcW w:w="1560" w:type="dxa"/>
            <w:vAlign w:val="center"/>
          </w:tcPr>
          <w:p w:rsidR="00B0716F" w:rsidRPr="00420C1C" w:rsidRDefault="00B0716F" w:rsidP="009279EF">
            <w:pPr>
              <w:spacing w:line="400" w:lineRule="exact"/>
              <w:jc w:val="center"/>
              <w:rPr>
                <w:rFonts w:ascii="微软雅黑" w:eastAsia="微软雅黑" w:hAnsi="微软雅黑"/>
                <w:szCs w:val="21"/>
              </w:rPr>
            </w:pPr>
            <w:r w:rsidRPr="00420C1C">
              <w:rPr>
                <w:rFonts w:ascii="微软雅黑" w:eastAsia="微软雅黑" w:hAnsi="微软雅黑" w:hint="eastAsia"/>
                <w:szCs w:val="21"/>
              </w:rPr>
              <w:t>小森林幼儿园</w:t>
            </w:r>
          </w:p>
        </w:tc>
        <w:tc>
          <w:tcPr>
            <w:tcW w:w="1276" w:type="dxa"/>
            <w:vAlign w:val="center"/>
          </w:tcPr>
          <w:p w:rsidR="00B0716F" w:rsidRPr="00420C1C" w:rsidRDefault="00B0716F" w:rsidP="009279EF">
            <w:pPr>
              <w:spacing w:line="400" w:lineRule="exact"/>
              <w:jc w:val="center"/>
              <w:rPr>
                <w:rFonts w:ascii="微软雅黑" w:eastAsia="微软雅黑" w:hAnsi="微软雅黑"/>
                <w:szCs w:val="21"/>
              </w:rPr>
            </w:pPr>
            <w:r w:rsidRPr="00420C1C">
              <w:rPr>
                <w:rFonts w:ascii="微软雅黑" w:eastAsia="微软雅黑" w:hAnsi="微软雅黑"/>
                <w:szCs w:val="21"/>
              </w:rPr>
              <w:t>QN19048</w:t>
            </w:r>
          </w:p>
        </w:tc>
        <w:tc>
          <w:tcPr>
            <w:tcW w:w="992" w:type="dxa"/>
            <w:vAlign w:val="center"/>
          </w:tcPr>
          <w:p w:rsidR="00B0716F" w:rsidRPr="00420C1C" w:rsidRDefault="00B0716F" w:rsidP="009279EF">
            <w:pPr>
              <w:spacing w:line="400" w:lineRule="exact"/>
              <w:jc w:val="center"/>
              <w:rPr>
                <w:rFonts w:ascii="微软雅黑" w:eastAsia="微软雅黑" w:hAnsi="微软雅黑"/>
                <w:szCs w:val="21"/>
              </w:rPr>
            </w:pPr>
            <w:r w:rsidRPr="00420C1C">
              <w:rPr>
                <w:rFonts w:ascii="微软雅黑" w:eastAsia="微软雅黑" w:hAnsi="微软雅黑" w:hint="eastAsia"/>
                <w:szCs w:val="21"/>
              </w:rPr>
              <w:t>沈彧文</w:t>
            </w:r>
          </w:p>
        </w:tc>
        <w:tc>
          <w:tcPr>
            <w:tcW w:w="2552" w:type="dxa"/>
          </w:tcPr>
          <w:p w:rsidR="00B0716F" w:rsidRPr="00420C1C" w:rsidRDefault="00B0716F" w:rsidP="000245ED">
            <w:pPr>
              <w:spacing w:line="400" w:lineRule="exact"/>
              <w:rPr>
                <w:rFonts w:ascii="微软雅黑" w:eastAsia="微软雅黑" w:hAnsi="微软雅黑"/>
                <w:szCs w:val="21"/>
              </w:rPr>
            </w:pPr>
            <w:r w:rsidRPr="00420C1C">
              <w:rPr>
                <w:rFonts w:ascii="微软雅黑" w:eastAsia="微软雅黑" w:hAnsi="微软雅黑" w:hint="eastAsia"/>
                <w:szCs w:val="21"/>
              </w:rPr>
              <w:t>翁雪、司方超、方静怡、高洁、曹艺</w:t>
            </w:r>
          </w:p>
        </w:tc>
        <w:tc>
          <w:tcPr>
            <w:tcW w:w="4110" w:type="dxa"/>
          </w:tcPr>
          <w:p w:rsidR="00B0716F" w:rsidRPr="00420C1C" w:rsidRDefault="00B0716F" w:rsidP="000245ED">
            <w:pPr>
              <w:spacing w:line="400" w:lineRule="exact"/>
              <w:rPr>
                <w:rFonts w:ascii="微软雅黑" w:eastAsia="微软雅黑" w:hAnsi="微软雅黑"/>
                <w:szCs w:val="21"/>
              </w:rPr>
            </w:pPr>
            <w:r>
              <w:rPr>
                <w:rFonts w:ascii="微软雅黑" w:eastAsia="微软雅黑" w:hAnsi="微软雅黑" w:hint="eastAsia"/>
                <w:szCs w:val="21"/>
              </w:rPr>
              <w:t>基于幼儿语言能力培育的大班绘本教学研究</w:t>
            </w:r>
          </w:p>
        </w:tc>
      </w:tr>
      <w:tr w:rsidR="00B0716F" w:rsidRPr="00D275FD" w:rsidTr="009279EF">
        <w:trPr>
          <w:trHeight w:val="86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w:t>
            </w:r>
          </w:p>
        </w:tc>
        <w:tc>
          <w:tcPr>
            <w:tcW w:w="1560" w:type="dxa"/>
            <w:vAlign w:val="center"/>
          </w:tcPr>
          <w:p w:rsidR="00B0716F" w:rsidRPr="00420C1C" w:rsidRDefault="00B0716F" w:rsidP="009279EF">
            <w:pPr>
              <w:spacing w:line="400" w:lineRule="exact"/>
              <w:jc w:val="center"/>
              <w:rPr>
                <w:rFonts w:ascii="微软雅黑" w:eastAsia="微软雅黑" w:hAnsi="微软雅黑"/>
                <w:szCs w:val="21"/>
              </w:rPr>
            </w:pPr>
            <w:r w:rsidRPr="00420C1C">
              <w:rPr>
                <w:rFonts w:ascii="微软雅黑" w:eastAsia="微软雅黑" w:hAnsi="微软雅黑" w:hint="eastAsia"/>
                <w:szCs w:val="21"/>
              </w:rPr>
              <w:t>桃花源幼儿园</w:t>
            </w:r>
          </w:p>
        </w:tc>
        <w:tc>
          <w:tcPr>
            <w:tcW w:w="1276" w:type="dxa"/>
            <w:vAlign w:val="center"/>
          </w:tcPr>
          <w:p w:rsidR="00B0716F" w:rsidRPr="00420C1C" w:rsidRDefault="00B0716F" w:rsidP="009279EF">
            <w:pPr>
              <w:jc w:val="center"/>
              <w:rPr>
                <w:rFonts w:ascii="微软雅黑" w:eastAsia="微软雅黑" w:hAnsi="微软雅黑"/>
                <w:szCs w:val="21"/>
              </w:rPr>
            </w:pPr>
            <w:r w:rsidRPr="00420C1C">
              <w:rPr>
                <w:rFonts w:ascii="微软雅黑" w:eastAsia="微软雅黑" w:hAnsi="微软雅黑"/>
                <w:szCs w:val="21"/>
              </w:rPr>
              <w:t>QN19167</w:t>
            </w:r>
          </w:p>
        </w:tc>
        <w:tc>
          <w:tcPr>
            <w:tcW w:w="992" w:type="dxa"/>
            <w:vAlign w:val="center"/>
          </w:tcPr>
          <w:p w:rsidR="00B0716F" w:rsidRPr="00420C1C" w:rsidRDefault="00B0716F" w:rsidP="009279EF">
            <w:pPr>
              <w:jc w:val="center"/>
              <w:rPr>
                <w:rFonts w:ascii="微软雅黑" w:eastAsia="微软雅黑" w:hAnsi="微软雅黑"/>
                <w:szCs w:val="21"/>
              </w:rPr>
            </w:pPr>
            <w:r w:rsidRPr="00420C1C">
              <w:rPr>
                <w:rFonts w:ascii="微软雅黑" w:eastAsia="微软雅黑" w:hAnsi="微软雅黑" w:hint="eastAsia"/>
                <w:szCs w:val="21"/>
              </w:rPr>
              <w:t>毛丹凤</w:t>
            </w:r>
          </w:p>
        </w:tc>
        <w:tc>
          <w:tcPr>
            <w:tcW w:w="2552" w:type="dxa"/>
          </w:tcPr>
          <w:p w:rsidR="00B0716F" w:rsidRPr="00420C1C" w:rsidRDefault="00B0716F" w:rsidP="000245ED">
            <w:pPr>
              <w:spacing w:line="400" w:lineRule="exact"/>
              <w:rPr>
                <w:rFonts w:ascii="微软雅黑" w:eastAsia="微软雅黑" w:hAnsi="微软雅黑"/>
                <w:szCs w:val="21"/>
              </w:rPr>
            </w:pPr>
            <w:r w:rsidRPr="00420C1C">
              <w:rPr>
                <w:rFonts w:ascii="微软雅黑" w:eastAsia="微软雅黑" w:hAnsi="微软雅黑" w:hint="eastAsia"/>
                <w:szCs w:val="21"/>
              </w:rPr>
              <w:t>王欢英</w:t>
            </w:r>
            <w:r w:rsidRPr="00420C1C">
              <w:rPr>
                <w:rFonts w:ascii="微软雅黑" w:eastAsia="微软雅黑" w:hAnsi="微软雅黑"/>
                <w:szCs w:val="21"/>
              </w:rPr>
              <w:t xml:space="preserve"> </w:t>
            </w:r>
            <w:r w:rsidRPr="00420C1C">
              <w:rPr>
                <w:rFonts w:ascii="微软雅黑" w:eastAsia="微软雅黑" w:hAnsi="微软雅黑" w:hint="eastAsia"/>
                <w:szCs w:val="21"/>
              </w:rPr>
              <w:t>狄婧</w:t>
            </w:r>
            <w:r w:rsidRPr="00420C1C">
              <w:rPr>
                <w:rFonts w:ascii="微软雅黑" w:eastAsia="微软雅黑" w:hAnsi="微软雅黑"/>
                <w:szCs w:val="21"/>
              </w:rPr>
              <w:t xml:space="preserve"> </w:t>
            </w:r>
            <w:r w:rsidRPr="00420C1C">
              <w:rPr>
                <w:rFonts w:ascii="微软雅黑" w:eastAsia="微软雅黑" w:hAnsi="微软雅黑" w:hint="eastAsia"/>
                <w:szCs w:val="21"/>
              </w:rPr>
              <w:t>韩芸</w:t>
            </w:r>
            <w:r w:rsidRPr="00420C1C">
              <w:rPr>
                <w:rFonts w:ascii="微软雅黑" w:eastAsia="微软雅黑" w:hAnsi="微软雅黑"/>
                <w:szCs w:val="21"/>
              </w:rPr>
              <w:t xml:space="preserve"> </w:t>
            </w:r>
            <w:r w:rsidRPr="00420C1C">
              <w:rPr>
                <w:rFonts w:ascii="微软雅黑" w:eastAsia="微软雅黑" w:hAnsi="微软雅黑" w:hint="eastAsia"/>
                <w:szCs w:val="21"/>
              </w:rPr>
              <w:t>苏海兰</w:t>
            </w:r>
            <w:r w:rsidRPr="00420C1C">
              <w:rPr>
                <w:rFonts w:ascii="微软雅黑" w:eastAsia="微软雅黑" w:hAnsi="微软雅黑"/>
                <w:szCs w:val="21"/>
              </w:rPr>
              <w:t xml:space="preserve"> </w:t>
            </w:r>
            <w:r w:rsidRPr="00420C1C">
              <w:rPr>
                <w:rFonts w:ascii="微软雅黑" w:eastAsia="微软雅黑" w:hAnsi="微软雅黑" w:hint="eastAsia"/>
                <w:szCs w:val="21"/>
              </w:rPr>
              <w:t>胡晶晶</w:t>
            </w:r>
          </w:p>
        </w:tc>
        <w:tc>
          <w:tcPr>
            <w:tcW w:w="4110" w:type="dxa"/>
          </w:tcPr>
          <w:p w:rsidR="00B0716F" w:rsidRPr="00420C1C" w:rsidRDefault="00B0716F" w:rsidP="000245ED">
            <w:pPr>
              <w:spacing w:line="400" w:lineRule="exact"/>
              <w:rPr>
                <w:rFonts w:ascii="微软雅黑" w:eastAsia="微软雅黑" w:hAnsi="微软雅黑"/>
                <w:szCs w:val="21"/>
              </w:rPr>
            </w:pPr>
            <w:r w:rsidRPr="00420C1C">
              <w:rPr>
                <w:rFonts w:ascii="微软雅黑" w:eastAsia="微软雅黑" w:hAnsi="微软雅黑" w:hint="eastAsia"/>
                <w:szCs w:val="21"/>
              </w:rPr>
              <w:t>以幼儿“游戏故事”为载体，解读与回应幼儿游戏行为的策略研究</w:t>
            </w:r>
          </w:p>
        </w:tc>
      </w:tr>
      <w:tr w:rsidR="00B0716F" w:rsidRPr="00D275FD" w:rsidTr="009279EF">
        <w:trPr>
          <w:trHeight w:val="78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w:t>
            </w:r>
          </w:p>
        </w:tc>
        <w:tc>
          <w:tcPr>
            <w:tcW w:w="1560" w:type="dxa"/>
            <w:vAlign w:val="center"/>
          </w:tcPr>
          <w:p w:rsidR="00B0716F" w:rsidRPr="006C3B0A" w:rsidRDefault="00B0716F" w:rsidP="009279EF">
            <w:pPr>
              <w:spacing w:line="400" w:lineRule="exact"/>
              <w:jc w:val="center"/>
              <w:rPr>
                <w:rFonts w:ascii="微软雅黑" w:eastAsia="微软雅黑" w:hAnsi="微软雅黑"/>
                <w:szCs w:val="21"/>
              </w:rPr>
            </w:pPr>
            <w:r w:rsidRPr="006C3B0A">
              <w:rPr>
                <w:rFonts w:ascii="微软雅黑" w:eastAsia="微软雅黑" w:hAnsi="微软雅黑" w:hint="eastAsia"/>
                <w:szCs w:val="21"/>
              </w:rPr>
              <w:t>思齐幼儿园</w:t>
            </w:r>
          </w:p>
        </w:tc>
        <w:tc>
          <w:tcPr>
            <w:tcW w:w="1276" w:type="dxa"/>
            <w:vAlign w:val="center"/>
          </w:tcPr>
          <w:p w:rsidR="00B0716F" w:rsidRPr="006C3B0A" w:rsidRDefault="00B0716F" w:rsidP="009279EF">
            <w:pPr>
              <w:jc w:val="center"/>
              <w:rPr>
                <w:rFonts w:ascii="微软雅黑" w:eastAsia="微软雅黑" w:hAnsi="微软雅黑"/>
                <w:szCs w:val="21"/>
              </w:rPr>
            </w:pPr>
            <w:r w:rsidRPr="006C3B0A">
              <w:rPr>
                <w:rFonts w:ascii="微软雅黑" w:eastAsia="微软雅黑" w:hAnsi="微软雅黑"/>
                <w:szCs w:val="21"/>
              </w:rPr>
              <w:t>QN19169</w:t>
            </w:r>
          </w:p>
        </w:tc>
        <w:tc>
          <w:tcPr>
            <w:tcW w:w="992" w:type="dxa"/>
            <w:vAlign w:val="center"/>
          </w:tcPr>
          <w:p w:rsidR="00B0716F" w:rsidRPr="006C3B0A" w:rsidRDefault="00B0716F" w:rsidP="009279EF">
            <w:pPr>
              <w:jc w:val="center"/>
              <w:rPr>
                <w:rFonts w:ascii="微软雅黑" w:eastAsia="微软雅黑" w:hAnsi="微软雅黑"/>
                <w:szCs w:val="21"/>
              </w:rPr>
            </w:pPr>
            <w:r w:rsidRPr="006C3B0A">
              <w:rPr>
                <w:rFonts w:ascii="微软雅黑" w:eastAsia="微软雅黑" w:hAnsi="微软雅黑" w:hint="eastAsia"/>
                <w:szCs w:val="21"/>
              </w:rPr>
              <w:t>朱丽娜</w:t>
            </w:r>
          </w:p>
        </w:tc>
        <w:tc>
          <w:tcPr>
            <w:tcW w:w="2552" w:type="dxa"/>
          </w:tcPr>
          <w:p w:rsidR="00B0716F" w:rsidRPr="006C3B0A" w:rsidRDefault="00B0716F" w:rsidP="000245ED">
            <w:pPr>
              <w:spacing w:line="400" w:lineRule="exact"/>
              <w:rPr>
                <w:rFonts w:ascii="微软雅黑" w:eastAsia="微软雅黑" w:hAnsi="微软雅黑"/>
                <w:szCs w:val="21"/>
              </w:rPr>
            </w:pPr>
            <w:r w:rsidRPr="006C3B0A">
              <w:rPr>
                <w:rFonts w:ascii="微软雅黑" w:eastAsia="微软雅黑" w:hAnsi="微软雅黑" w:hint="eastAsia"/>
                <w:szCs w:val="21"/>
              </w:rPr>
              <w:t>吴佳静、王晨、陆兰娇</w:t>
            </w:r>
          </w:p>
          <w:p w:rsidR="00B0716F" w:rsidRPr="006C3B0A" w:rsidRDefault="00B0716F" w:rsidP="000245ED">
            <w:pPr>
              <w:spacing w:line="400" w:lineRule="exact"/>
              <w:rPr>
                <w:rFonts w:ascii="微软雅黑" w:eastAsia="微软雅黑" w:hAnsi="微软雅黑"/>
                <w:szCs w:val="21"/>
              </w:rPr>
            </w:pPr>
            <w:r w:rsidRPr="006C3B0A">
              <w:rPr>
                <w:rFonts w:ascii="微软雅黑" w:eastAsia="微软雅黑" w:hAnsi="微软雅黑" w:hint="eastAsia"/>
                <w:szCs w:val="21"/>
              </w:rPr>
              <w:t>韩定、费肖依</w:t>
            </w:r>
          </w:p>
        </w:tc>
        <w:tc>
          <w:tcPr>
            <w:tcW w:w="4110" w:type="dxa"/>
          </w:tcPr>
          <w:p w:rsidR="00B0716F" w:rsidRPr="006C3B0A" w:rsidRDefault="00B0716F" w:rsidP="000245ED">
            <w:pPr>
              <w:spacing w:line="400" w:lineRule="exact"/>
              <w:rPr>
                <w:rFonts w:ascii="微软雅黑" w:eastAsia="微软雅黑" w:hAnsi="微软雅黑"/>
                <w:szCs w:val="21"/>
              </w:rPr>
            </w:pPr>
            <w:r w:rsidRPr="006C3B0A">
              <w:rPr>
                <w:rFonts w:ascii="微软雅黑" w:eastAsia="微软雅黑" w:hAnsi="微软雅黑" w:hint="eastAsia"/>
                <w:szCs w:val="21"/>
              </w:rPr>
              <w:t>绘本情境下幼儿文明礼仪行为养成教育的实践研究</w:t>
            </w:r>
          </w:p>
        </w:tc>
      </w:tr>
      <w:tr w:rsidR="00B0716F" w:rsidRPr="00D275FD" w:rsidTr="009279EF">
        <w:trPr>
          <w:trHeight w:val="82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w:t>
            </w:r>
          </w:p>
        </w:tc>
        <w:tc>
          <w:tcPr>
            <w:tcW w:w="1560" w:type="dxa"/>
            <w:vAlign w:val="center"/>
          </w:tcPr>
          <w:p w:rsidR="00B0716F" w:rsidRPr="00C33596" w:rsidRDefault="00B0716F" w:rsidP="009279EF">
            <w:pPr>
              <w:spacing w:line="400" w:lineRule="exact"/>
              <w:jc w:val="center"/>
              <w:rPr>
                <w:rFonts w:ascii="微软雅黑" w:eastAsia="微软雅黑" w:hAnsi="微软雅黑"/>
                <w:color w:val="000000"/>
                <w:szCs w:val="21"/>
              </w:rPr>
            </w:pPr>
            <w:r w:rsidRPr="00C33596">
              <w:rPr>
                <w:rFonts w:ascii="微软雅黑" w:eastAsia="微软雅黑" w:hAnsi="微软雅黑" w:hint="eastAsia"/>
                <w:color w:val="000000"/>
                <w:szCs w:val="21"/>
              </w:rPr>
              <w:t>金棕榈幼儿园</w:t>
            </w:r>
          </w:p>
        </w:tc>
        <w:tc>
          <w:tcPr>
            <w:tcW w:w="1276" w:type="dxa"/>
            <w:vAlign w:val="center"/>
          </w:tcPr>
          <w:p w:rsidR="00B0716F" w:rsidRPr="00C33596" w:rsidRDefault="00B0716F" w:rsidP="009279EF">
            <w:pPr>
              <w:jc w:val="center"/>
              <w:rPr>
                <w:rFonts w:ascii="微软雅黑" w:eastAsia="微软雅黑" w:hAnsi="微软雅黑"/>
                <w:color w:val="000000"/>
                <w:szCs w:val="21"/>
              </w:rPr>
            </w:pPr>
            <w:r w:rsidRPr="00C33596">
              <w:rPr>
                <w:rFonts w:ascii="微软雅黑" w:eastAsia="微软雅黑" w:hAnsi="微软雅黑"/>
                <w:color w:val="000000"/>
                <w:szCs w:val="21"/>
              </w:rPr>
              <w:t>QN19135</w:t>
            </w:r>
          </w:p>
        </w:tc>
        <w:tc>
          <w:tcPr>
            <w:tcW w:w="992" w:type="dxa"/>
            <w:vAlign w:val="center"/>
          </w:tcPr>
          <w:p w:rsidR="00B0716F" w:rsidRPr="00C33596" w:rsidRDefault="00B0716F" w:rsidP="009279EF">
            <w:pPr>
              <w:jc w:val="center"/>
              <w:rPr>
                <w:rFonts w:ascii="微软雅黑" w:eastAsia="微软雅黑" w:hAnsi="微软雅黑"/>
                <w:color w:val="000000"/>
                <w:szCs w:val="21"/>
              </w:rPr>
            </w:pPr>
            <w:r w:rsidRPr="00C33596">
              <w:rPr>
                <w:rFonts w:ascii="微软雅黑" w:eastAsia="微软雅黑" w:hAnsi="微软雅黑" w:hint="eastAsia"/>
                <w:color w:val="000000"/>
                <w:szCs w:val="21"/>
              </w:rPr>
              <w:t>张</w:t>
            </w:r>
            <w:r>
              <w:rPr>
                <w:rFonts w:ascii="微软雅黑" w:eastAsia="微软雅黑" w:hAnsi="微软雅黑"/>
                <w:color w:val="000000"/>
                <w:szCs w:val="21"/>
              </w:rPr>
              <w:t xml:space="preserve">  </w:t>
            </w:r>
            <w:r w:rsidRPr="00C33596">
              <w:rPr>
                <w:rFonts w:ascii="微软雅黑" w:eastAsia="微软雅黑" w:hAnsi="微软雅黑" w:hint="eastAsia"/>
                <w:color w:val="000000"/>
                <w:szCs w:val="21"/>
              </w:rPr>
              <w:t>靓</w:t>
            </w:r>
          </w:p>
        </w:tc>
        <w:tc>
          <w:tcPr>
            <w:tcW w:w="2552" w:type="dxa"/>
          </w:tcPr>
          <w:p w:rsidR="00B0716F" w:rsidRPr="00C33596" w:rsidRDefault="00B0716F" w:rsidP="000245ED">
            <w:pPr>
              <w:spacing w:line="400" w:lineRule="exact"/>
              <w:rPr>
                <w:rFonts w:ascii="微软雅黑" w:eastAsia="微软雅黑" w:hAnsi="微软雅黑"/>
                <w:color w:val="000000"/>
                <w:szCs w:val="21"/>
              </w:rPr>
            </w:pPr>
            <w:r w:rsidRPr="00C33596">
              <w:rPr>
                <w:rFonts w:ascii="微软雅黑" w:eastAsia="微软雅黑" w:hAnsi="微软雅黑" w:hint="eastAsia"/>
                <w:color w:val="000000"/>
                <w:szCs w:val="21"/>
              </w:rPr>
              <w:t>王俞萍、赵珮媛、顾佳</w:t>
            </w:r>
          </w:p>
        </w:tc>
        <w:tc>
          <w:tcPr>
            <w:tcW w:w="4110" w:type="dxa"/>
          </w:tcPr>
          <w:p w:rsidR="00B0716F" w:rsidRPr="00C33596" w:rsidRDefault="00B0716F" w:rsidP="000245ED">
            <w:pPr>
              <w:spacing w:line="400" w:lineRule="exact"/>
              <w:rPr>
                <w:rFonts w:ascii="微软雅黑" w:eastAsia="微软雅黑" w:hAnsi="微软雅黑"/>
                <w:color w:val="000000"/>
                <w:szCs w:val="21"/>
              </w:rPr>
            </w:pPr>
            <w:r w:rsidRPr="00C33596">
              <w:rPr>
                <w:rFonts w:ascii="微软雅黑" w:eastAsia="微软雅黑" w:hAnsi="微软雅黑" w:hint="eastAsia"/>
                <w:color w:val="000000"/>
                <w:szCs w:val="21"/>
              </w:rPr>
              <w:t>基于幼儿文学语汇核心价值分析的绘本集体活动设计与行动研究</w:t>
            </w:r>
          </w:p>
        </w:tc>
      </w:tr>
      <w:tr w:rsidR="00B0716F" w:rsidRPr="00D275FD" w:rsidTr="009279EF">
        <w:trPr>
          <w:trHeight w:val="84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w:t>
            </w:r>
          </w:p>
        </w:tc>
        <w:tc>
          <w:tcPr>
            <w:tcW w:w="1560" w:type="dxa"/>
            <w:vAlign w:val="center"/>
          </w:tcPr>
          <w:p w:rsidR="00B0716F" w:rsidRPr="00195408" w:rsidRDefault="00B0716F" w:rsidP="009279EF">
            <w:pPr>
              <w:spacing w:line="400" w:lineRule="exact"/>
              <w:jc w:val="center"/>
              <w:rPr>
                <w:rFonts w:ascii="微软雅黑" w:eastAsia="微软雅黑" w:hAnsi="微软雅黑"/>
                <w:color w:val="000000"/>
                <w:szCs w:val="21"/>
              </w:rPr>
            </w:pPr>
            <w:r w:rsidRPr="00195408">
              <w:rPr>
                <w:rFonts w:ascii="微软雅黑" w:eastAsia="微软雅黑" w:hAnsi="微软雅黑" w:hint="eastAsia"/>
                <w:color w:val="000000"/>
                <w:szCs w:val="21"/>
              </w:rPr>
              <w:t>古华幼儿园</w:t>
            </w:r>
          </w:p>
        </w:tc>
        <w:tc>
          <w:tcPr>
            <w:tcW w:w="1276" w:type="dxa"/>
            <w:vAlign w:val="center"/>
          </w:tcPr>
          <w:p w:rsidR="00B0716F" w:rsidRPr="00195408" w:rsidRDefault="00B0716F" w:rsidP="009279EF">
            <w:pPr>
              <w:spacing w:line="400" w:lineRule="exact"/>
              <w:jc w:val="center"/>
              <w:rPr>
                <w:rFonts w:ascii="微软雅黑" w:eastAsia="微软雅黑" w:hAnsi="微软雅黑"/>
                <w:color w:val="000000"/>
                <w:szCs w:val="21"/>
              </w:rPr>
            </w:pPr>
            <w:r w:rsidRPr="00195408">
              <w:rPr>
                <w:rFonts w:ascii="微软雅黑" w:eastAsia="微软雅黑" w:hAnsi="微软雅黑"/>
                <w:color w:val="000000"/>
                <w:szCs w:val="21"/>
              </w:rPr>
              <w:t>QN19168</w:t>
            </w:r>
          </w:p>
        </w:tc>
        <w:tc>
          <w:tcPr>
            <w:tcW w:w="992" w:type="dxa"/>
            <w:vAlign w:val="center"/>
          </w:tcPr>
          <w:p w:rsidR="00B0716F" w:rsidRPr="00195408" w:rsidRDefault="00B0716F" w:rsidP="009279EF">
            <w:pPr>
              <w:spacing w:line="400" w:lineRule="exact"/>
              <w:jc w:val="center"/>
              <w:rPr>
                <w:rFonts w:ascii="微软雅黑" w:eastAsia="微软雅黑" w:hAnsi="微软雅黑"/>
                <w:color w:val="000000"/>
                <w:szCs w:val="21"/>
              </w:rPr>
            </w:pPr>
            <w:r w:rsidRPr="00195408">
              <w:rPr>
                <w:rFonts w:ascii="微软雅黑" w:eastAsia="微软雅黑" w:hAnsi="微软雅黑" w:hint="eastAsia"/>
                <w:color w:val="000000"/>
                <w:szCs w:val="21"/>
              </w:rPr>
              <w:t>沈小红</w:t>
            </w:r>
          </w:p>
        </w:tc>
        <w:tc>
          <w:tcPr>
            <w:tcW w:w="2552" w:type="dxa"/>
          </w:tcPr>
          <w:p w:rsidR="00B0716F" w:rsidRPr="00195408" w:rsidRDefault="00B0716F" w:rsidP="000245ED">
            <w:pPr>
              <w:spacing w:line="400" w:lineRule="exact"/>
              <w:rPr>
                <w:rFonts w:ascii="微软雅黑" w:eastAsia="微软雅黑" w:hAnsi="微软雅黑"/>
                <w:color w:val="000000"/>
                <w:szCs w:val="21"/>
              </w:rPr>
            </w:pPr>
            <w:r w:rsidRPr="00195408">
              <w:rPr>
                <w:rFonts w:ascii="微软雅黑" w:eastAsia="微软雅黑" w:hAnsi="微软雅黑" w:hint="eastAsia"/>
                <w:color w:val="000000"/>
                <w:szCs w:val="21"/>
              </w:rPr>
              <w:t>何萍</w:t>
            </w:r>
            <w:r>
              <w:rPr>
                <w:rFonts w:ascii="微软雅黑" w:eastAsia="微软雅黑" w:hAnsi="微软雅黑" w:hint="eastAsia"/>
                <w:color w:val="000000"/>
                <w:szCs w:val="21"/>
              </w:rPr>
              <w:t>、</w:t>
            </w:r>
            <w:r w:rsidRPr="00195408">
              <w:rPr>
                <w:rFonts w:ascii="微软雅黑" w:eastAsia="微软雅黑" w:hAnsi="微软雅黑" w:hint="eastAsia"/>
                <w:color w:val="000000"/>
                <w:szCs w:val="21"/>
              </w:rPr>
              <w:t>唐菲菲</w:t>
            </w:r>
            <w:r>
              <w:rPr>
                <w:rFonts w:ascii="微软雅黑" w:eastAsia="微软雅黑" w:hAnsi="微软雅黑" w:hint="eastAsia"/>
                <w:color w:val="000000"/>
                <w:szCs w:val="21"/>
              </w:rPr>
              <w:t>、</w:t>
            </w:r>
            <w:r w:rsidRPr="00195408">
              <w:rPr>
                <w:rFonts w:ascii="微软雅黑" w:eastAsia="微软雅黑" w:hAnsi="微软雅黑" w:hint="eastAsia"/>
                <w:color w:val="000000"/>
                <w:szCs w:val="21"/>
              </w:rPr>
              <w:t>胡海燕</w:t>
            </w:r>
            <w:r>
              <w:rPr>
                <w:rFonts w:ascii="微软雅黑" w:eastAsia="微软雅黑" w:hAnsi="微软雅黑" w:hint="eastAsia"/>
                <w:color w:val="000000"/>
                <w:szCs w:val="21"/>
              </w:rPr>
              <w:t>、</w:t>
            </w:r>
            <w:r w:rsidRPr="00195408">
              <w:rPr>
                <w:rFonts w:ascii="微软雅黑" w:eastAsia="微软雅黑" w:hAnsi="微软雅黑" w:hint="eastAsia"/>
                <w:color w:val="000000"/>
                <w:szCs w:val="21"/>
              </w:rPr>
              <w:t>吴芸倩</w:t>
            </w:r>
          </w:p>
        </w:tc>
        <w:tc>
          <w:tcPr>
            <w:tcW w:w="4110" w:type="dxa"/>
          </w:tcPr>
          <w:p w:rsidR="00B0716F" w:rsidRPr="00195408" w:rsidRDefault="00B0716F" w:rsidP="000245ED">
            <w:pPr>
              <w:spacing w:line="400" w:lineRule="exact"/>
              <w:rPr>
                <w:rFonts w:ascii="微软雅黑" w:eastAsia="微软雅黑" w:hAnsi="微软雅黑"/>
                <w:color w:val="000000"/>
                <w:szCs w:val="21"/>
              </w:rPr>
            </w:pPr>
            <w:r w:rsidRPr="00195408">
              <w:rPr>
                <w:rFonts w:ascii="微软雅黑" w:eastAsia="微软雅黑" w:hAnsi="微软雅黑" w:hint="eastAsia"/>
                <w:color w:val="000000"/>
                <w:szCs w:val="21"/>
              </w:rPr>
              <w:t>信息化背景下的幼儿绘本阅读活动的实践研究</w:t>
            </w:r>
          </w:p>
        </w:tc>
      </w:tr>
      <w:tr w:rsidR="00B0716F" w:rsidRPr="00D275FD" w:rsidTr="009279EF">
        <w:trPr>
          <w:trHeight w:val="84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w:t>
            </w:r>
          </w:p>
        </w:tc>
        <w:tc>
          <w:tcPr>
            <w:tcW w:w="1560" w:type="dxa"/>
            <w:vAlign w:val="center"/>
          </w:tcPr>
          <w:p w:rsidR="00B0716F" w:rsidRPr="00491C30" w:rsidRDefault="00B0716F" w:rsidP="009279EF">
            <w:pPr>
              <w:spacing w:line="400" w:lineRule="exact"/>
              <w:jc w:val="center"/>
              <w:rPr>
                <w:rFonts w:ascii="微软雅黑" w:eastAsia="微软雅黑" w:hAnsi="微软雅黑"/>
                <w:color w:val="000000"/>
                <w:szCs w:val="21"/>
              </w:rPr>
            </w:pPr>
            <w:r w:rsidRPr="00491C30">
              <w:rPr>
                <w:rFonts w:ascii="微软雅黑" w:eastAsia="微软雅黑" w:hAnsi="微软雅黑" w:hint="eastAsia"/>
                <w:color w:val="000000"/>
                <w:szCs w:val="21"/>
              </w:rPr>
              <w:t>金蔷薇幼儿园</w:t>
            </w:r>
          </w:p>
        </w:tc>
        <w:tc>
          <w:tcPr>
            <w:tcW w:w="1276" w:type="dxa"/>
            <w:vAlign w:val="center"/>
          </w:tcPr>
          <w:p w:rsidR="00B0716F" w:rsidRPr="00491C30" w:rsidRDefault="00B0716F" w:rsidP="009279EF">
            <w:pPr>
              <w:spacing w:line="400" w:lineRule="exact"/>
              <w:jc w:val="center"/>
              <w:rPr>
                <w:rFonts w:ascii="微软雅黑" w:eastAsia="微软雅黑" w:hAnsi="微软雅黑"/>
                <w:color w:val="000000"/>
                <w:szCs w:val="21"/>
              </w:rPr>
            </w:pPr>
            <w:r w:rsidRPr="00491C30">
              <w:rPr>
                <w:rFonts w:ascii="微软雅黑" w:eastAsia="微软雅黑" w:hAnsi="微软雅黑"/>
                <w:color w:val="000000"/>
                <w:szCs w:val="21"/>
              </w:rPr>
              <w:t>QN19046</w:t>
            </w:r>
          </w:p>
        </w:tc>
        <w:tc>
          <w:tcPr>
            <w:tcW w:w="992" w:type="dxa"/>
            <w:vAlign w:val="center"/>
          </w:tcPr>
          <w:p w:rsidR="00B0716F" w:rsidRPr="00491C30" w:rsidRDefault="00B0716F" w:rsidP="009279EF">
            <w:pPr>
              <w:spacing w:line="400" w:lineRule="exact"/>
              <w:jc w:val="center"/>
              <w:rPr>
                <w:rFonts w:ascii="微软雅黑" w:eastAsia="微软雅黑" w:hAnsi="微软雅黑"/>
                <w:color w:val="000000"/>
                <w:szCs w:val="21"/>
              </w:rPr>
            </w:pPr>
            <w:r w:rsidRPr="00491C30">
              <w:rPr>
                <w:rFonts w:ascii="微软雅黑" w:eastAsia="微软雅黑" w:hAnsi="微软雅黑" w:hint="eastAsia"/>
                <w:color w:val="000000"/>
                <w:szCs w:val="21"/>
              </w:rPr>
              <w:t>谈竹英</w:t>
            </w:r>
          </w:p>
        </w:tc>
        <w:tc>
          <w:tcPr>
            <w:tcW w:w="2552" w:type="dxa"/>
            <w:vAlign w:val="center"/>
          </w:tcPr>
          <w:p w:rsidR="00B0716F" w:rsidRPr="00491C30" w:rsidRDefault="00B0716F" w:rsidP="00491C30">
            <w:pPr>
              <w:spacing w:line="440" w:lineRule="exact"/>
              <w:rPr>
                <w:rFonts w:ascii="微软雅黑" w:eastAsia="微软雅黑" w:hAnsi="微软雅黑"/>
                <w:color w:val="000000"/>
                <w:szCs w:val="21"/>
              </w:rPr>
            </w:pPr>
            <w:r w:rsidRPr="00491C30">
              <w:rPr>
                <w:rFonts w:ascii="微软雅黑" w:eastAsia="微软雅黑" w:hAnsi="微软雅黑" w:hint="eastAsia"/>
                <w:color w:val="000000"/>
                <w:szCs w:val="21"/>
              </w:rPr>
              <w:t>沈媛丽、凌玲、顾佳敏、邵萍、许海安、毕红梅、王倩芸、陈龙英</w:t>
            </w:r>
          </w:p>
        </w:tc>
        <w:tc>
          <w:tcPr>
            <w:tcW w:w="4110" w:type="dxa"/>
          </w:tcPr>
          <w:p w:rsidR="00B0716F" w:rsidRPr="00491C30" w:rsidRDefault="00B0716F" w:rsidP="00420C1C">
            <w:pPr>
              <w:spacing w:line="360" w:lineRule="auto"/>
              <w:jc w:val="left"/>
              <w:rPr>
                <w:rFonts w:ascii="微软雅黑" w:eastAsia="微软雅黑" w:hAnsi="微软雅黑"/>
                <w:color w:val="000000"/>
                <w:szCs w:val="21"/>
              </w:rPr>
            </w:pPr>
            <w:r w:rsidRPr="00491C30">
              <w:rPr>
                <w:rFonts w:ascii="微软雅黑" w:eastAsia="微软雅黑" w:hAnsi="微软雅黑" w:hint="eastAsia"/>
                <w:color w:val="000000"/>
                <w:szCs w:val="21"/>
              </w:rPr>
              <w:t>以节日活动为载体培养大班幼儿感恩意识的实践研究</w:t>
            </w:r>
          </w:p>
        </w:tc>
      </w:tr>
      <w:tr w:rsidR="00B0716F" w:rsidRPr="00D275FD" w:rsidTr="009279EF">
        <w:trPr>
          <w:trHeight w:val="84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w:t>
            </w:r>
          </w:p>
        </w:tc>
        <w:tc>
          <w:tcPr>
            <w:tcW w:w="1560" w:type="dxa"/>
            <w:vAlign w:val="center"/>
          </w:tcPr>
          <w:p w:rsidR="00B0716F" w:rsidRPr="003F062B" w:rsidRDefault="00B0716F" w:rsidP="009279EF">
            <w:pPr>
              <w:spacing w:line="400" w:lineRule="exact"/>
              <w:jc w:val="center"/>
              <w:rPr>
                <w:rFonts w:ascii="微软雅黑" w:eastAsia="微软雅黑" w:hAnsi="微软雅黑"/>
                <w:color w:val="000000"/>
                <w:szCs w:val="21"/>
              </w:rPr>
            </w:pPr>
            <w:r w:rsidRPr="003F062B">
              <w:rPr>
                <w:rFonts w:ascii="微软雅黑" w:eastAsia="微软雅黑" w:hAnsi="微软雅黑" w:hint="eastAsia"/>
                <w:color w:val="000000"/>
                <w:szCs w:val="21"/>
              </w:rPr>
              <w:t>解放路幼儿园</w:t>
            </w:r>
          </w:p>
        </w:tc>
        <w:tc>
          <w:tcPr>
            <w:tcW w:w="1276" w:type="dxa"/>
            <w:vAlign w:val="center"/>
          </w:tcPr>
          <w:p w:rsidR="00B0716F" w:rsidRPr="003F062B" w:rsidRDefault="00B0716F" w:rsidP="009279EF">
            <w:pPr>
              <w:jc w:val="center"/>
              <w:rPr>
                <w:rFonts w:ascii="微软雅黑" w:eastAsia="微软雅黑" w:hAnsi="微软雅黑"/>
                <w:color w:val="000000"/>
                <w:szCs w:val="21"/>
              </w:rPr>
            </w:pPr>
            <w:r w:rsidRPr="003F062B">
              <w:rPr>
                <w:rFonts w:ascii="微软雅黑" w:eastAsia="微软雅黑" w:hAnsi="微软雅黑"/>
                <w:color w:val="000000"/>
                <w:szCs w:val="21"/>
              </w:rPr>
              <w:t>QN19165</w:t>
            </w:r>
          </w:p>
        </w:tc>
        <w:tc>
          <w:tcPr>
            <w:tcW w:w="992" w:type="dxa"/>
            <w:vAlign w:val="center"/>
          </w:tcPr>
          <w:p w:rsidR="00B0716F" w:rsidRPr="003F062B" w:rsidRDefault="00B0716F" w:rsidP="009279EF">
            <w:pPr>
              <w:spacing w:line="400" w:lineRule="exact"/>
              <w:jc w:val="center"/>
              <w:rPr>
                <w:rFonts w:ascii="微软雅黑" w:eastAsia="微软雅黑" w:hAnsi="微软雅黑"/>
                <w:color w:val="000000"/>
                <w:szCs w:val="21"/>
              </w:rPr>
            </w:pPr>
            <w:r w:rsidRPr="003F062B">
              <w:rPr>
                <w:rFonts w:ascii="微软雅黑" w:eastAsia="微软雅黑" w:hAnsi="微软雅黑" w:hint="eastAsia"/>
                <w:color w:val="000000"/>
                <w:szCs w:val="21"/>
              </w:rPr>
              <w:t>奚旭丹</w:t>
            </w:r>
          </w:p>
        </w:tc>
        <w:tc>
          <w:tcPr>
            <w:tcW w:w="2552" w:type="dxa"/>
          </w:tcPr>
          <w:p w:rsidR="00B0716F" w:rsidRPr="003F062B" w:rsidRDefault="00B0716F" w:rsidP="000245ED">
            <w:pPr>
              <w:spacing w:line="400" w:lineRule="exact"/>
              <w:rPr>
                <w:rFonts w:ascii="微软雅黑" w:eastAsia="微软雅黑" w:hAnsi="微软雅黑"/>
                <w:color w:val="000000"/>
                <w:szCs w:val="21"/>
              </w:rPr>
            </w:pPr>
            <w:r w:rsidRPr="003F062B">
              <w:rPr>
                <w:rFonts w:ascii="微软雅黑" w:eastAsia="微软雅黑" w:hAnsi="微软雅黑" w:hint="eastAsia"/>
                <w:color w:val="000000"/>
                <w:szCs w:val="21"/>
              </w:rPr>
              <w:t>赵佳樱、李旻敏、倪婷、费爱勤</w:t>
            </w:r>
          </w:p>
        </w:tc>
        <w:tc>
          <w:tcPr>
            <w:tcW w:w="4110" w:type="dxa"/>
          </w:tcPr>
          <w:p w:rsidR="00B0716F" w:rsidRPr="003F062B" w:rsidRDefault="00B0716F" w:rsidP="000245ED">
            <w:pPr>
              <w:spacing w:line="400" w:lineRule="exact"/>
              <w:rPr>
                <w:rFonts w:ascii="微软雅黑" w:eastAsia="微软雅黑" w:hAnsi="微软雅黑"/>
                <w:color w:val="000000"/>
                <w:szCs w:val="21"/>
              </w:rPr>
            </w:pPr>
            <w:r w:rsidRPr="003F062B">
              <w:rPr>
                <w:rFonts w:ascii="微软雅黑" w:eastAsia="微软雅黑" w:hAnsi="微软雅黑" w:hint="eastAsia"/>
                <w:color w:val="000000"/>
                <w:szCs w:val="21"/>
              </w:rPr>
              <w:t>在个别化学习活动中培养大班幼儿学习品质的的实践研究</w:t>
            </w:r>
          </w:p>
        </w:tc>
      </w:tr>
      <w:tr w:rsidR="00B0716F" w:rsidRPr="00D275FD" w:rsidTr="009279EF">
        <w:trPr>
          <w:trHeight w:val="84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w:t>
            </w:r>
          </w:p>
        </w:tc>
        <w:tc>
          <w:tcPr>
            <w:tcW w:w="1560" w:type="dxa"/>
            <w:vAlign w:val="center"/>
          </w:tcPr>
          <w:p w:rsidR="00B0716F" w:rsidRPr="003F062B" w:rsidRDefault="00B0716F" w:rsidP="009279EF">
            <w:pPr>
              <w:spacing w:line="400" w:lineRule="exact"/>
              <w:jc w:val="center"/>
              <w:rPr>
                <w:rFonts w:ascii="微软雅黑" w:eastAsia="微软雅黑" w:hAnsi="微软雅黑"/>
                <w:color w:val="000000"/>
                <w:szCs w:val="21"/>
              </w:rPr>
            </w:pPr>
            <w:r w:rsidRPr="003F062B">
              <w:rPr>
                <w:rFonts w:ascii="微软雅黑" w:eastAsia="微软雅黑" w:hAnsi="微软雅黑" w:hint="eastAsia"/>
                <w:color w:val="000000"/>
                <w:szCs w:val="21"/>
              </w:rPr>
              <w:t>解放路幼儿园</w:t>
            </w:r>
          </w:p>
        </w:tc>
        <w:tc>
          <w:tcPr>
            <w:tcW w:w="1276" w:type="dxa"/>
            <w:vAlign w:val="center"/>
          </w:tcPr>
          <w:p w:rsidR="00B0716F" w:rsidRPr="003F062B" w:rsidRDefault="00B0716F" w:rsidP="009279EF">
            <w:pPr>
              <w:jc w:val="center"/>
              <w:rPr>
                <w:rFonts w:ascii="微软雅黑" w:eastAsia="微软雅黑" w:hAnsi="微软雅黑"/>
                <w:color w:val="000000"/>
                <w:szCs w:val="21"/>
              </w:rPr>
            </w:pPr>
            <w:r w:rsidRPr="003F062B">
              <w:rPr>
                <w:rFonts w:ascii="微软雅黑" w:eastAsia="微软雅黑" w:hAnsi="微软雅黑"/>
                <w:color w:val="000000"/>
                <w:szCs w:val="21"/>
              </w:rPr>
              <w:t>QN19764</w:t>
            </w:r>
          </w:p>
        </w:tc>
        <w:tc>
          <w:tcPr>
            <w:tcW w:w="992" w:type="dxa"/>
            <w:vAlign w:val="center"/>
          </w:tcPr>
          <w:p w:rsidR="00B0716F" w:rsidRPr="003F062B" w:rsidRDefault="00B0716F" w:rsidP="009279EF">
            <w:pPr>
              <w:spacing w:line="400" w:lineRule="exact"/>
              <w:jc w:val="center"/>
              <w:rPr>
                <w:rFonts w:ascii="微软雅黑" w:eastAsia="微软雅黑" w:hAnsi="微软雅黑"/>
                <w:color w:val="000000"/>
                <w:szCs w:val="21"/>
              </w:rPr>
            </w:pPr>
            <w:r w:rsidRPr="003F062B">
              <w:rPr>
                <w:rFonts w:ascii="微软雅黑" w:eastAsia="微软雅黑" w:hAnsi="微软雅黑" w:hint="eastAsia"/>
                <w:color w:val="000000"/>
                <w:szCs w:val="21"/>
              </w:rPr>
              <w:t>张</w:t>
            </w:r>
            <w:r>
              <w:rPr>
                <w:rFonts w:ascii="微软雅黑" w:eastAsia="微软雅黑" w:hAnsi="微软雅黑"/>
                <w:color w:val="000000"/>
                <w:szCs w:val="21"/>
              </w:rPr>
              <w:t xml:space="preserve">  </w:t>
            </w:r>
            <w:r w:rsidRPr="003F062B">
              <w:rPr>
                <w:rFonts w:ascii="微软雅黑" w:eastAsia="微软雅黑" w:hAnsi="微软雅黑" w:hint="eastAsia"/>
                <w:color w:val="000000"/>
                <w:szCs w:val="21"/>
              </w:rPr>
              <w:t>瑾</w:t>
            </w:r>
          </w:p>
        </w:tc>
        <w:tc>
          <w:tcPr>
            <w:tcW w:w="2552" w:type="dxa"/>
          </w:tcPr>
          <w:p w:rsidR="00B0716F" w:rsidRPr="003F062B" w:rsidRDefault="00B0716F" w:rsidP="000245ED">
            <w:pPr>
              <w:spacing w:line="400" w:lineRule="exact"/>
              <w:rPr>
                <w:rFonts w:ascii="微软雅黑" w:eastAsia="微软雅黑" w:hAnsi="微软雅黑"/>
                <w:color w:val="000000"/>
                <w:szCs w:val="21"/>
              </w:rPr>
            </w:pPr>
            <w:r w:rsidRPr="003F062B">
              <w:rPr>
                <w:rFonts w:ascii="微软雅黑" w:eastAsia="微软雅黑" w:hAnsi="微软雅黑" w:hint="eastAsia"/>
                <w:color w:val="000000"/>
                <w:szCs w:val="21"/>
              </w:rPr>
              <w:t>徐丹红、陆嫣、方莲花</w:t>
            </w:r>
          </w:p>
        </w:tc>
        <w:tc>
          <w:tcPr>
            <w:tcW w:w="4110" w:type="dxa"/>
          </w:tcPr>
          <w:p w:rsidR="00B0716F" w:rsidRPr="003F062B" w:rsidRDefault="00B0716F" w:rsidP="000245ED">
            <w:pPr>
              <w:spacing w:line="400" w:lineRule="exact"/>
              <w:rPr>
                <w:rFonts w:ascii="微软雅黑" w:eastAsia="微软雅黑" w:hAnsi="微软雅黑"/>
                <w:color w:val="000000"/>
                <w:szCs w:val="21"/>
              </w:rPr>
            </w:pPr>
            <w:r w:rsidRPr="003F062B">
              <w:rPr>
                <w:rFonts w:ascii="微软雅黑" w:eastAsia="微软雅黑" w:hAnsi="微软雅黑" w:hint="eastAsia"/>
                <w:color w:val="000000"/>
                <w:szCs w:val="21"/>
              </w:rPr>
              <w:t>利用学习故事提高教师解读幼儿美术作品的实践研究</w:t>
            </w:r>
          </w:p>
        </w:tc>
      </w:tr>
      <w:tr w:rsidR="00B0716F" w:rsidRPr="00D275FD" w:rsidTr="009279EF">
        <w:trPr>
          <w:trHeight w:val="84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w:t>
            </w:r>
          </w:p>
        </w:tc>
        <w:tc>
          <w:tcPr>
            <w:tcW w:w="1560" w:type="dxa"/>
            <w:vAlign w:val="center"/>
          </w:tcPr>
          <w:p w:rsidR="00B0716F" w:rsidRPr="003F062B" w:rsidRDefault="00B0716F" w:rsidP="009279EF">
            <w:pPr>
              <w:jc w:val="center"/>
              <w:rPr>
                <w:rFonts w:ascii="微软雅黑" w:eastAsia="微软雅黑" w:hAnsi="微软雅黑"/>
                <w:color w:val="000000"/>
                <w:szCs w:val="21"/>
              </w:rPr>
            </w:pPr>
            <w:r w:rsidRPr="003F062B">
              <w:rPr>
                <w:rFonts w:ascii="微软雅黑" w:eastAsia="微软雅黑" w:hAnsi="微软雅黑" w:hint="eastAsia"/>
                <w:color w:val="000000"/>
                <w:szCs w:val="21"/>
              </w:rPr>
              <w:t>阳光幼儿园</w:t>
            </w:r>
          </w:p>
        </w:tc>
        <w:tc>
          <w:tcPr>
            <w:tcW w:w="1276" w:type="dxa"/>
            <w:vAlign w:val="center"/>
          </w:tcPr>
          <w:p w:rsidR="00B0716F" w:rsidRPr="003F062B" w:rsidRDefault="00B0716F" w:rsidP="009279EF">
            <w:pPr>
              <w:jc w:val="center"/>
              <w:rPr>
                <w:rFonts w:ascii="微软雅黑" w:eastAsia="微软雅黑" w:hAnsi="微软雅黑"/>
                <w:color w:val="000000"/>
                <w:szCs w:val="21"/>
              </w:rPr>
            </w:pPr>
            <w:r w:rsidRPr="003F062B">
              <w:rPr>
                <w:rFonts w:ascii="微软雅黑" w:eastAsia="微软雅黑" w:hAnsi="微软雅黑"/>
                <w:color w:val="000000"/>
                <w:szCs w:val="21"/>
              </w:rPr>
              <w:t>QN19136</w:t>
            </w:r>
          </w:p>
        </w:tc>
        <w:tc>
          <w:tcPr>
            <w:tcW w:w="992" w:type="dxa"/>
            <w:vAlign w:val="center"/>
          </w:tcPr>
          <w:p w:rsidR="00B0716F" w:rsidRPr="003F062B" w:rsidRDefault="00B0716F" w:rsidP="009279EF">
            <w:pPr>
              <w:jc w:val="center"/>
              <w:rPr>
                <w:rFonts w:ascii="微软雅黑" w:eastAsia="微软雅黑" w:hAnsi="微软雅黑"/>
                <w:color w:val="000000"/>
                <w:szCs w:val="21"/>
              </w:rPr>
            </w:pPr>
            <w:r w:rsidRPr="003F062B">
              <w:rPr>
                <w:rFonts w:ascii="微软雅黑" w:eastAsia="微软雅黑" w:hAnsi="微软雅黑" w:hint="eastAsia"/>
                <w:color w:val="000000"/>
                <w:szCs w:val="21"/>
              </w:rPr>
              <w:t>李海燕</w:t>
            </w:r>
          </w:p>
        </w:tc>
        <w:tc>
          <w:tcPr>
            <w:tcW w:w="2552" w:type="dxa"/>
          </w:tcPr>
          <w:p w:rsidR="00B0716F" w:rsidRPr="003F062B" w:rsidRDefault="00B0716F" w:rsidP="00420C1C">
            <w:pPr>
              <w:spacing w:line="440" w:lineRule="exact"/>
              <w:rPr>
                <w:rFonts w:ascii="微软雅黑" w:eastAsia="微软雅黑" w:hAnsi="微软雅黑"/>
                <w:color w:val="000000"/>
                <w:szCs w:val="21"/>
              </w:rPr>
            </w:pPr>
            <w:r w:rsidRPr="003F062B">
              <w:rPr>
                <w:rFonts w:ascii="微软雅黑" w:eastAsia="微软雅黑" w:hAnsi="微软雅黑" w:hint="eastAsia"/>
                <w:color w:val="000000"/>
                <w:szCs w:val="21"/>
              </w:rPr>
              <w:t>杨忆燕、曹秀丽、严卫兰、杨丽丽、顾丽尉、吴刘爱、丁纯洁</w:t>
            </w:r>
          </w:p>
        </w:tc>
        <w:tc>
          <w:tcPr>
            <w:tcW w:w="4110" w:type="dxa"/>
          </w:tcPr>
          <w:p w:rsidR="00B0716F" w:rsidRPr="003F062B" w:rsidRDefault="00B0716F" w:rsidP="003F062B">
            <w:pPr>
              <w:rPr>
                <w:rFonts w:ascii="微软雅黑" w:eastAsia="微软雅黑" w:hAnsi="微软雅黑"/>
                <w:color w:val="000000"/>
                <w:szCs w:val="21"/>
              </w:rPr>
            </w:pPr>
            <w:r w:rsidRPr="003F062B">
              <w:rPr>
                <w:rFonts w:ascii="微软雅黑" w:eastAsia="微软雅黑" w:hAnsi="微软雅黑" w:hint="eastAsia"/>
                <w:color w:val="000000"/>
                <w:szCs w:val="21"/>
              </w:rPr>
              <w:t>幼儿定向运动中图示呈现方式的实践研究</w:t>
            </w:r>
          </w:p>
        </w:tc>
      </w:tr>
      <w:tr w:rsidR="00B0716F" w:rsidRPr="00D275FD" w:rsidTr="009279EF">
        <w:trPr>
          <w:trHeight w:val="557"/>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w:t>
            </w:r>
          </w:p>
        </w:tc>
        <w:tc>
          <w:tcPr>
            <w:tcW w:w="1560" w:type="dxa"/>
            <w:vAlign w:val="center"/>
          </w:tcPr>
          <w:p w:rsidR="00B0716F" w:rsidRPr="003F062B" w:rsidRDefault="00B0716F" w:rsidP="009279EF">
            <w:pPr>
              <w:jc w:val="center"/>
              <w:rPr>
                <w:rFonts w:ascii="微软雅黑" w:eastAsia="微软雅黑" w:hAnsi="微软雅黑"/>
                <w:color w:val="000000"/>
                <w:szCs w:val="21"/>
              </w:rPr>
            </w:pPr>
            <w:r w:rsidRPr="003F062B">
              <w:rPr>
                <w:rFonts w:ascii="微软雅黑" w:eastAsia="微软雅黑" w:hAnsi="微软雅黑" w:hint="eastAsia"/>
                <w:color w:val="000000"/>
                <w:szCs w:val="21"/>
              </w:rPr>
              <w:t>阳光幼儿园</w:t>
            </w:r>
          </w:p>
        </w:tc>
        <w:tc>
          <w:tcPr>
            <w:tcW w:w="1276" w:type="dxa"/>
            <w:vAlign w:val="center"/>
          </w:tcPr>
          <w:p w:rsidR="00B0716F" w:rsidRPr="003F062B" w:rsidRDefault="00B0716F" w:rsidP="009279EF">
            <w:pPr>
              <w:jc w:val="center"/>
              <w:rPr>
                <w:rFonts w:ascii="微软雅黑" w:eastAsia="微软雅黑" w:hAnsi="微软雅黑"/>
                <w:color w:val="000000"/>
                <w:szCs w:val="21"/>
              </w:rPr>
            </w:pPr>
            <w:r w:rsidRPr="003F062B">
              <w:rPr>
                <w:rFonts w:ascii="微软雅黑" w:eastAsia="微软雅黑" w:hAnsi="微软雅黑"/>
                <w:color w:val="000000"/>
                <w:szCs w:val="21"/>
              </w:rPr>
              <w:t>QN19137</w:t>
            </w:r>
          </w:p>
        </w:tc>
        <w:tc>
          <w:tcPr>
            <w:tcW w:w="992" w:type="dxa"/>
            <w:vAlign w:val="center"/>
          </w:tcPr>
          <w:p w:rsidR="00B0716F" w:rsidRPr="003F062B" w:rsidRDefault="00B0716F" w:rsidP="009279EF">
            <w:pPr>
              <w:jc w:val="center"/>
              <w:rPr>
                <w:rFonts w:ascii="微软雅黑" w:eastAsia="微软雅黑" w:hAnsi="微软雅黑"/>
                <w:color w:val="000000"/>
                <w:szCs w:val="21"/>
              </w:rPr>
            </w:pPr>
            <w:r w:rsidRPr="003F062B">
              <w:rPr>
                <w:rFonts w:ascii="微软雅黑" w:eastAsia="微软雅黑" w:hAnsi="微软雅黑" w:hint="eastAsia"/>
                <w:color w:val="000000"/>
                <w:szCs w:val="21"/>
              </w:rPr>
              <w:t>吴维维</w:t>
            </w:r>
          </w:p>
        </w:tc>
        <w:tc>
          <w:tcPr>
            <w:tcW w:w="2552" w:type="dxa"/>
          </w:tcPr>
          <w:p w:rsidR="00B0716F" w:rsidRPr="003F062B" w:rsidRDefault="00B0716F" w:rsidP="00420C1C">
            <w:pPr>
              <w:spacing w:line="440" w:lineRule="exact"/>
              <w:rPr>
                <w:rFonts w:ascii="微软雅黑" w:eastAsia="微软雅黑" w:hAnsi="微软雅黑"/>
                <w:color w:val="000000"/>
                <w:szCs w:val="21"/>
              </w:rPr>
            </w:pPr>
            <w:r w:rsidRPr="003F062B">
              <w:rPr>
                <w:rFonts w:ascii="微软雅黑" w:eastAsia="微软雅黑" w:hAnsi="微软雅黑" w:hint="eastAsia"/>
                <w:color w:val="000000"/>
                <w:szCs w:val="21"/>
              </w:rPr>
              <w:t>杨忆燕、曹秀丽、严卫兰、杨丽丽、邹青菁、陆晓贤、李茹</w:t>
            </w:r>
          </w:p>
        </w:tc>
        <w:tc>
          <w:tcPr>
            <w:tcW w:w="4110" w:type="dxa"/>
          </w:tcPr>
          <w:p w:rsidR="00B0716F" w:rsidRPr="003F062B" w:rsidRDefault="00B0716F" w:rsidP="003F062B">
            <w:pPr>
              <w:rPr>
                <w:rFonts w:ascii="微软雅黑" w:eastAsia="微软雅黑" w:hAnsi="微软雅黑"/>
                <w:color w:val="000000"/>
                <w:szCs w:val="21"/>
              </w:rPr>
            </w:pPr>
            <w:r w:rsidRPr="003F062B">
              <w:rPr>
                <w:rFonts w:ascii="微软雅黑" w:eastAsia="微软雅黑" w:hAnsi="微软雅黑" w:hint="eastAsia"/>
                <w:color w:val="000000"/>
                <w:szCs w:val="21"/>
              </w:rPr>
              <w:t>在定向运动中培养大班幼儿合作能力的实践研究</w:t>
            </w:r>
          </w:p>
        </w:tc>
      </w:tr>
      <w:tr w:rsidR="00B0716F" w:rsidRPr="00D275FD" w:rsidTr="009279EF">
        <w:trPr>
          <w:trHeight w:val="84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w:t>
            </w:r>
          </w:p>
        </w:tc>
        <w:tc>
          <w:tcPr>
            <w:tcW w:w="1560"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hint="eastAsia"/>
                <w:color w:val="000000"/>
                <w:szCs w:val="21"/>
              </w:rPr>
              <w:t>聚贤幼儿园</w:t>
            </w:r>
          </w:p>
        </w:tc>
        <w:tc>
          <w:tcPr>
            <w:tcW w:w="1276"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color w:val="000000"/>
                <w:szCs w:val="21"/>
              </w:rPr>
              <w:t>QN19076</w:t>
            </w:r>
          </w:p>
        </w:tc>
        <w:tc>
          <w:tcPr>
            <w:tcW w:w="992"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hint="eastAsia"/>
                <w:color w:val="000000"/>
                <w:szCs w:val="21"/>
              </w:rPr>
              <w:t>潘秋敏</w:t>
            </w:r>
          </w:p>
        </w:tc>
        <w:tc>
          <w:tcPr>
            <w:tcW w:w="2552" w:type="dxa"/>
          </w:tcPr>
          <w:p w:rsidR="00B0716F" w:rsidRPr="000521AB" w:rsidRDefault="00B0716F" w:rsidP="000245ED">
            <w:pPr>
              <w:spacing w:line="400" w:lineRule="exact"/>
              <w:rPr>
                <w:rFonts w:ascii="微软雅黑" w:eastAsia="微软雅黑" w:hAnsi="微软雅黑"/>
                <w:color w:val="000000"/>
                <w:szCs w:val="21"/>
              </w:rPr>
            </w:pPr>
            <w:r w:rsidRPr="000521AB">
              <w:rPr>
                <w:rFonts w:ascii="微软雅黑" w:eastAsia="微软雅黑" w:hAnsi="微软雅黑" w:hint="eastAsia"/>
                <w:color w:val="000000"/>
                <w:szCs w:val="21"/>
              </w:rPr>
              <w:t>何建华</w:t>
            </w:r>
            <w:r w:rsidRPr="000521AB">
              <w:rPr>
                <w:rFonts w:ascii="微软雅黑" w:eastAsia="微软雅黑" w:hAnsi="微软雅黑"/>
                <w:color w:val="000000"/>
                <w:szCs w:val="21"/>
              </w:rPr>
              <w:t xml:space="preserve"> </w:t>
            </w:r>
            <w:r w:rsidRPr="000521AB">
              <w:rPr>
                <w:rFonts w:ascii="微软雅黑" w:eastAsia="微软雅黑" w:hAnsi="微软雅黑" w:hint="eastAsia"/>
                <w:color w:val="000000"/>
                <w:szCs w:val="21"/>
              </w:rPr>
              <w:t>林琦</w:t>
            </w:r>
            <w:r w:rsidRPr="000521AB">
              <w:rPr>
                <w:rFonts w:ascii="微软雅黑" w:eastAsia="微软雅黑" w:hAnsi="微软雅黑"/>
                <w:color w:val="000000"/>
                <w:szCs w:val="21"/>
              </w:rPr>
              <w:t xml:space="preserve"> </w:t>
            </w:r>
            <w:r w:rsidRPr="000521AB">
              <w:rPr>
                <w:rFonts w:ascii="微软雅黑" w:eastAsia="微软雅黑" w:hAnsi="微软雅黑" w:hint="eastAsia"/>
                <w:color w:val="000000"/>
                <w:szCs w:val="21"/>
              </w:rPr>
              <w:t>邬天虹</w:t>
            </w:r>
            <w:r w:rsidRPr="000521AB">
              <w:rPr>
                <w:rFonts w:ascii="微软雅黑" w:eastAsia="微软雅黑" w:hAnsi="微软雅黑"/>
                <w:color w:val="000000"/>
                <w:szCs w:val="21"/>
              </w:rPr>
              <w:t xml:space="preserve"> </w:t>
            </w:r>
            <w:r w:rsidRPr="000521AB">
              <w:rPr>
                <w:rFonts w:ascii="微软雅黑" w:eastAsia="微软雅黑" w:hAnsi="微软雅黑" w:hint="eastAsia"/>
                <w:color w:val="000000"/>
                <w:szCs w:val="21"/>
              </w:rPr>
              <w:t>邹霞</w:t>
            </w:r>
            <w:r w:rsidRPr="000521AB">
              <w:rPr>
                <w:rFonts w:ascii="微软雅黑" w:eastAsia="微软雅黑" w:hAnsi="微软雅黑"/>
                <w:color w:val="000000"/>
                <w:szCs w:val="21"/>
              </w:rPr>
              <w:t xml:space="preserve"> </w:t>
            </w:r>
            <w:r w:rsidRPr="000521AB">
              <w:rPr>
                <w:rFonts w:ascii="微软雅黑" w:eastAsia="微软雅黑" w:hAnsi="微软雅黑" w:hint="eastAsia"/>
                <w:color w:val="000000"/>
                <w:szCs w:val="21"/>
              </w:rPr>
              <w:t>汪贤</w:t>
            </w:r>
            <w:r w:rsidRPr="000521AB">
              <w:rPr>
                <w:rFonts w:ascii="微软雅黑" w:eastAsia="微软雅黑" w:hAnsi="微软雅黑"/>
                <w:color w:val="000000"/>
                <w:szCs w:val="21"/>
              </w:rPr>
              <w:t xml:space="preserve"> </w:t>
            </w:r>
            <w:r w:rsidRPr="000521AB">
              <w:rPr>
                <w:rFonts w:ascii="微软雅黑" w:eastAsia="微软雅黑" w:hAnsi="微软雅黑" w:hint="eastAsia"/>
                <w:color w:val="000000"/>
                <w:szCs w:val="21"/>
              </w:rPr>
              <w:t>袁磊</w:t>
            </w:r>
          </w:p>
        </w:tc>
        <w:tc>
          <w:tcPr>
            <w:tcW w:w="4110" w:type="dxa"/>
          </w:tcPr>
          <w:p w:rsidR="00B0716F" w:rsidRPr="000521AB" w:rsidRDefault="00B0716F" w:rsidP="000245ED">
            <w:pPr>
              <w:spacing w:line="400" w:lineRule="exact"/>
              <w:rPr>
                <w:rFonts w:ascii="微软雅黑" w:eastAsia="微软雅黑" w:hAnsi="微软雅黑"/>
                <w:color w:val="000000"/>
                <w:szCs w:val="21"/>
              </w:rPr>
            </w:pPr>
            <w:r w:rsidRPr="000521AB">
              <w:rPr>
                <w:rFonts w:ascii="微软雅黑" w:eastAsia="微软雅黑" w:hAnsi="微软雅黑"/>
                <w:color w:val="000000"/>
                <w:szCs w:val="21"/>
              </w:rPr>
              <w:t>3D</w:t>
            </w:r>
            <w:r w:rsidRPr="000521AB">
              <w:rPr>
                <w:rFonts w:ascii="微软雅黑" w:eastAsia="微软雅黑" w:hAnsi="微软雅黑" w:hint="eastAsia"/>
                <w:color w:val="000000"/>
                <w:szCs w:val="21"/>
              </w:rPr>
              <w:t>技术在大班科学活动中运用的实践研</w:t>
            </w:r>
            <w:r>
              <w:rPr>
                <w:rFonts w:ascii="微软雅黑" w:eastAsia="微软雅黑" w:hAnsi="微软雅黑" w:hint="eastAsia"/>
                <w:color w:val="000000"/>
                <w:szCs w:val="21"/>
              </w:rPr>
              <w:t>究</w:t>
            </w:r>
          </w:p>
        </w:tc>
      </w:tr>
      <w:tr w:rsidR="00B0716F" w:rsidRPr="00D275FD" w:rsidTr="009279EF">
        <w:trPr>
          <w:trHeight w:val="77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13</w:t>
            </w:r>
          </w:p>
        </w:tc>
        <w:tc>
          <w:tcPr>
            <w:tcW w:w="1560"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hint="eastAsia"/>
                <w:color w:val="000000"/>
                <w:szCs w:val="21"/>
              </w:rPr>
              <w:t>金豆豆幼儿园</w:t>
            </w:r>
          </w:p>
        </w:tc>
        <w:tc>
          <w:tcPr>
            <w:tcW w:w="1276"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color w:val="000000"/>
                <w:szCs w:val="21"/>
              </w:rPr>
              <w:t>QN19161</w:t>
            </w:r>
          </w:p>
          <w:p w:rsidR="00B0716F" w:rsidRPr="000521AB" w:rsidRDefault="00B0716F" w:rsidP="009279EF">
            <w:pPr>
              <w:spacing w:line="400" w:lineRule="exact"/>
              <w:jc w:val="center"/>
              <w:rPr>
                <w:rFonts w:ascii="微软雅黑" w:eastAsia="微软雅黑" w:hAnsi="微软雅黑"/>
                <w:color w:val="000000"/>
                <w:szCs w:val="21"/>
              </w:rPr>
            </w:pPr>
          </w:p>
        </w:tc>
        <w:tc>
          <w:tcPr>
            <w:tcW w:w="992"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hint="eastAsia"/>
                <w:color w:val="000000"/>
                <w:szCs w:val="21"/>
              </w:rPr>
              <w:t>石钟琴</w:t>
            </w:r>
          </w:p>
        </w:tc>
        <w:tc>
          <w:tcPr>
            <w:tcW w:w="2552" w:type="dxa"/>
          </w:tcPr>
          <w:p w:rsidR="00B0716F" w:rsidRPr="000521AB" w:rsidRDefault="00B0716F" w:rsidP="000245ED">
            <w:pPr>
              <w:spacing w:line="400" w:lineRule="exact"/>
              <w:rPr>
                <w:rFonts w:ascii="微软雅黑" w:eastAsia="微软雅黑" w:hAnsi="微软雅黑"/>
                <w:color w:val="000000"/>
                <w:szCs w:val="21"/>
              </w:rPr>
            </w:pPr>
            <w:r w:rsidRPr="000521AB">
              <w:rPr>
                <w:rFonts w:ascii="微软雅黑" w:eastAsia="微软雅黑" w:hAnsi="微软雅黑" w:hint="eastAsia"/>
                <w:color w:val="000000"/>
                <w:szCs w:val="21"/>
              </w:rPr>
              <w:t>李梅萍、陈静、夏丹萍、蔡丹萍、周小娟、王晓红</w:t>
            </w:r>
          </w:p>
        </w:tc>
        <w:tc>
          <w:tcPr>
            <w:tcW w:w="4110" w:type="dxa"/>
          </w:tcPr>
          <w:p w:rsidR="00B0716F" w:rsidRPr="000521AB" w:rsidRDefault="00B0716F" w:rsidP="000245ED">
            <w:pPr>
              <w:spacing w:line="400" w:lineRule="exact"/>
              <w:rPr>
                <w:rFonts w:ascii="微软雅黑" w:eastAsia="微软雅黑" w:hAnsi="微软雅黑"/>
                <w:color w:val="000000"/>
                <w:szCs w:val="21"/>
              </w:rPr>
            </w:pPr>
            <w:r w:rsidRPr="000521AB">
              <w:rPr>
                <w:rFonts w:ascii="微软雅黑" w:eastAsia="微软雅黑" w:hAnsi="微软雅黑" w:hint="eastAsia"/>
                <w:color w:val="000000"/>
                <w:szCs w:val="21"/>
              </w:rPr>
              <w:t>在有效师幼互动中提升小班幼儿语言表达能力的策略研究</w:t>
            </w:r>
          </w:p>
        </w:tc>
      </w:tr>
      <w:tr w:rsidR="00B0716F" w:rsidRPr="00D275FD" w:rsidTr="009279EF">
        <w:trPr>
          <w:trHeight w:val="84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14</w:t>
            </w:r>
          </w:p>
        </w:tc>
        <w:tc>
          <w:tcPr>
            <w:tcW w:w="1560"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hint="eastAsia"/>
                <w:color w:val="000000"/>
                <w:szCs w:val="21"/>
              </w:rPr>
              <w:t>金豆豆幼儿园</w:t>
            </w:r>
          </w:p>
        </w:tc>
        <w:tc>
          <w:tcPr>
            <w:tcW w:w="1276"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color w:val="000000"/>
                <w:szCs w:val="21"/>
              </w:rPr>
              <w:t>QN19162</w:t>
            </w:r>
          </w:p>
        </w:tc>
        <w:tc>
          <w:tcPr>
            <w:tcW w:w="992"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hint="eastAsia"/>
                <w:color w:val="000000"/>
                <w:szCs w:val="21"/>
              </w:rPr>
              <w:t>瞿梦津</w:t>
            </w:r>
          </w:p>
        </w:tc>
        <w:tc>
          <w:tcPr>
            <w:tcW w:w="2552" w:type="dxa"/>
          </w:tcPr>
          <w:p w:rsidR="00B0716F" w:rsidRPr="000521AB" w:rsidRDefault="00B0716F" w:rsidP="000245ED">
            <w:pPr>
              <w:spacing w:line="400" w:lineRule="exact"/>
              <w:jc w:val="left"/>
              <w:rPr>
                <w:rFonts w:ascii="微软雅黑" w:eastAsia="微软雅黑" w:hAnsi="微软雅黑"/>
                <w:color w:val="000000"/>
                <w:szCs w:val="21"/>
              </w:rPr>
            </w:pPr>
            <w:r w:rsidRPr="000521AB">
              <w:rPr>
                <w:rFonts w:ascii="微软雅黑" w:eastAsia="微软雅黑" w:hAnsi="微软雅黑" w:hint="eastAsia"/>
                <w:color w:val="000000"/>
                <w:szCs w:val="21"/>
              </w:rPr>
              <w:t>李梅萍、张春香、唐燕、卫丽莉、张磊、王佳宝</w:t>
            </w:r>
          </w:p>
        </w:tc>
        <w:tc>
          <w:tcPr>
            <w:tcW w:w="4110" w:type="dxa"/>
          </w:tcPr>
          <w:p w:rsidR="00B0716F" w:rsidRPr="000521AB" w:rsidRDefault="00B0716F" w:rsidP="000245ED">
            <w:pPr>
              <w:spacing w:line="400" w:lineRule="exact"/>
              <w:rPr>
                <w:rFonts w:ascii="微软雅黑" w:eastAsia="微软雅黑" w:hAnsi="微软雅黑"/>
                <w:color w:val="000000"/>
                <w:szCs w:val="21"/>
              </w:rPr>
            </w:pPr>
            <w:r w:rsidRPr="000521AB">
              <w:rPr>
                <w:rFonts w:ascii="微软雅黑" w:eastAsia="微软雅黑" w:hAnsi="微软雅黑" w:hint="eastAsia"/>
                <w:color w:val="000000"/>
                <w:szCs w:val="21"/>
              </w:rPr>
              <w:t>大班幼儿与自然角有效互动的实践研究</w:t>
            </w:r>
          </w:p>
        </w:tc>
      </w:tr>
      <w:tr w:rsidR="00B0716F" w:rsidRPr="00D275FD" w:rsidTr="009279EF">
        <w:trPr>
          <w:trHeight w:val="93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四团幼儿园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QN19079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李晓燕</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钱英、陈叶、陆奴娜、王才芳、朱丹、黄佳</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利用农村自然资源开展中班个别化学习活动的实践研究</w:t>
            </w:r>
          </w:p>
        </w:tc>
      </w:tr>
      <w:tr w:rsidR="00B0716F" w:rsidRPr="00D275FD" w:rsidTr="009279EF">
        <w:trPr>
          <w:trHeight w:val="135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四团幼儿园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QN19080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朱</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丹</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钱英、陈叶、姜丽华、赵恒华、陆奴娜、黄佳李晓燕</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利用自然角提高大班幼儿自主探究能力的实践研究</w:t>
            </w:r>
          </w:p>
        </w:tc>
      </w:tr>
      <w:tr w:rsidR="00B0716F" w:rsidRPr="00D275FD" w:rsidTr="009279EF">
        <w:trPr>
          <w:trHeight w:val="937"/>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桃花源幼儿园</w:t>
            </w:r>
          </w:p>
        </w:tc>
        <w:tc>
          <w:tcPr>
            <w:tcW w:w="1276" w:type="dxa"/>
            <w:vAlign w:val="center"/>
          </w:tcPr>
          <w:p w:rsidR="00B0716F" w:rsidRPr="0031642F" w:rsidRDefault="00B0716F" w:rsidP="00E00883">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QN19167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毛丹凤</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王欢英、狄婧、韩芸、苏海兰、胡晶晶</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以幼儿“游戏故事”为载体，解读与回应幼儿游戏行为的策略研究</w:t>
            </w:r>
          </w:p>
        </w:tc>
      </w:tr>
      <w:tr w:rsidR="00B0716F" w:rsidRPr="00D275FD" w:rsidTr="009279EF">
        <w:trPr>
          <w:trHeight w:val="92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青苹果幼儿园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QN19043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陈</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阳</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唐燕雯、朱瑶琳、陈谢岑、徐婷、唐梦娇</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利用“孩子通”有效开展大班家园互动的实践研究</w:t>
            </w:r>
          </w:p>
        </w:tc>
      </w:tr>
      <w:tr w:rsidR="00B0716F" w:rsidRPr="00D275FD" w:rsidTr="009279EF">
        <w:trPr>
          <w:trHeight w:val="123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青青草幼儿园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QN19156</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孙梦婷</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朱玲英、卫华、卫礼、姚方佳、褚楠、闻亦兰、徐依帆</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幼儿园中班角色游戏中教师分享的现状与对策研究</w:t>
            </w:r>
          </w:p>
        </w:tc>
      </w:tr>
      <w:tr w:rsidR="00B0716F" w:rsidRPr="00D275FD" w:rsidTr="009279EF">
        <w:trPr>
          <w:trHeight w:val="93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QN19077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张玉萍</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顾丹凤、陈洁、王瑛、魏明、阮建红</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color w:val="000000"/>
                <w:szCs w:val="21"/>
              </w:rPr>
              <w:t>STEM</w:t>
            </w:r>
            <w:r w:rsidRPr="0031642F">
              <w:rPr>
                <w:rFonts w:ascii="微软雅黑" w:eastAsia="微软雅黑" w:hAnsi="微软雅黑" w:hint="eastAsia"/>
                <w:color w:val="000000"/>
                <w:szCs w:val="21"/>
              </w:rPr>
              <w:t>教育理念下大班幼儿科学区材料有效投放的实践研究</w:t>
            </w:r>
          </w:p>
        </w:tc>
      </w:tr>
      <w:tr w:rsidR="00B0716F" w:rsidRPr="00D275FD" w:rsidTr="009279EF">
        <w:trPr>
          <w:trHeight w:val="97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金汇幼儿园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QN29025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李</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晶</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严陈华、陆欢欢、黄英、周晓丽</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以绘本为载体，开展大班幼儿“生活精神”的研究</w:t>
            </w:r>
          </w:p>
        </w:tc>
      </w:tr>
      <w:tr w:rsidR="00B0716F" w:rsidRPr="00D275FD" w:rsidTr="009279EF">
        <w:trPr>
          <w:trHeight w:val="99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金汇幼儿园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QN19026</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陆欢欢</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严陈华、李晶、黄英、周晓丽</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评价引领下，中班幼儿“生活行为规范”养成教育的行动研究</w:t>
            </w:r>
          </w:p>
        </w:tc>
      </w:tr>
      <w:tr w:rsidR="00B0716F" w:rsidRPr="00D275FD" w:rsidTr="009279EF">
        <w:trPr>
          <w:trHeight w:val="70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金池塘幼儿园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QN19081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张</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瑜</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黄凤霞、朱丽娜、刘虹</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中班“互动性”建构区环境创设的实践研究</w:t>
            </w:r>
          </w:p>
        </w:tc>
      </w:tr>
      <w:tr w:rsidR="00B0716F" w:rsidRPr="00D275FD" w:rsidTr="009279EF">
        <w:trPr>
          <w:trHeight w:val="102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柘林幼儿园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何燕燕</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钱春燕、钱彩霞、张颖、邢洁、黄晶晶</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利用“音乐游戏”培养中班幼儿音乐表现力的实践研究</w:t>
            </w:r>
          </w:p>
        </w:tc>
      </w:tr>
      <w:tr w:rsidR="00B0716F" w:rsidRPr="00D275FD" w:rsidTr="009279EF">
        <w:trPr>
          <w:trHeight w:val="982"/>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柘林幼儿园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钱蕙汇</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钱春燕、张蕾、王佳、陆慧、何燕、高王伟、管丽</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“点读笔”在小班语言教学中有效应用的实践研究</w:t>
            </w:r>
          </w:p>
        </w:tc>
      </w:tr>
      <w:tr w:rsidR="00B0716F" w:rsidRPr="00D275FD" w:rsidTr="009279EF">
        <w:trPr>
          <w:trHeight w:val="112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海贝幼儿园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QN19047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汤诗仪</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黄萍、凌雨薇、许海安、姜婷婷</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以童话为载体培养小班幼儿良好生活习惯养成的实践研究</w:t>
            </w:r>
          </w:p>
        </w:tc>
      </w:tr>
      <w:tr w:rsidR="00B0716F" w:rsidRPr="00D275FD" w:rsidTr="009279EF">
        <w:trPr>
          <w:trHeight w:val="96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南中路幼儿园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周晓微</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孙梦婧、严伟、缪苗、张晓秀、李倩</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活用“幼教</w:t>
            </w:r>
            <w:r w:rsidRPr="0031642F">
              <w:rPr>
                <w:rFonts w:ascii="微软雅黑" w:eastAsia="微软雅黑" w:hAnsi="微软雅黑"/>
                <w:color w:val="000000"/>
                <w:szCs w:val="21"/>
              </w:rPr>
              <w:t>365</w:t>
            </w:r>
            <w:r w:rsidRPr="0031642F">
              <w:rPr>
                <w:rFonts w:ascii="微软雅黑" w:eastAsia="微软雅黑" w:hAnsi="微软雅黑" w:hint="eastAsia"/>
                <w:color w:val="000000"/>
                <w:szCs w:val="21"/>
              </w:rPr>
              <w:t>”平台促进家庭形成良好亲子关系的实践研究</w:t>
            </w:r>
          </w:p>
        </w:tc>
      </w:tr>
      <w:tr w:rsidR="00B0716F" w:rsidRPr="00D275FD" w:rsidTr="009279EF">
        <w:trPr>
          <w:trHeight w:val="69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南中路幼儿园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李</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倩</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张晓秀、徐佳妮、张丹莉、苏丽萍</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基于数学核心经验助推大班幼儿解决生活问题的案例研究</w:t>
            </w:r>
          </w:p>
        </w:tc>
      </w:tr>
      <w:tr w:rsidR="00B0716F" w:rsidRPr="00D275FD" w:rsidTr="009279EF">
        <w:trPr>
          <w:trHeight w:val="103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29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南中路幼儿园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QN19160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杨</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恩</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吴玲英、张春花、薛琼、吴佳、张晓秀</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基于“学习故事”提高教师研读幼儿行为能力的实践研究</w:t>
            </w:r>
          </w:p>
        </w:tc>
      </w:tr>
      <w:tr w:rsidR="00B0716F" w:rsidRPr="00D275FD" w:rsidTr="009279EF">
        <w:trPr>
          <w:trHeight w:val="98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南中路幼儿园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杨</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洁</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吴玲英、翁美菊、杨恩、程郁燕</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利用“留白策略”培养大班幼儿创编故事能力的实践研究</w:t>
            </w:r>
          </w:p>
        </w:tc>
      </w:tr>
      <w:tr w:rsidR="00B0716F" w:rsidRPr="00D275FD" w:rsidTr="009279EF">
        <w:trPr>
          <w:trHeight w:val="982"/>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金水苑幼儿园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QN19027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曹</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兵</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王珏、陶丽维、唐玲、傅丹丹、方晓雨、潘铮</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室内运动中支持幼儿创造性自主运动的行动研究</w:t>
            </w:r>
          </w:p>
        </w:tc>
      </w:tr>
      <w:tr w:rsidR="00B0716F" w:rsidRPr="00D275FD" w:rsidTr="009279EF">
        <w:trPr>
          <w:trHeight w:val="902"/>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月亮船幼儿园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QN19029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俞玲玲</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徐闻、陈灵、朱春花</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利用情景阅读培养幼儿想象力的实践研究</w:t>
            </w:r>
          </w:p>
        </w:tc>
      </w:tr>
      <w:tr w:rsidR="00B0716F" w:rsidRPr="00D275FD" w:rsidTr="009279EF">
        <w:trPr>
          <w:trHeight w:val="126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肖塘幼儿园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QN19055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王晓懿</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陆花英、张燕平、马丹、侯晓霞、顾俊霞、朱婷婷、章晶、吴璧</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点读笔在幼儿个别化语言学习中的运用</w:t>
            </w:r>
          </w:p>
        </w:tc>
      </w:tr>
      <w:tr w:rsidR="00B0716F" w:rsidRPr="00D275FD" w:rsidTr="009279EF">
        <w:trPr>
          <w:trHeight w:val="98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金阳幼儿园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QN14049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萍</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王晔、张赫、张伟娜、陆华、邹月芳、顾婷、朱洁</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创设多元情境开展幼儿歌唱活动的实践研究</w:t>
            </w:r>
          </w:p>
        </w:tc>
      </w:tr>
      <w:tr w:rsidR="00B0716F" w:rsidRPr="00D275FD" w:rsidTr="009279EF">
        <w:trPr>
          <w:trHeight w:val="847"/>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金阳幼儿园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QN19050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钱佳丹</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张颖、邹月芳、陆华</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color w:val="000000"/>
                <w:szCs w:val="21"/>
              </w:rPr>
              <w:t>STEM</w:t>
            </w:r>
            <w:r w:rsidRPr="0031642F">
              <w:rPr>
                <w:rFonts w:ascii="微软雅黑" w:eastAsia="微软雅黑" w:hAnsi="微软雅黑" w:hint="eastAsia"/>
                <w:color w:val="000000"/>
                <w:szCs w:val="21"/>
              </w:rPr>
              <w:t>教育理念融入幼儿园编织特色的实践研究</w:t>
            </w:r>
          </w:p>
        </w:tc>
      </w:tr>
      <w:tr w:rsidR="00B0716F" w:rsidRPr="00D275FD" w:rsidTr="009279EF">
        <w:trPr>
          <w:trHeight w:val="95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36</w:t>
            </w:r>
          </w:p>
        </w:tc>
        <w:tc>
          <w:tcPr>
            <w:tcW w:w="1560" w:type="dxa"/>
            <w:vAlign w:val="center"/>
          </w:tcPr>
          <w:p w:rsidR="00B0716F" w:rsidRPr="0031642F" w:rsidRDefault="00B0716F" w:rsidP="009279EF">
            <w:pPr>
              <w:spacing w:line="440" w:lineRule="exact"/>
              <w:ind w:right="220"/>
              <w:jc w:val="center"/>
              <w:rPr>
                <w:rFonts w:ascii="微软雅黑" w:eastAsia="微软雅黑" w:hAnsi="微软雅黑"/>
                <w:color w:val="000000"/>
                <w:szCs w:val="21"/>
              </w:rPr>
            </w:pPr>
            <w:r w:rsidRPr="0031642F">
              <w:rPr>
                <w:rFonts w:ascii="微软雅黑" w:eastAsia="微软雅黑" w:hAnsi="微软雅黑" w:hint="eastAsia"/>
                <w:color w:val="000000"/>
                <w:szCs w:val="21"/>
              </w:rPr>
              <w:t>青村幼儿园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QN19024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李晓娟</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吴耀华、王旭、陈伊娜、陆婷芸、蒋瑞凤、</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以学习故事为载体，支持小班个别化学习活动有效开展的实践研究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金海幼儿园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QN19107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何纯洁</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陶燕丹、赵志英、张苏菁</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以班本化活动为载体，提升幼儿自主探究能力的实践研究</w:t>
            </w:r>
          </w:p>
        </w:tc>
      </w:tr>
      <w:tr w:rsidR="00B0716F" w:rsidRPr="00D275FD" w:rsidTr="009279EF">
        <w:trPr>
          <w:trHeight w:val="84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树园幼儿园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QN19108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诸越芳</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何欢、曹扬、韩丽丽</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在区角活动中培养小班幼儿生活自理能力的实践研究</w:t>
            </w:r>
          </w:p>
        </w:tc>
      </w:tr>
      <w:tr w:rsidR="00B0716F" w:rsidRPr="00D275FD" w:rsidTr="009279EF">
        <w:trPr>
          <w:trHeight w:val="136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39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奉浦幼儿园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祝欢辉</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沈蕴茵、宋霞、顾薛凤、胡玉婧、严幸佳、顾家乐、</w:t>
            </w:r>
          </w:p>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蒋春燕、姚黎云</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color w:val="000000"/>
                <w:szCs w:val="21"/>
              </w:rPr>
              <w:t>STEM</w:t>
            </w:r>
            <w:r w:rsidRPr="0031642F">
              <w:rPr>
                <w:rFonts w:ascii="微软雅黑" w:eastAsia="微软雅黑" w:hAnsi="微软雅黑" w:hint="eastAsia"/>
                <w:color w:val="000000"/>
                <w:szCs w:val="21"/>
              </w:rPr>
              <w:t>教育理念下幼儿户外野趣运动设计与实践的研究</w:t>
            </w:r>
          </w:p>
        </w:tc>
      </w:tr>
      <w:tr w:rsidR="00B0716F" w:rsidRPr="00D275FD" w:rsidTr="009279EF">
        <w:trPr>
          <w:trHeight w:val="94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新贝艺术幼儿园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QN19053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胡霜洁</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张翔、朱陶、徐秀英、徐莎莎</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“贤资源”在幼儿个别化学习活动中运用的实践研究</w:t>
            </w:r>
          </w:p>
        </w:tc>
      </w:tr>
      <w:tr w:rsidR="00B0716F" w:rsidRPr="00D275FD" w:rsidTr="009279EF">
        <w:trPr>
          <w:trHeight w:val="127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星辰幼儿园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QN19075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周</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燕</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吴华勤、金珏、阮建红、蒋卫贤、陈海英、朱芳、唐怡</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“贤文化”教育融入幼儿园创意美术活动的实践研究</w:t>
            </w:r>
          </w:p>
        </w:tc>
      </w:tr>
      <w:tr w:rsidR="00B0716F" w:rsidRPr="00D275FD" w:rsidTr="009279EF">
        <w:trPr>
          <w:trHeight w:val="110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金豆豆幼儿园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QN19161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石钟琴</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李梅萍、陈静、夏丹萍、蔡丹萍、周小娟、王晓红</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在有效师幼互动中提升小班幼儿语言表达能力的策略研究</w:t>
            </w:r>
          </w:p>
        </w:tc>
      </w:tr>
      <w:tr w:rsidR="00B0716F" w:rsidRPr="00D275FD" w:rsidTr="009279EF">
        <w:trPr>
          <w:trHeight w:val="89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金豆豆幼儿园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QN19162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瞿梦津</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李梅萍、张春香、唐燕、卫丽莉、张磊、王佳宝</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大班幼儿与自然角有效互动的实践研究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金铃子幼儿园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QN19052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盛</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萍</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宋</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佳、陈晓雅、胡人英、徐颖文、徐乐阳</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以绘本为载体激发大班幼儿美术创意的实践研究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奉城幼儿园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QN19044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屠慧斐</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金丽、朱英、沈丽晓、张欢、赵蔚丽、杨晓娇</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中班幼儿自主运动中规则意识培养的实践研究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奉城幼儿园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QN19044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谢晓芸</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朱英、赵莹莹、屠慧斐、金丽</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分享行为在中班幼儿自发游戏中的案例研究</w:t>
            </w:r>
          </w:p>
        </w:tc>
      </w:tr>
      <w:tr w:rsidR="00B0716F" w:rsidRPr="00D275FD" w:rsidTr="009279EF">
        <w:trPr>
          <w:trHeight w:val="84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西渡幼儿园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QN19109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黄</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婷</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张谊、顾琴妹、何顾燕、陆永霞、黄玲</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幼儿生活活动中渗透沪语学习的实践研究</w:t>
            </w:r>
          </w:p>
        </w:tc>
      </w:tr>
      <w:tr w:rsidR="00B0716F" w:rsidRPr="00D275FD" w:rsidTr="009279EF">
        <w:trPr>
          <w:trHeight w:val="89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满天星幼儿园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QN19082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张思思</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沈英、顾丽英、陆洁、</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袁丽、陈彩华、唐丽</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农村幼儿早期阅读习惯与能力培养的实践研究</w:t>
            </w:r>
          </w:p>
        </w:tc>
      </w:tr>
      <w:tr w:rsidR="00B0716F" w:rsidRPr="00D275FD" w:rsidTr="009279EF">
        <w:trPr>
          <w:trHeight w:val="89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49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江海一小</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QN19148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徐程魏</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胡晓敏、范群英</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运用思维导图优化小学语文作文教学的实践研究</w:t>
            </w:r>
          </w:p>
        </w:tc>
      </w:tr>
      <w:tr w:rsidR="00B0716F" w:rsidRPr="00D275FD" w:rsidTr="009279EF">
        <w:trPr>
          <w:trHeight w:val="55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江海一小</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QN19149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韩佳微</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张丽、徐智</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小学高年级数学学困生转化策略研究</w:t>
            </w:r>
          </w:p>
        </w:tc>
      </w:tr>
      <w:tr w:rsidR="00B0716F" w:rsidRPr="00D275FD" w:rsidTr="009279EF">
        <w:trPr>
          <w:trHeight w:val="82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思言小学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QN19020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陈</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芬</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陈佳丽、朱权华、施建英、胡艺青、杨佳、何婷婷</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小学中高年级行为偏差生心理健康有效疏导案例研究</w:t>
            </w:r>
          </w:p>
        </w:tc>
      </w:tr>
      <w:tr w:rsidR="00B0716F" w:rsidRPr="00D275FD" w:rsidTr="009279EF">
        <w:trPr>
          <w:trHeight w:val="126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南桥小学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QN19129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瞿</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枫</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刘志香、卫育怡、朱群英、沈韻、金晔、陈燕萍、郁慧英、王婷</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借助学案在小学英语课堂中提升学生思维有效性的策略研究</w:t>
            </w:r>
          </w:p>
        </w:tc>
      </w:tr>
      <w:tr w:rsidR="00B0716F" w:rsidRPr="00D275FD" w:rsidTr="009279EF">
        <w:trPr>
          <w:trHeight w:val="141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南桥小学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QN19130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王怡婷</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陈欣嘉、丁军梅、杨叶青、金琳、周丹、</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陈鑫哲、顾艳、郁燕</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“转化思想”在小学高年级数学教学中多元渗透的策略研究</w:t>
            </w:r>
          </w:p>
        </w:tc>
      </w:tr>
      <w:tr w:rsidR="00B0716F" w:rsidRPr="00D275FD" w:rsidTr="009279EF">
        <w:trPr>
          <w:trHeight w:val="113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恒贤小学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QN19132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陈艺伟</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卫婧祎、郭燕红、朱文妹、张丽娟、周爱玲、李俊杰、方叶</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核心素养视域下以整本书阅读提升小学高段学生语言建构能力的实践研究</w:t>
            </w:r>
          </w:p>
        </w:tc>
      </w:tr>
      <w:tr w:rsidR="00B0716F" w:rsidRPr="00D275FD" w:rsidTr="009279EF">
        <w:trPr>
          <w:trHeight w:val="119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恒贤小学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QN19133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蒋舒静</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王香红、方叶、张丽娟、周爱玲、钱慧莉、夏静、郭燕红</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根据字源及其演变增强小学低年级语文识字教学有效性的实践研究</w:t>
            </w:r>
          </w:p>
        </w:tc>
      </w:tr>
      <w:tr w:rsidR="00B0716F" w:rsidRPr="00D275FD" w:rsidTr="009279EF">
        <w:trPr>
          <w:trHeight w:val="96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解放路小学</w:t>
            </w:r>
          </w:p>
          <w:p w:rsidR="00B0716F" w:rsidRPr="0031642F" w:rsidRDefault="00B0716F" w:rsidP="009279EF">
            <w:pPr>
              <w:spacing w:line="440" w:lineRule="exact"/>
              <w:jc w:val="center"/>
              <w:rPr>
                <w:rFonts w:ascii="微软雅黑" w:eastAsia="微软雅黑" w:hAnsi="微软雅黑"/>
                <w:color w:val="000000"/>
                <w:szCs w:val="21"/>
              </w:rPr>
            </w:pP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QN19041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张沁心</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徐柳花、翁瑾、王春华</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统编教材下小学语文低年级字理识字教学的实践研究</w:t>
            </w:r>
          </w:p>
        </w:tc>
      </w:tr>
      <w:tr w:rsidR="00B0716F" w:rsidRPr="00D275FD" w:rsidTr="009279EF">
        <w:trPr>
          <w:trHeight w:val="88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青村小学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QN19127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顾</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奕</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巧用校园资源提升小学自然综合活动品质的策略研究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奉城第二小学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QN19021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何馨琼</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顾丹萍、付佳、阚瑾、</w:t>
            </w:r>
          </w:p>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贾飞、张炜、马丽莎</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基于核心素养的小学高年级学生英语阅读能力培养的实践研究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59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海湾小学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燕</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陆丽红、曹清逸、许静、杨菲、</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核心素养背景下培养低年级小学生口语交际能力的实践研究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海湾小学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李</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玥</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项青青、丁莲娟、陈叶、何星松</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（农村学校）低年级在唱游课中歌唱音准训练的实践研究</w:t>
            </w:r>
          </w:p>
        </w:tc>
      </w:tr>
      <w:tr w:rsidR="00B0716F" w:rsidRPr="00D275FD" w:rsidTr="009279EF">
        <w:trPr>
          <w:trHeight w:val="98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海湾小学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QN19152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张</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佳</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陆丽红、杨菲、曹清逸、王燕、许静</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差异化教学法在乡村小学低年段语文课堂教学中的运用研究</w:t>
            </w:r>
          </w:p>
        </w:tc>
      </w:tr>
      <w:tr w:rsidR="00B0716F" w:rsidRPr="00D275FD" w:rsidTr="009279EF">
        <w:trPr>
          <w:trHeight w:val="88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明德外国语小学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QN19028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瞿文逸</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徐娟、陆文婷、计欣怡</w:t>
            </w:r>
          </w:p>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张黄莺、莫婷婷、杨晓彤</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基于核心素养的小学低段古诗教学策略研究</w:t>
            </w:r>
          </w:p>
        </w:tc>
      </w:tr>
      <w:tr w:rsidR="00B0716F" w:rsidRPr="00D275FD" w:rsidTr="009279EF">
        <w:trPr>
          <w:trHeight w:val="85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奉教院附小</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QN19071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李佳佳</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许娇娇</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诸艳玲</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张晓燕</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潘青</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小学中高年级英语主题教学中融入跨学科元素的活动设计的研究</w:t>
            </w:r>
          </w:p>
        </w:tc>
      </w:tr>
      <w:tr w:rsidR="00B0716F" w:rsidRPr="00D275FD" w:rsidTr="009279EF">
        <w:trPr>
          <w:trHeight w:val="80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奉教院附小</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QN19069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单雯雯</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王瑶馨</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尹彩丽</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王斐斐</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林婷婷</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低年级语文</w:t>
            </w:r>
            <w:r w:rsidRPr="0031642F">
              <w:rPr>
                <w:rFonts w:ascii="微软雅黑" w:eastAsia="微软雅黑" w:hAnsi="微软雅黑"/>
                <w:color w:val="000000"/>
                <w:szCs w:val="21"/>
              </w:rPr>
              <w:t>"1+X"</w:t>
            </w:r>
            <w:r w:rsidRPr="0031642F">
              <w:rPr>
                <w:rFonts w:ascii="微软雅黑" w:eastAsia="微软雅黑" w:hAnsi="微软雅黑" w:hint="eastAsia"/>
                <w:color w:val="000000"/>
                <w:szCs w:val="21"/>
              </w:rPr>
              <w:t>阅读指导教学的实践研究</w:t>
            </w:r>
          </w:p>
        </w:tc>
      </w:tr>
      <w:tr w:rsidR="00B0716F" w:rsidRPr="00D275FD" w:rsidTr="009279EF">
        <w:trPr>
          <w:trHeight w:val="917"/>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奉教院附小</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QN19114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高嘉琪</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沈家卉</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何雪薇</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传统文化背景下小学语文低年级趣味识字的实践研究</w:t>
            </w:r>
          </w:p>
        </w:tc>
      </w:tr>
      <w:tr w:rsidR="00B0716F" w:rsidRPr="00D275FD" w:rsidTr="009279EF">
        <w:trPr>
          <w:trHeight w:val="97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奉教院附小</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QN19070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陈丹萍</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韩丹丹</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俞青</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范军英</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张洁</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张春艳</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小学低段数学课堂运用游戏教学提升学生数学思维的实践研究</w:t>
            </w:r>
          </w:p>
        </w:tc>
      </w:tr>
      <w:tr w:rsidR="00B0716F" w:rsidRPr="00D275FD" w:rsidTr="009279EF">
        <w:trPr>
          <w:trHeight w:val="98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奉教院附小</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QN19072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俞</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青</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韩丹丹、张洁、裴磊、王婧忞、夏晨辉</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小学数学综合实践活动实施的策略研究</w:t>
            </w:r>
          </w:p>
        </w:tc>
      </w:tr>
      <w:tr w:rsidR="00B0716F" w:rsidRPr="00D275FD" w:rsidTr="009279EF">
        <w:trPr>
          <w:trHeight w:val="98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68</w:t>
            </w:r>
          </w:p>
        </w:tc>
        <w:tc>
          <w:tcPr>
            <w:tcW w:w="1560" w:type="dxa"/>
            <w:vAlign w:val="center"/>
          </w:tcPr>
          <w:p w:rsidR="00B0716F" w:rsidRPr="00D23C90" w:rsidRDefault="00B0716F" w:rsidP="009279EF">
            <w:pPr>
              <w:spacing w:line="440" w:lineRule="exact"/>
              <w:jc w:val="center"/>
              <w:rPr>
                <w:rFonts w:ascii="微软雅黑" w:eastAsia="微软雅黑" w:hAnsi="微软雅黑"/>
                <w:color w:val="000000"/>
                <w:szCs w:val="21"/>
              </w:rPr>
            </w:pPr>
            <w:r w:rsidRPr="00D23C90">
              <w:rPr>
                <w:rFonts w:ascii="微软雅黑" w:eastAsia="微软雅黑" w:hAnsi="微软雅黑" w:hint="eastAsia"/>
                <w:color w:val="000000"/>
                <w:szCs w:val="21"/>
              </w:rPr>
              <w:t>实验小学</w:t>
            </w:r>
          </w:p>
        </w:tc>
        <w:tc>
          <w:tcPr>
            <w:tcW w:w="1276" w:type="dxa"/>
            <w:vAlign w:val="center"/>
          </w:tcPr>
          <w:p w:rsidR="00B0716F" w:rsidRPr="00D23C90" w:rsidRDefault="00B0716F" w:rsidP="009279EF">
            <w:pPr>
              <w:spacing w:line="440" w:lineRule="exact"/>
              <w:jc w:val="center"/>
              <w:rPr>
                <w:rFonts w:ascii="微软雅黑" w:eastAsia="微软雅黑" w:hAnsi="微软雅黑"/>
                <w:color w:val="000000"/>
                <w:szCs w:val="21"/>
              </w:rPr>
            </w:pPr>
            <w:r w:rsidRPr="00D23C90">
              <w:rPr>
                <w:rFonts w:ascii="微软雅黑" w:eastAsia="微软雅黑" w:hAnsi="微软雅黑"/>
                <w:color w:val="000000"/>
                <w:szCs w:val="21"/>
              </w:rPr>
              <w:t>QN19073</w:t>
            </w:r>
          </w:p>
        </w:tc>
        <w:tc>
          <w:tcPr>
            <w:tcW w:w="992" w:type="dxa"/>
            <w:vAlign w:val="center"/>
          </w:tcPr>
          <w:p w:rsidR="00B0716F" w:rsidRPr="00D23C90" w:rsidRDefault="00B0716F" w:rsidP="009279EF">
            <w:pPr>
              <w:spacing w:line="440" w:lineRule="exact"/>
              <w:jc w:val="center"/>
              <w:rPr>
                <w:rFonts w:ascii="微软雅黑" w:eastAsia="微软雅黑" w:hAnsi="微软雅黑"/>
                <w:color w:val="000000"/>
                <w:szCs w:val="21"/>
              </w:rPr>
            </w:pPr>
            <w:r w:rsidRPr="00D23C90">
              <w:rPr>
                <w:rFonts w:ascii="微软雅黑" w:eastAsia="微软雅黑" w:hAnsi="微软雅黑" w:hint="eastAsia"/>
                <w:color w:val="000000"/>
                <w:szCs w:val="21"/>
              </w:rPr>
              <w:t>严岑敏</w:t>
            </w:r>
          </w:p>
        </w:tc>
        <w:tc>
          <w:tcPr>
            <w:tcW w:w="2552" w:type="dxa"/>
            <w:vAlign w:val="center"/>
          </w:tcPr>
          <w:p w:rsidR="00B0716F" w:rsidRPr="00D23C90" w:rsidRDefault="00B0716F" w:rsidP="00D23C90">
            <w:pPr>
              <w:spacing w:line="440" w:lineRule="exact"/>
              <w:jc w:val="left"/>
              <w:rPr>
                <w:rFonts w:ascii="微软雅黑" w:eastAsia="微软雅黑" w:hAnsi="微软雅黑"/>
                <w:color w:val="000000"/>
                <w:szCs w:val="21"/>
              </w:rPr>
            </w:pPr>
            <w:r w:rsidRPr="00D23C90">
              <w:rPr>
                <w:rFonts w:ascii="微软雅黑" w:eastAsia="微软雅黑" w:hAnsi="微软雅黑" w:hint="eastAsia"/>
                <w:color w:val="000000"/>
                <w:szCs w:val="21"/>
              </w:rPr>
              <w:t>陈伟、顾慧、倪群、朱磊、曹玮</w:t>
            </w:r>
          </w:p>
        </w:tc>
        <w:tc>
          <w:tcPr>
            <w:tcW w:w="4110" w:type="dxa"/>
            <w:vAlign w:val="center"/>
          </w:tcPr>
          <w:p w:rsidR="00B0716F" w:rsidRPr="00D23C90" w:rsidRDefault="00B0716F" w:rsidP="00D23C90">
            <w:pPr>
              <w:spacing w:line="440" w:lineRule="exact"/>
              <w:jc w:val="left"/>
              <w:rPr>
                <w:rFonts w:ascii="微软雅黑" w:eastAsia="微软雅黑" w:hAnsi="微软雅黑"/>
                <w:color w:val="000000"/>
                <w:szCs w:val="21"/>
              </w:rPr>
            </w:pPr>
            <w:r w:rsidRPr="00D23C90">
              <w:rPr>
                <w:rFonts w:ascii="微软雅黑" w:eastAsia="微软雅黑" w:hAnsi="微软雅黑" w:hint="eastAsia"/>
                <w:color w:val="000000"/>
                <w:szCs w:val="21"/>
              </w:rPr>
              <w:t>融入</w:t>
            </w:r>
            <w:r w:rsidRPr="00D23C90">
              <w:rPr>
                <w:rFonts w:ascii="微软雅黑" w:eastAsia="微软雅黑" w:hAnsi="微软雅黑"/>
                <w:szCs w:val="21"/>
              </w:rPr>
              <w:t>STEAM</w:t>
            </w:r>
            <w:r w:rsidRPr="00D23C90">
              <w:rPr>
                <w:rFonts w:ascii="微软雅黑" w:eastAsia="微软雅黑" w:hAnsi="微软雅黑" w:hint="eastAsia"/>
                <w:szCs w:val="21"/>
              </w:rPr>
              <w:t>教育理念的小学数学课堂教学质效的实践研究</w:t>
            </w:r>
          </w:p>
        </w:tc>
      </w:tr>
      <w:tr w:rsidR="00B0716F" w:rsidRPr="00D275FD" w:rsidTr="009279EF">
        <w:trPr>
          <w:trHeight w:val="98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69</w:t>
            </w:r>
          </w:p>
        </w:tc>
        <w:tc>
          <w:tcPr>
            <w:tcW w:w="1560" w:type="dxa"/>
            <w:vAlign w:val="center"/>
          </w:tcPr>
          <w:p w:rsidR="00B0716F" w:rsidRPr="00D23C90" w:rsidRDefault="00B0716F" w:rsidP="009279EF">
            <w:pPr>
              <w:spacing w:line="440" w:lineRule="exact"/>
              <w:jc w:val="center"/>
              <w:rPr>
                <w:rFonts w:ascii="微软雅黑" w:eastAsia="微软雅黑" w:hAnsi="微软雅黑"/>
                <w:color w:val="000000"/>
                <w:szCs w:val="21"/>
              </w:rPr>
            </w:pPr>
            <w:r w:rsidRPr="00D23C90">
              <w:rPr>
                <w:rFonts w:ascii="微软雅黑" w:eastAsia="微软雅黑" w:hAnsi="微软雅黑" w:hint="eastAsia"/>
                <w:color w:val="000000"/>
                <w:szCs w:val="21"/>
              </w:rPr>
              <w:t>实验小学</w:t>
            </w:r>
          </w:p>
        </w:tc>
        <w:tc>
          <w:tcPr>
            <w:tcW w:w="1276" w:type="dxa"/>
            <w:vAlign w:val="center"/>
          </w:tcPr>
          <w:p w:rsidR="00B0716F" w:rsidRPr="00D23C90" w:rsidRDefault="00B0716F" w:rsidP="009279EF">
            <w:pPr>
              <w:spacing w:line="440" w:lineRule="exact"/>
              <w:jc w:val="center"/>
              <w:rPr>
                <w:rFonts w:ascii="微软雅黑" w:eastAsia="微软雅黑" w:hAnsi="微软雅黑"/>
                <w:color w:val="000000"/>
                <w:szCs w:val="21"/>
              </w:rPr>
            </w:pPr>
            <w:r w:rsidRPr="00D23C90">
              <w:rPr>
                <w:rFonts w:ascii="微软雅黑" w:eastAsia="微软雅黑" w:hAnsi="微软雅黑"/>
                <w:color w:val="000000"/>
                <w:szCs w:val="21"/>
              </w:rPr>
              <w:t>QN19074</w:t>
            </w:r>
          </w:p>
        </w:tc>
        <w:tc>
          <w:tcPr>
            <w:tcW w:w="992" w:type="dxa"/>
            <w:vAlign w:val="center"/>
          </w:tcPr>
          <w:p w:rsidR="00B0716F" w:rsidRPr="00D23C90" w:rsidRDefault="00B0716F" w:rsidP="009279EF">
            <w:pPr>
              <w:spacing w:line="440" w:lineRule="exact"/>
              <w:jc w:val="center"/>
              <w:rPr>
                <w:rFonts w:ascii="微软雅黑" w:eastAsia="微软雅黑" w:hAnsi="微软雅黑"/>
                <w:color w:val="000000"/>
                <w:szCs w:val="21"/>
              </w:rPr>
            </w:pPr>
            <w:r w:rsidRPr="00D23C90">
              <w:rPr>
                <w:rFonts w:ascii="微软雅黑" w:eastAsia="微软雅黑" w:hAnsi="微软雅黑" w:hint="eastAsia"/>
                <w:color w:val="000000"/>
                <w:szCs w:val="21"/>
              </w:rPr>
              <w:t>姚依婷</w:t>
            </w:r>
          </w:p>
        </w:tc>
        <w:tc>
          <w:tcPr>
            <w:tcW w:w="2552" w:type="dxa"/>
            <w:vAlign w:val="center"/>
          </w:tcPr>
          <w:p w:rsidR="00B0716F" w:rsidRPr="00D23C90" w:rsidRDefault="00B0716F" w:rsidP="00D23C90">
            <w:pPr>
              <w:spacing w:line="440" w:lineRule="exact"/>
              <w:jc w:val="left"/>
              <w:rPr>
                <w:rFonts w:ascii="微软雅黑" w:eastAsia="微软雅黑" w:hAnsi="微软雅黑"/>
                <w:color w:val="000000"/>
                <w:szCs w:val="21"/>
              </w:rPr>
            </w:pPr>
            <w:r w:rsidRPr="00D23C90">
              <w:rPr>
                <w:rFonts w:ascii="微软雅黑" w:eastAsia="微软雅黑" w:hAnsi="微软雅黑" w:hint="eastAsia"/>
                <w:color w:val="000000"/>
                <w:szCs w:val="21"/>
              </w:rPr>
              <w:t>计群、张燕娟、谢贤红、钱国妹</w:t>
            </w:r>
          </w:p>
        </w:tc>
        <w:tc>
          <w:tcPr>
            <w:tcW w:w="4110" w:type="dxa"/>
            <w:vAlign w:val="center"/>
          </w:tcPr>
          <w:p w:rsidR="00B0716F" w:rsidRPr="00D23C90" w:rsidRDefault="00B0716F" w:rsidP="00D23C90">
            <w:pPr>
              <w:spacing w:line="440" w:lineRule="exact"/>
              <w:jc w:val="left"/>
              <w:rPr>
                <w:rFonts w:ascii="微软雅黑" w:eastAsia="微软雅黑" w:hAnsi="微软雅黑"/>
                <w:color w:val="000000"/>
                <w:szCs w:val="21"/>
              </w:rPr>
            </w:pPr>
            <w:r w:rsidRPr="00D23C90">
              <w:rPr>
                <w:rFonts w:ascii="微软雅黑" w:eastAsia="微软雅黑" w:hAnsi="微软雅黑" w:hint="eastAsia"/>
                <w:color w:val="000000"/>
                <w:szCs w:val="21"/>
              </w:rPr>
              <w:t>基于学科阅读素养优化小学英语高年段阅读教学策略的实践研究</w:t>
            </w:r>
          </w:p>
        </w:tc>
      </w:tr>
      <w:tr w:rsidR="00B0716F" w:rsidRPr="00D275FD" w:rsidTr="009279EF">
        <w:trPr>
          <w:trHeight w:val="98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70</w:t>
            </w:r>
          </w:p>
        </w:tc>
        <w:tc>
          <w:tcPr>
            <w:tcW w:w="1560" w:type="dxa"/>
            <w:vAlign w:val="center"/>
          </w:tcPr>
          <w:p w:rsidR="00B0716F" w:rsidRPr="004A1F0E" w:rsidRDefault="00B0716F" w:rsidP="009279EF">
            <w:pPr>
              <w:spacing w:line="440" w:lineRule="exact"/>
              <w:jc w:val="center"/>
              <w:rPr>
                <w:rFonts w:ascii="微软雅黑" w:eastAsia="微软雅黑" w:hAnsi="微软雅黑"/>
                <w:color w:val="000000"/>
                <w:szCs w:val="21"/>
              </w:rPr>
            </w:pPr>
            <w:r w:rsidRPr="004A1F0E">
              <w:rPr>
                <w:rFonts w:ascii="微软雅黑" w:eastAsia="微软雅黑" w:hAnsi="微软雅黑" w:hint="eastAsia"/>
                <w:color w:val="000000"/>
                <w:szCs w:val="21"/>
              </w:rPr>
              <w:t>肖塘小学</w:t>
            </w:r>
          </w:p>
        </w:tc>
        <w:tc>
          <w:tcPr>
            <w:tcW w:w="1276" w:type="dxa"/>
            <w:vAlign w:val="center"/>
          </w:tcPr>
          <w:p w:rsidR="00B0716F" w:rsidRPr="004A1F0E" w:rsidRDefault="00B0716F" w:rsidP="009279EF">
            <w:pPr>
              <w:widowControl/>
              <w:spacing w:line="440" w:lineRule="exact"/>
              <w:jc w:val="center"/>
              <w:rPr>
                <w:rFonts w:ascii="微软雅黑" w:eastAsia="微软雅黑" w:hAnsi="微软雅黑"/>
                <w:color w:val="000000"/>
                <w:szCs w:val="21"/>
              </w:rPr>
            </w:pPr>
            <w:r w:rsidRPr="004A1F0E">
              <w:rPr>
                <w:rFonts w:ascii="微软雅黑" w:eastAsia="微软雅黑" w:hAnsi="微软雅黑"/>
                <w:color w:val="000000"/>
                <w:szCs w:val="21"/>
              </w:rPr>
              <w:t>QN19103</w:t>
            </w:r>
          </w:p>
        </w:tc>
        <w:tc>
          <w:tcPr>
            <w:tcW w:w="992" w:type="dxa"/>
            <w:vAlign w:val="center"/>
          </w:tcPr>
          <w:p w:rsidR="00B0716F" w:rsidRPr="004A1F0E" w:rsidRDefault="00B0716F" w:rsidP="009279EF">
            <w:pPr>
              <w:spacing w:line="440" w:lineRule="exact"/>
              <w:jc w:val="center"/>
              <w:rPr>
                <w:rFonts w:ascii="微软雅黑" w:eastAsia="微软雅黑" w:hAnsi="微软雅黑"/>
                <w:color w:val="000000"/>
                <w:szCs w:val="21"/>
              </w:rPr>
            </w:pPr>
            <w:r w:rsidRPr="004A1F0E">
              <w:rPr>
                <w:rFonts w:ascii="微软雅黑" w:eastAsia="微软雅黑" w:hAnsi="微软雅黑" w:hint="eastAsia"/>
                <w:color w:val="000000"/>
                <w:szCs w:val="21"/>
              </w:rPr>
              <w:t>王瑶馨</w:t>
            </w:r>
          </w:p>
        </w:tc>
        <w:tc>
          <w:tcPr>
            <w:tcW w:w="2552" w:type="dxa"/>
          </w:tcPr>
          <w:p w:rsidR="00B0716F" w:rsidRPr="004A1F0E" w:rsidRDefault="00B0716F" w:rsidP="004A1F0E">
            <w:pPr>
              <w:spacing w:line="440" w:lineRule="exact"/>
              <w:jc w:val="left"/>
              <w:rPr>
                <w:rFonts w:ascii="微软雅黑" w:eastAsia="微软雅黑" w:hAnsi="微软雅黑"/>
                <w:color w:val="000000"/>
                <w:szCs w:val="21"/>
              </w:rPr>
            </w:pPr>
            <w:r w:rsidRPr="004A1F0E">
              <w:rPr>
                <w:rFonts w:ascii="微软雅黑" w:eastAsia="微软雅黑" w:hAnsi="微软雅黑" w:hint="eastAsia"/>
                <w:color w:val="000000"/>
                <w:szCs w:val="21"/>
              </w:rPr>
              <w:t>钱彩霞、褚雯、倪萍、戴迪、戴苗青</w:t>
            </w:r>
          </w:p>
        </w:tc>
        <w:tc>
          <w:tcPr>
            <w:tcW w:w="4110" w:type="dxa"/>
            <w:vAlign w:val="center"/>
          </w:tcPr>
          <w:p w:rsidR="00B0716F" w:rsidRPr="004A1F0E" w:rsidRDefault="00B0716F" w:rsidP="004A1F0E">
            <w:pPr>
              <w:widowControl/>
              <w:spacing w:line="440" w:lineRule="exact"/>
              <w:jc w:val="left"/>
              <w:rPr>
                <w:rFonts w:ascii="微软雅黑" w:eastAsia="微软雅黑" w:hAnsi="微软雅黑"/>
                <w:color w:val="000000"/>
                <w:szCs w:val="21"/>
              </w:rPr>
            </w:pPr>
            <w:r w:rsidRPr="004A1F0E">
              <w:rPr>
                <w:rFonts w:ascii="微软雅黑" w:eastAsia="微软雅黑" w:hAnsi="微软雅黑" w:hint="eastAsia"/>
                <w:color w:val="000000"/>
                <w:szCs w:val="21"/>
              </w:rPr>
              <w:t>核心素养背景下小学语文统编教材低年级识字教学的策略研究</w:t>
            </w:r>
          </w:p>
        </w:tc>
      </w:tr>
      <w:tr w:rsidR="00B0716F" w:rsidRPr="00D275FD" w:rsidTr="009279EF">
        <w:trPr>
          <w:trHeight w:val="98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71</w:t>
            </w:r>
          </w:p>
        </w:tc>
        <w:tc>
          <w:tcPr>
            <w:tcW w:w="1560" w:type="dxa"/>
            <w:vAlign w:val="center"/>
          </w:tcPr>
          <w:p w:rsidR="00B0716F" w:rsidRPr="004A1F0E" w:rsidRDefault="00B0716F" w:rsidP="009279EF">
            <w:pPr>
              <w:spacing w:line="440" w:lineRule="exact"/>
              <w:jc w:val="center"/>
              <w:rPr>
                <w:rFonts w:ascii="微软雅黑" w:eastAsia="微软雅黑" w:hAnsi="微软雅黑"/>
                <w:color w:val="000000"/>
                <w:szCs w:val="21"/>
              </w:rPr>
            </w:pPr>
            <w:r w:rsidRPr="004A1F0E">
              <w:rPr>
                <w:rFonts w:ascii="微软雅黑" w:eastAsia="微软雅黑" w:hAnsi="微软雅黑" w:hint="eastAsia"/>
                <w:color w:val="000000"/>
                <w:szCs w:val="21"/>
              </w:rPr>
              <w:t>肖塘小学</w:t>
            </w:r>
          </w:p>
        </w:tc>
        <w:tc>
          <w:tcPr>
            <w:tcW w:w="1276" w:type="dxa"/>
            <w:vAlign w:val="center"/>
          </w:tcPr>
          <w:p w:rsidR="00B0716F" w:rsidRPr="004A1F0E" w:rsidRDefault="00B0716F" w:rsidP="009279EF">
            <w:pPr>
              <w:widowControl/>
              <w:spacing w:line="440" w:lineRule="exact"/>
              <w:jc w:val="center"/>
              <w:rPr>
                <w:rFonts w:ascii="微软雅黑" w:eastAsia="微软雅黑" w:hAnsi="微软雅黑"/>
                <w:color w:val="000000"/>
                <w:szCs w:val="21"/>
              </w:rPr>
            </w:pPr>
            <w:r w:rsidRPr="004A1F0E">
              <w:rPr>
                <w:rFonts w:ascii="微软雅黑" w:eastAsia="微软雅黑" w:hAnsi="微软雅黑"/>
                <w:color w:val="000000"/>
                <w:szCs w:val="21"/>
              </w:rPr>
              <w:t>QN19104</w:t>
            </w:r>
          </w:p>
        </w:tc>
        <w:tc>
          <w:tcPr>
            <w:tcW w:w="992" w:type="dxa"/>
            <w:vAlign w:val="center"/>
          </w:tcPr>
          <w:p w:rsidR="00B0716F" w:rsidRPr="004A1F0E" w:rsidRDefault="00B0716F" w:rsidP="009279EF">
            <w:pPr>
              <w:spacing w:line="440" w:lineRule="exact"/>
              <w:jc w:val="center"/>
              <w:rPr>
                <w:rFonts w:ascii="微软雅黑" w:eastAsia="微软雅黑" w:hAnsi="微软雅黑"/>
                <w:color w:val="000000"/>
                <w:szCs w:val="21"/>
              </w:rPr>
            </w:pPr>
            <w:r w:rsidRPr="004A1F0E">
              <w:rPr>
                <w:rFonts w:ascii="微软雅黑" w:eastAsia="微软雅黑" w:hAnsi="微软雅黑" w:hint="eastAsia"/>
                <w:color w:val="000000"/>
                <w:szCs w:val="21"/>
              </w:rPr>
              <w:t>倪</w:t>
            </w:r>
            <w:r>
              <w:rPr>
                <w:rFonts w:ascii="微软雅黑" w:eastAsia="微软雅黑" w:hAnsi="微软雅黑"/>
                <w:color w:val="000000"/>
                <w:szCs w:val="21"/>
              </w:rPr>
              <w:t xml:space="preserve">  </w:t>
            </w:r>
            <w:r w:rsidRPr="004A1F0E">
              <w:rPr>
                <w:rFonts w:ascii="微软雅黑" w:eastAsia="微软雅黑" w:hAnsi="微软雅黑" w:hint="eastAsia"/>
                <w:color w:val="000000"/>
                <w:szCs w:val="21"/>
              </w:rPr>
              <w:t>萍</w:t>
            </w:r>
          </w:p>
        </w:tc>
        <w:tc>
          <w:tcPr>
            <w:tcW w:w="2552" w:type="dxa"/>
            <w:vAlign w:val="center"/>
          </w:tcPr>
          <w:p w:rsidR="00B0716F" w:rsidRPr="004A1F0E" w:rsidRDefault="00B0716F" w:rsidP="004A1F0E">
            <w:pPr>
              <w:spacing w:line="440" w:lineRule="exact"/>
              <w:jc w:val="left"/>
              <w:rPr>
                <w:rFonts w:ascii="微软雅黑" w:eastAsia="微软雅黑" w:hAnsi="微软雅黑"/>
                <w:color w:val="000000"/>
                <w:szCs w:val="21"/>
              </w:rPr>
            </w:pPr>
            <w:r w:rsidRPr="004A1F0E">
              <w:rPr>
                <w:rFonts w:ascii="微软雅黑" w:eastAsia="微软雅黑" w:hAnsi="微软雅黑" w:hint="eastAsia"/>
                <w:color w:val="000000"/>
                <w:szCs w:val="21"/>
              </w:rPr>
              <w:t>戴迪、钱彩霞、褚雯、张婉兰</w:t>
            </w:r>
          </w:p>
        </w:tc>
        <w:tc>
          <w:tcPr>
            <w:tcW w:w="4110" w:type="dxa"/>
            <w:vAlign w:val="center"/>
          </w:tcPr>
          <w:p w:rsidR="00B0716F" w:rsidRPr="004A1F0E" w:rsidRDefault="00B0716F" w:rsidP="004A1F0E">
            <w:pPr>
              <w:widowControl/>
              <w:spacing w:line="440" w:lineRule="exact"/>
              <w:jc w:val="left"/>
              <w:rPr>
                <w:rFonts w:ascii="微软雅黑" w:eastAsia="微软雅黑" w:hAnsi="微软雅黑"/>
                <w:color w:val="000000"/>
                <w:szCs w:val="21"/>
              </w:rPr>
            </w:pPr>
            <w:r w:rsidRPr="004A1F0E">
              <w:rPr>
                <w:rFonts w:ascii="微软雅黑" w:eastAsia="微软雅黑" w:hAnsi="微软雅黑" w:hint="eastAsia"/>
                <w:color w:val="000000"/>
                <w:szCs w:val="21"/>
              </w:rPr>
              <w:t>基于核心素养下的小学低年级统编教材教学中语文阅读教学的策略研究</w:t>
            </w:r>
          </w:p>
        </w:tc>
      </w:tr>
      <w:tr w:rsidR="00B0716F" w:rsidRPr="00D275FD" w:rsidTr="009279EF">
        <w:trPr>
          <w:trHeight w:val="98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72</w:t>
            </w:r>
          </w:p>
        </w:tc>
        <w:tc>
          <w:tcPr>
            <w:tcW w:w="1560" w:type="dxa"/>
            <w:vAlign w:val="center"/>
          </w:tcPr>
          <w:p w:rsidR="00B0716F" w:rsidRPr="00213250" w:rsidRDefault="00B0716F" w:rsidP="009279EF">
            <w:pPr>
              <w:spacing w:line="440" w:lineRule="exact"/>
              <w:jc w:val="center"/>
              <w:rPr>
                <w:rFonts w:ascii="微软雅黑" w:eastAsia="微软雅黑" w:hAnsi="微软雅黑"/>
                <w:color w:val="000000"/>
                <w:szCs w:val="21"/>
              </w:rPr>
            </w:pPr>
            <w:r w:rsidRPr="00213250">
              <w:rPr>
                <w:rFonts w:ascii="微软雅黑" w:eastAsia="微软雅黑" w:hAnsi="微软雅黑" w:hint="eastAsia"/>
                <w:color w:val="000000"/>
                <w:szCs w:val="21"/>
              </w:rPr>
              <w:t>江山小学</w:t>
            </w:r>
          </w:p>
        </w:tc>
        <w:tc>
          <w:tcPr>
            <w:tcW w:w="1276" w:type="dxa"/>
            <w:vAlign w:val="center"/>
          </w:tcPr>
          <w:p w:rsidR="00B0716F" w:rsidRPr="00213250" w:rsidRDefault="00B0716F" w:rsidP="009279EF">
            <w:pPr>
              <w:spacing w:line="440" w:lineRule="exact"/>
              <w:jc w:val="center"/>
              <w:rPr>
                <w:rFonts w:ascii="微软雅黑" w:eastAsia="微软雅黑" w:hAnsi="微软雅黑"/>
                <w:color w:val="000000"/>
                <w:szCs w:val="21"/>
              </w:rPr>
            </w:pPr>
            <w:r w:rsidRPr="00213250">
              <w:rPr>
                <w:rFonts w:ascii="微软雅黑" w:eastAsia="微软雅黑" w:hAnsi="微软雅黑"/>
                <w:color w:val="000000"/>
                <w:szCs w:val="21"/>
              </w:rPr>
              <w:t>QN19102</w:t>
            </w:r>
          </w:p>
        </w:tc>
        <w:tc>
          <w:tcPr>
            <w:tcW w:w="992" w:type="dxa"/>
            <w:vAlign w:val="center"/>
          </w:tcPr>
          <w:p w:rsidR="00B0716F" w:rsidRPr="00213250" w:rsidRDefault="00B0716F" w:rsidP="009279EF">
            <w:pPr>
              <w:spacing w:line="440" w:lineRule="exact"/>
              <w:jc w:val="center"/>
              <w:rPr>
                <w:rFonts w:ascii="微软雅黑" w:eastAsia="微软雅黑" w:hAnsi="微软雅黑"/>
                <w:color w:val="000000"/>
                <w:szCs w:val="21"/>
              </w:rPr>
            </w:pPr>
            <w:r w:rsidRPr="00213250">
              <w:rPr>
                <w:rFonts w:ascii="微软雅黑" w:eastAsia="微软雅黑" w:hAnsi="微软雅黑" w:hint="eastAsia"/>
                <w:color w:val="000000"/>
                <w:szCs w:val="21"/>
              </w:rPr>
              <w:t>杨</w:t>
            </w:r>
            <w:r>
              <w:rPr>
                <w:rFonts w:ascii="微软雅黑" w:eastAsia="微软雅黑" w:hAnsi="微软雅黑"/>
                <w:color w:val="000000"/>
                <w:szCs w:val="21"/>
              </w:rPr>
              <w:t xml:space="preserve">  </w:t>
            </w:r>
            <w:r w:rsidRPr="00213250">
              <w:rPr>
                <w:rFonts w:ascii="微软雅黑" w:eastAsia="微软雅黑" w:hAnsi="微软雅黑" w:hint="eastAsia"/>
                <w:color w:val="000000"/>
                <w:szCs w:val="21"/>
              </w:rPr>
              <w:t>扬</w:t>
            </w:r>
          </w:p>
        </w:tc>
        <w:tc>
          <w:tcPr>
            <w:tcW w:w="2552" w:type="dxa"/>
          </w:tcPr>
          <w:p w:rsidR="00B0716F" w:rsidRPr="00213250" w:rsidRDefault="00B0716F" w:rsidP="00213250">
            <w:pPr>
              <w:spacing w:line="440" w:lineRule="exact"/>
              <w:rPr>
                <w:rFonts w:ascii="微软雅黑" w:eastAsia="微软雅黑" w:hAnsi="微软雅黑"/>
                <w:color w:val="000000"/>
                <w:szCs w:val="21"/>
              </w:rPr>
            </w:pPr>
            <w:r w:rsidRPr="00213250">
              <w:rPr>
                <w:rFonts w:ascii="微软雅黑" w:eastAsia="微软雅黑" w:hAnsi="微软雅黑" w:hint="eastAsia"/>
                <w:color w:val="000000"/>
                <w:szCs w:val="21"/>
              </w:rPr>
              <w:t>陈晓花</w:t>
            </w:r>
            <w:r>
              <w:rPr>
                <w:rFonts w:ascii="微软雅黑" w:eastAsia="微软雅黑" w:hAnsi="微软雅黑" w:hint="eastAsia"/>
                <w:color w:val="000000"/>
                <w:szCs w:val="21"/>
              </w:rPr>
              <w:t>、</w:t>
            </w:r>
            <w:r w:rsidRPr="00213250">
              <w:rPr>
                <w:rFonts w:ascii="微软雅黑" w:eastAsia="微软雅黑" w:hAnsi="微软雅黑" w:hint="eastAsia"/>
                <w:color w:val="000000"/>
                <w:szCs w:val="21"/>
              </w:rPr>
              <w:t>朱虹</w:t>
            </w:r>
            <w:r>
              <w:rPr>
                <w:rFonts w:ascii="微软雅黑" w:eastAsia="微软雅黑" w:hAnsi="微软雅黑" w:hint="eastAsia"/>
                <w:color w:val="000000"/>
                <w:szCs w:val="21"/>
              </w:rPr>
              <w:t>、</w:t>
            </w:r>
            <w:r w:rsidRPr="00213250">
              <w:rPr>
                <w:rFonts w:ascii="微软雅黑" w:eastAsia="微软雅黑" w:hAnsi="微软雅黑" w:hint="eastAsia"/>
                <w:color w:val="000000"/>
                <w:szCs w:val="21"/>
              </w:rPr>
              <w:t>陈王晨</w:t>
            </w:r>
            <w:r>
              <w:rPr>
                <w:rFonts w:ascii="微软雅黑" w:eastAsia="微软雅黑" w:hAnsi="微软雅黑" w:hint="eastAsia"/>
                <w:color w:val="000000"/>
                <w:szCs w:val="21"/>
              </w:rPr>
              <w:t>、</w:t>
            </w:r>
            <w:r w:rsidRPr="00213250">
              <w:rPr>
                <w:rFonts w:ascii="微软雅黑" w:eastAsia="微软雅黑" w:hAnsi="微软雅黑" w:hint="eastAsia"/>
                <w:color w:val="000000"/>
                <w:szCs w:val="21"/>
              </w:rPr>
              <w:t>费叶蓉</w:t>
            </w:r>
          </w:p>
        </w:tc>
        <w:tc>
          <w:tcPr>
            <w:tcW w:w="4110" w:type="dxa"/>
          </w:tcPr>
          <w:p w:rsidR="00B0716F" w:rsidRPr="00213250" w:rsidRDefault="00B0716F" w:rsidP="00213250">
            <w:pPr>
              <w:spacing w:line="440" w:lineRule="exact"/>
              <w:jc w:val="left"/>
              <w:rPr>
                <w:rFonts w:ascii="微软雅黑" w:eastAsia="微软雅黑" w:hAnsi="微软雅黑"/>
                <w:color w:val="000000"/>
                <w:szCs w:val="21"/>
              </w:rPr>
            </w:pPr>
            <w:r w:rsidRPr="00213250">
              <w:rPr>
                <w:rFonts w:ascii="微软雅黑" w:eastAsia="微软雅黑" w:hAnsi="微软雅黑" w:hint="eastAsia"/>
                <w:color w:val="000000"/>
                <w:szCs w:val="21"/>
              </w:rPr>
              <w:t>在小学英语基于单元整体的单课教学设计中运用思维导图的实践研究</w:t>
            </w:r>
          </w:p>
        </w:tc>
      </w:tr>
      <w:tr w:rsidR="00B0716F" w:rsidRPr="00D275FD" w:rsidTr="009279EF">
        <w:trPr>
          <w:trHeight w:val="98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73</w:t>
            </w:r>
          </w:p>
        </w:tc>
        <w:tc>
          <w:tcPr>
            <w:tcW w:w="1560"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hint="eastAsia"/>
                <w:color w:val="000000"/>
                <w:szCs w:val="21"/>
              </w:rPr>
              <w:t>青村中学</w:t>
            </w:r>
          </w:p>
        </w:tc>
        <w:tc>
          <w:tcPr>
            <w:tcW w:w="1276"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color w:val="000000"/>
                <w:szCs w:val="21"/>
              </w:rPr>
              <w:t>QN1941</w:t>
            </w:r>
          </w:p>
        </w:tc>
        <w:tc>
          <w:tcPr>
            <w:tcW w:w="992" w:type="dxa"/>
            <w:vAlign w:val="center"/>
          </w:tcPr>
          <w:p w:rsidR="00B0716F" w:rsidRPr="000521AB" w:rsidRDefault="00B0716F" w:rsidP="009279EF">
            <w:pPr>
              <w:spacing w:line="400" w:lineRule="exact"/>
              <w:jc w:val="center"/>
              <w:rPr>
                <w:rFonts w:ascii="微软雅黑" w:eastAsia="微软雅黑" w:hAnsi="微软雅黑"/>
                <w:color w:val="000000"/>
                <w:szCs w:val="21"/>
              </w:rPr>
            </w:pPr>
            <w:r w:rsidRPr="000521AB">
              <w:rPr>
                <w:rFonts w:ascii="微软雅黑" w:eastAsia="微软雅黑" w:hAnsi="微软雅黑" w:hint="eastAsia"/>
                <w:color w:val="000000"/>
                <w:szCs w:val="21"/>
              </w:rPr>
              <w:t>苏潇芬</w:t>
            </w:r>
          </w:p>
        </w:tc>
        <w:tc>
          <w:tcPr>
            <w:tcW w:w="2552" w:type="dxa"/>
          </w:tcPr>
          <w:p w:rsidR="00B0716F" w:rsidRPr="000521AB" w:rsidRDefault="00B0716F" w:rsidP="000245ED">
            <w:pPr>
              <w:spacing w:line="400" w:lineRule="exact"/>
              <w:rPr>
                <w:rFonts w:ascii="微软雅黑" w:eastAsia="微软雅黑" w:hAnsi="微软雅黑"/>
                <w:color w:val="000000"/>
                <w:szCs w:val="21"/>
              </w:rPr>
            </w:pPr>
            <w:r w:rsidRPr="000521AB">
              <w:rPr>
                <w:rFonts w:ascii="微软雅黑" w:eastAsia="微软雅黑" w:hAnsi="微软雅黑" w:hint="eastAsia"/>
                <w:color w:val="000000"/>
                <w:szCs w:val="21"/>
              </w:rPr>
              <w:t>黄晓丽、王丹凤</w:t>
            </w:r>
          </w:p>
        </w:tc>
        <w:tc>
          <w:tcPr>
            <w:tcW w:w="4110" w:type="dxa"/>
          </w:tcPr>
          <w:p w:rsidR="00B0716F" w:rsidRPr="000521AB" w:rsidRDefault="00B0716F" w:rsidP="000245ED">
            <w:pPr>
              <w:spacing w:line="400" w:lineRule="exact"/>
              <w:rPr>
                <w:rFonts w:ascii="微软雅黑" w:eastAsia="微软雅黑" w:hAnsi="微软雅黑"/>
                <w:color w:val="000000"/>
                <w:szCs w:val="21"/>
              </w:rPr>
            </w:pPr>
            <w:r w:rsidRPr="000521AB">
              <w:rPr>
                <w:rFonts w:ascii="微软雅黑" w:eastAsia="微软雅黑" w:hAnsi="微软雅黑" w:hint="eastAsia"/>
                <w:color w:val="000000"/>
                <w:szCs w:val="21"/>
              </w:rPr>
              <w:t>英语趣配音对提升农村初中学生英语听说能力的实践研究</w:t>
            </w:r>
          </w:p>
        </w:tc>
      </w:tr>
      <w:tr w:rsidR="00B0716F" w:rsidRPr="00D275FD" w:rsidTr="009279EF">
        <w:trPr>
          <w:trHeight w:val="967"/>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74</w:t>
            </w:r>
          </w:p>
        </w:tc>
        <w:tc>
          <w:tcPr>
            <w:tcW w:w="1560" w:type="dxa"/>
            <w:vAlign w:val="center"/>
          </w:tcPr>
          <w:p w:rsidR="00B0716F" w:rsidRPr="00E87401" w:rsidRDefault="00B0716F" w:rsidP="009279EF">
            <w:pPr>
              <w:spacing w:line="400" w:lineRule="exact"/>
              <w:jc w:val="center"/>
              <w:rPr>
                <w:rFonts w:ascii="微软雅黑" w:eastAsia="微软雅黑" w:hAnsi="微软雅黑"/>
                <w:color w:val="000000"/>
                <w:szCs w:val="21"/>
              </w:rPr>
            </w:pPr>
            <w:r w:rsidRPr="00E87401">
              <w:rPr>
                <w:rFonts w:ascii="微软雅黑" w:eastAsia="微软雅黑" w:hAnsi="微软雅黑" w:hint="eastAsia"/>
                <w:color w:val="000000"/>
                <w:szCs w:val="21"/>
              </w:rPr>
              <w:t>金水苑中学</w:t>
            </w:r>
          </w:p>
        </w:tc>
        <w:tc>
          <w:tcPr>
            <w:tcW w:w="1276" w:type="dxa"/>
            <w:vAlign w:val="center"/>
          </w:tcPr>
          <w:p w:rsidR="00B0716F" w:rsidRPr="00E87401" w:rsidRDefault="00B0716F" w:rsidP="009279EF">
            <w:pPr>
              <w:spacing w:line="400" w:lineRule="exact"/>
              <w:jc w:val="center"/>
              <w:rPr>
                <w:rFonts w:ascii="微软雅黑" w:eastAsia="微软雅黑" w:hAnsi="微软雅黑"/>
                <w:color w:val="000000"/>
                <w:szCs w:val="21"/>
              </w:rPr>
            </w:pPr>
            <w:r w:rsidRPr="00E87401">
              <w:rPr>
                <w:rFonts w:ascii="微软雅黑" w:eastAsia="微软雅黑" w:hAnsi="微软雅黑"/>
                <w:color w:val="000000"/>
                <w:szCs w:val="21"/>
              </w:rPr>
              <w:t>QN19125</w:t>
            </w:r>
          </w:p>
        </w:tc>
        <w:tc>
          <w:tcPr>
            <w:tcW w:w="992" w:type="dxa"/>
            <w:vAlign w:val="center"/>
          </w:tcPr>
          <w:p w:rsidR="00B0716F" w:rsidRPr="00E87401" w:rsidRDefault="00B0716F" w:rsidP="009279EF">
            <w:pPr>
              <w:spacing w:line="400" w:lineRule="exact"/>
              <w:jc w:val="center"/>
              <w:rPr>
                <w:rFonts w:ascii="微软雅黑" w:eastAsia="微软雅黑" w:hAnsi="微软雅黑"/>
                <w:color w:val="000000"/>
                <w:szCs w:val="21"/>
              </w:rPr>
            </w:pPr>
            <w:r w:rsidRPr="00E87401">
              <w:rPr>
                <w:rFonts w:ascii="微软雅黑" w:eastAsia="微软雅黑" w:hAnsi="微软雅黑" w:hint="eastAsia"/>
                <w:color w:val="000000"/>
                <w:szCs w:val="21"/>
              </w:rPr>
              <w:t>沈晓怡</w:t>
            </w:r>
          </w:p>
        </w:tc>
        <w:tc>
          <w:tcPr>
            <w:tcW w:w="2552" w:type="dxa"/>
          </w:tcPr>
          <w:p w:rsidR="00B0716F" w:rsidRPr="00E87401" w:rsidRDefault="00B0716F" w:rsidP="000245ED">
            <w:pPr>
              <w:spacing w:line="400" w:lineRule="exact"/>
              <w:jc w:val="left"/>
              <w:rPr>
                <w:rFonts w:ascii="微软雅黑" w:eastAsia="微软雅黑" w:hAnsi="微软雅黑"/>
                <w:color w:val="000000"/>
                <w:szCs w:val="21"/>
              </w:rPr>
            </w:pPr>
            <w:r w:rsidRPr="00E87401">
              <w:rPr>
                <w:rFonts w:ascii="微软雅黑" w:eastAsia="微软雅黑" w:hAnsi="微软雅黑" w:hint="eastAsia"/>
                <w:color w:val="000000"/>
                <w:szCs w:val="21"/>
              </w:rPr>
              <w:t>江浩、王妍之、许萌、陶家乐、唐逢源</w:t>
            </w:r>
          </w:p>
        </w:tc>
        <w:tc>
          <w:tcPr>
            <w:tcW w:w="4110" w:type="dxa"/>
          </w:tcPr>
          <w:p w:rsidR="00B0716F" w:rsidRPr="00E87401" w:rsidRDefault="00B0716F" w:rsidP="000245ED">
            <w:pPr>
              <w:spacing w:line="400" w:lineRule="exact"/>
              <w:rPr>
                <w:rFonts w:ascii="微软雅黑" w:eastAsia="微软雅黑" w:hAnsi="微软雅黑"/>
                <w:color w:val="000000"/>
                <w:szCs w:val="21"/>
              </w:rPr>
            </w:pPr>
            <w:r w:rsidRPr="00E87401">
              <w:rPr>
                <w:rFonts w:ascii="微软雅黑" w:eastAsia="微软雅黑" w:hAnsi="微软雅黑" w:hint="eastAsia"/>
                <w:color w:val="000000"/>
                <w:szCs w:val="21"/>
              </w:rPr>
              <w:t>“贤文化”在美术课堂教学中单元教学设计的实践研究</w:t>
            </w:r>
          </w:p>
        </w:tc>
      </w:tr>
      <w:tr w:rsidR="00B0716F" w:rsidRPr="00D275FD" w:rsidTr="009279EF">
        <w:trPr>
          <w:trHeight w:val="100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四团中学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QN19142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赵</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镜</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曹建新、张重阳、蔡婷婷、王卓学</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情境教学法在初中英语语法教学中有效运用的实践研究</w:t>
            </w:r>
          </w:p>
        </w:tc>
      </w:tr>
      <w:tr w:rsidR="00B0716F" w:rsidRPr="00D275FD" w:rsidTr="009279EF">
        <w:trPr>
          <w:trHeight w:val="847"/>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奉教院附中</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QN19146</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周</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晨</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罗春花、陆剑舞、王彧</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部编教材使用背景下名著导读系列化教学的实践研究</w:t>
            </w:r>
          </w:p>
        </w:tc>
      </w:tr>
      <w:tr w:rsidR="00B0716F" w:rsidRPr="00D275FD" w:rsidTr="009279EF">
        <w:trPr>
          <w:trHeight w:val="94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77</w:t>
            </w:r>
          </w:p>
        </w:tc>
        <w:tc>
          <w:tcPr>
            <w:tcW w:w="1560" w:type="dxa"/>
            <w:vAlign w:val="center"/>
          </w:tcPr>
          <w:p w:rsidR="00B0716F" w:rsidRPr="0070502E" w:rsidRDefault="00B0716F" w:rsidP="009279EF">
            <w:pPr>
              <w:jc w:val="center"/>
            </w:pPr>
            <w:r w:rsidRPr="0070502E">
              <w:rPr>
                <w:rFonts w:ascii="微软雅黑" w:eastAsia="微软雅黑" w:hAnsi="微软雅黑" w:hint="eastAsia"/>
                <w:color w:val="000000"/>
                <w:szCs w:val="21"/>
              </w:rPr>
              <w:t>头桥中学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QN19145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杜佳忆</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裴雯、黄洁、朱迪、袁小影、许娟、陈红梅</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新农村初中记叙文写作和课内阅读教学的结合实践研究</w:t>
            </w:r>
          </w:p>
        </w:tc>
      </w:tr>
      <w:tr w:rsidR="00B0716F" w:rsidRPr="00D275FD" w:rsidTr="009279EF">
        <w:trPr>
          <w:trHeight w:val="97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头桥中学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QN19143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杨利茹</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孙盛夏，张明奎，高莹莹</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初中物理融合学科素养创新课堂练习的实践研究</w:t>
            </w:r>
          </w:p>
        </w:tc>
      </w:tr>
      <w:tr w:rsidR="00B0716F" w:rsidRPr="00D275FD" w:rsidTr="009279EF">
        <w:trPr>
          <w:trHeight w:val="84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79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头桥中学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QN19144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陈晓丹</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万芬、周敏、施珉玥</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以英语角为载体提高农村初中学生英语学科素养的实践与研究</w:t>
            </w:r>
          </w:p>
        </w:tc>
      </w:tr>
      <w:tr w:rsidR="00B0716F" w:rsidRPr="00D275FD" w:rsidTr="009279EF">
        <w:trPr>
          <w:trHeight w:val="80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肖塘中学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QN19138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黄文静</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俞梅、朱珊珊、张月英、叶艳、杨冰</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基于核心素养背景下的提升初中英语写作课堂教学质效的实践研究</w:t>
            </w:r>
          </w:p>
        </w:tc>
      </w:tr>
      <w:tr w:rsidR="00B0716F" w:rsidRPr="00D275FD" w:rsidTr="009279EF">
        <w:trPr>
          <w:trHeight w:val="84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古华中学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QN19095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顾</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蕾</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张花、李静、李彩华</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基于核心素养培养的初三数学单元作业设计的实践研究</w:t>
            </w:r>
          </w:p>
        </w:tc>
      </w:tr>
      <w:tr w:rsidR="00B0716F" w:rsidRPr="00D275FD" w:rsidTr="009279EF">
        <w:trPr>
          <w:trHeight w:val="87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古华中学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Pr>
                <w:rFonts w:ascii="微软雅黑" w:eastAsia="微软雅黑" w:hAnsi="微软雅黑"/>
                <w:color w:val="000000"/>
                <w:szCs w:val="21"/>
              </w:rPr>
              <w:t>QN19096</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吴</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琼</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王欢英、曹敏、唐樱霞、徐祖秀</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中考改革背景下提升初中学生英语听说能力的路径研究</w:t>
            </w:r>
          </w:p>
        </w:tc>
      </w:tr>
      <w:tr w:rsidR="00B0716F" w:rsidRPr="00D275FD" w:rsidTr="009279EF">
        <w:trPr>
          <w:trHeight w:val="83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古华中学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QN19098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邵玮妮</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朱思雨、庄萍</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编演课本剧提升学生语文学科素养的实践研究</w:t>
            </w:r>
          </w:p>
        </w:tc>
      </w:tr>
      <w:tr w:rsidR="00B0716F" w:rsidRPr="00D275FD" w:rsidTr="009279EF">
        <w:trPr>
          <w:trHeight w:val="93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青溪中学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QN19111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杨卫晨</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刘红、卫夏锋</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基于学科核心素养培塑的初中道德与法治活动型课程的实践与研究</w:t>
            </w:r>
          </w:p>
        </w:tc>
      </w:tr>
      <w:tr w:rsidR="00B0716F" w:rsidRPr="00D275FD" w:rsidTr="009279EF">
        <w:trPr>
          <w:trHeight w:val="69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85</w:t>
            </w:r>
          </w:p>
        </w:tc>
        <w:tc>
          <w:tcPr>
            <w:tcW w:w="1560" w:type="dxa"/>
            <w:vAlign w:val="center"/>
          </w:tcPr>
          <w:p w:rsidR="00B0716F" w:rsidRPr="0031642F" w:rsidRDefault="00B0716F" w:rsidP="009279EF">
            <w:pPr>
              <w:jc w:val="center"/>
              <w:rPr>
                <w:rFonts w:ascii="微软雅黑" w:eastAsia="微软雅黑" w:hAnsi="微软雅黑"/>
                <w:color w:val="000000"/>
                <w:szCs w:val="21"/>
              </w:rPr>
            </w:pPr>
            <w:r w:rsidRPr="0031642F">
              <w:rPr>
                <w:rFonts w:ascii="微软雅黑" w:eastAsia="微软雅黑" w:hAnsi="微软雅黑" w:hint="eastAsia"/>
                <w:color w:val="000000"/>
                <w:szCs w:val="21"/>
              </w:rPr>
              <w:t>汇贤中学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QN19014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何</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婷</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沈辉华、李敏、盖晓梅</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以单元话题为主题的初中低年级英语口语校本课程研究</w:t>
            </w:r>
          </w:p>
        </w:tc>
      </w:tr>
      <w:tr w:rsidR="00B0716F" w:rsidRPr="00D275FD" w:rsidTr="009279EF">
        <w:trPr>
          <w:trHeight w:val="782"/>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86</w:t>
            </w:r>
          </w:p>
        </w:tc>
        <w:tc>
          <w:tcPr>
            <w:tcW w:w="1560" w:type="dxa"/>
            <w:vAlign w:val="center"/>
          </w:tcPr>
          <w:p w:rsidR="00B0716F" w:rsidRPr="0031642F" w:rsidRDefault="00B0716F" w:rsidP="009279EF">
            <w:pPr>
              <w:jc w:val="center"/>
              <w:rPr>
                <w:rFonts w:ascii="微软雅黑" w:eastAsia="微软雅黑" w:hAnsi="微软雅黑"/>
                <w:color w:val="000000"/>
                <w:szCs w:val="21"/>
              </w:rPr>
            </w:pPr>
            <w:r w:rsidRPr="0031642F">
              <w:rPr>
                <w:rFonts w:ascii="微软雅黑" w:eastAsia="微软雅黑" w:hAnsi="微软雅黑" w:hint="eastAsia"/>
                <w:color w:val="000000"/>
                <w:szCs w:val="21"/>
              </w:rPr>
              <w:t>汇贤中学</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QN19016</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陆宣天</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张晓洁</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、戚贝蕾</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初中英语作文教学以读促写的策略研究</w:t>
            </w:r>
          </w:p>
        </w:tc>
      </w:tr>
      <w:tr w:rsidR="00B0716F" w:rsidRPr="00D275FD" w:rsidTr="009279EF">
        <w:trPr>
          <w:trHeight w:val="87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西渡学校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QN19038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李念慈</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王丽、沈晓艳、马晓凤</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自然拼读法在小学英语词汇教学中的应用研究</w:t>
            </w:r>
          </w:p>
        </w:tc>
      </w:tr>
      <w:tr w:rsidR="00B0716F" w:rsidRPr="00D275FD" w:rsidTr="009279EF">
        <w:trPr>
          <w:trHeight w:val="97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西渡学校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QN19037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黄</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芸</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李伟、张斌、施涛</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运用思维导图提高初中物理复习课有效性的实践研究</w:t>
            </w:r>
          </w:p>
        </w:tc>
      </w:tr>
      <w:tr w:rsidR="00B0716F" w:rsidRPr="00D275FD" w:rsidTr="009279EF">
        <w:trPr>
          <w:trHeight w:val="97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89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泰日学校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QN19034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胡顺姬</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吕秋华、王国财、陈云、王琳、陶琼</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小学语文中高年级课堂口头表达能力培养的实践研究</w:t>
            </w:r>
          </w:p>
        </w:tc>
      </w:tr>
      <w:tr w:rsidR="00B0716F" w:rsidRPr="00D275FD" w:rsidTr="009279EF">
        <w:trPr>
          <w:trHeight w:val="100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邬桥学校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QN19058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许哲一</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陈红梅、诸雪平</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、张永玺</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、陶烨</w:t>
            </w:r>
            <w:r w:rsidRPr="0031642F">
              <w:rPr>
                <w:rFonts w:ascii="微软雅黑" w:eastAsia="微软雅黑" w:hAnsi="微软雅黑" w:cs="宋体"/>
                <w:color w:val="000000"/>
                <w:szCs w:val="21"/>
              </w:rPr>
              <w:t>  </w:t>
            </w:r>
            <w:r w:rsidRPr="0031642F">
              <w:rPr>
                <w:rFonts w:ascii="微软雅黑" w:eastAsia="微软雅黑" w:hAnsi="微软雅黑" w:cs="宋体" w:hint="eastAsia"/>
                <w:color w:val="000000"/>
                <w:szCs w:val="21"/>
              </w:rPr>
              <w:t>、</w:t>
            </w:r>
            <w:r w:rsidRPr="0031642F">
              <w:rPr>
                <w:rFonts w:ascii="微软雅黑" w:eastAsia="微软雅黑" w:hAnsi="微软雅黑" w:cs="宋体"/>
                <w:color w:val="000000"/>
                <w:szCs w:val="21"/>
              </w:rPr>
              <w:t> </w:t>
            </w:r>
            <w:r w:rsidRPr="0031642F">
              <w:rPr>
                <w:rFonts w:ascii="微软雅黑" w:eastAsia="微软雅黑" w:hAnsi="微软雅黑" w:hint="eastAsia"/>
                <w:color w:val="000000"/>
                <w:szCs w:val="21"/>
              </w:rPr>
              <w:t>张清</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统编教材六年级语文片段作文教学的实践研究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弘文学校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QN19035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张中帅</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徐聪、蒋建红、刘佳佳、张婵燕、王英</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color w:val="000000"/>
                <w:szCs w:val="21"/>
              </w:rPr>
              <w:t>DISLab</w:t>
            </w:r>
            <w:r w:rsidRPr="0031642F">
              <w:rPr>
                <w:rFonts w:ascii="微软雅黑" w:eastAsia="微软雅黑" w:hAnsi="微软雅黑" w:hint="eastAsia"/>
                <w:color w:val="000000"/>
                <w:szCs w:val="21"/>
              </w:rPr>
              <w:t>在优化初中物理实验教学中应用的实践研究</w:t>
            </w:r>
          </w:p>
        </w:tc>
      </w:tr>
      <w:tr w:rsidR="00B0716F" w:rsidRPr="00D275FD" w:rsidTr="009279EF">
        <w:trPr>
          <w:trHeight w:val="72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光明学校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QN19086</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瞿雨薇</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陈兴旺、诸文芳、高卫忠</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基于学科核心素养的五年级数学校本化作业设计的实践研究</w:t>
            </w:r>
          </w:p>
        </w:tc>
      </w:tr>
      <w:tr w:rsidR="00B0716F" w:rsidRPr="00D275FD" w:rsidTr="009279EF">
        <w:trPr>
          <w:trHeight w:val="85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光明学校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QN19087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徐丹红</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李煜、王春花、陈伟华、朱春晖、宋春燕</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体育课堂中提升低学段肥胖儿童运动能力的实践研究</w:t>
            </w:r>
          </w:p>
        </w:tc>
      </w:tr>
      <w:tr w:rsidR="00B0716F" w:rsidRPr="00D275FD" w:rsidTr="009279EF">
        <w:trPr>
          <w:trHeight w:val="85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光明学校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QN19088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姚乃隼</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邹强、方芳</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指向核心素养的生命科学探究能力提升的教学实践研究</w:t>
            </w:r>
          </w:p>
        </w:tc>
      </w:tr>
      <w:tr w:rsidR="00B0716F" w:rsidRPr="00D275FD" w:rsidTr="009279EF">
        <w:trPr>
          <w:trHeight w:val="1002"/>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钱桥学校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QN19011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王佳燕</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马英、马立春、杨芳、姜丽娜、胡青青、宋文兰</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“新合作学习”模式下培养农村小学生英语课堂倾听习惯的实践研究</w:t>
            </w:r>
          </w:p>
        </w:tc>
      </w:tr>
      <w:tr w:rsidR="00B0716F" w:rsidRPr="00D275FD" w:rsidTr="009279EF">
        <w:trPr>
          <w:trHeight w:val="97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钱桥学校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QN19012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陈晓露</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曹益君、卫子逸、肖珺、包玲玉</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历史年表在初中历史单元教学中的应用研究</w:t>
            </w:r>
          </w:p>
        </w:tc>
      </w:tr>
      <w:tr w:rsidR="00B0716F" w:rsidRPr="00D275FD" w:rsidTr="009279EF">
        <w:trPr>
          <w:trHeight w:val="848"/>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钱桥学校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QN19013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庄春丽</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卫子逸、顾莹、王虹、唐张萍、吴丽洁</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构建“动态课堂”展现小学数学课堂算法多样化的实践研究</w:t>
            </w:r>
          </w:p>
        </w:tc>
      </w:tr>
      <w:tr w:rsidR="00B0716F" w:rsidRPr="00D275FD" w:rsidTr="009279EF">
        <w:trPr>
          <w:trHeight w:val="81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柘林学校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QN19008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曹</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聪</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丁莲娟、金邱良子</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小学语文低年级儿童诗写作教学的实践研究</w:t>
            </w:r>
          </w:p>
        </w:tc>
      </w:tr>
      <w:tr w:rsidR="00B0716F" w:rsidRPr="00D275FD" w:rsidTr="009279EF">
        <w:trPr>
          <w:trHeight w:val="772"/>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99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新寺学校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QN19062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王卓慧</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陈赟、徐萍、张君岚、沈倩</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“先学后教，当堂训练”模式在乡镇小学数学课堂教学中的应用研究</w:t>
            </w:r>
          </w:p>
        </w:tc>
      </w:tr>
      <w:tr w:rsidR="00B0716F" w:rsidRPr="00D275FD" w:rsidTr="009279EF">
        <w:trPr>
          <w:trHeight w:val="84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新寺学校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QN19063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佳</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李俊杰、唐赛花、俞珍丽、邬萍、郁琦婷</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初中数学习题教学中突破学生思维障碍的实践与研究</w:t>
            </w:r>
          </w:p>
        </w:tc>
      </w:tr>
      <w:tr w:rsidR="00B0716F" w:rsidRPr="00D275FD" w:rsidTr="009279EF">
        <w:trPr>
          <w:trHeight w:val="112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新寺学校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QN19064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洁</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朱晓云、钱佳琪、蔡菁菁、林一超、沈婷、沈文华</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运用批注式阅读提高小学高年级学生思维能力的实践研究</w:t>
            </w:r>
          </w:p>
        </w:tc>
      </w:tr>
      <w:tr w:rsidR="00B0716F" w:rsidRPr="00D275FD" w:rsidTr="009279EF">
        <w:trPr>
          <w:trHeight w:val="93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102</w:t>
            </w:r>
          </w:p>
        </w:tc>
        <w:tc>
          <w:tcPr>
            <w:tcW w:w="1560" w:type="dxa"/>
            <w:vAlign w:val="center"/>
          </w:tcPr>
          <w:p w:rsidR="00B0716F" w:rsidRPr="0031642F" w:rsidRDefault="00B0716F" w:rsidP="009279EF">
            <w:pPr>
              <w:spacing w:line="440" w:lineRule="exact"/>
              <w:jc w:val="center"/>
              <w:rPr>
                <w:szCs w:val="21"/>
              </w:rPr>
            </w:pPr>
            <w:r w:rsidRPr="0031642F">
              <w:rPr>
                <w:rFonts w:hint="eastAsia"/>
                <w:szCs w:val="21"/>
              </w:rPr>
              <w:t>肇文学校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QN19005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唐菁菁</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张春华、</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吴平平、</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何杰、</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陆春歆</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核心素养下初中语文“水乳交融式”综合性学习的教学策略研究</w:t>
            </w:r>
          </w:p>
        </w:tc>
      </w:tr>
      <w:tr w:rsidR="00B0716F" w:rsidRPr="00D275FD" w:rsidTr="009279EF">
        <w:trPr>
          <w:trHeight w:val="88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肇文学校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QN19006</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顾叶倩</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卫丽、黄丽、沈靖雯</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巧用“游戏”培养小学低年级学生数感的实践研究</w:t>
            </w:r>
          </w:p>
        </w:tc>
      </w:tr>
      <w:tr w:rsidR="00B0716F" w:rsidRPr="00D275FD" w:rsidTr="009279EF">
        <w:trPr>
          <w:trHeight w:val="84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肇文学校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QN19007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姚晓丹</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姜丽萍、顾忠清、姚静奕</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初中数学学科中培养学生阅读能力的时间与研究</w:t>
            </w:r>
          </w:p>
        </w:tc>
      </w:tr>
      <w:tr w:rsidR="00B0716F" w:rsidRPr="00D275FD" w:rsidTr="009279EF">
        <w:trPr>
          <w:trHeight w:val="79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星火学校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QN19060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尹</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鑫</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张一凡、王露丹、路青睐</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部编版小学低年级口语交际支架教学法的研究与实践</w:t>
            </w:r>
          </w:p>
        </w:tc>
      </w:tr>
      <w:tr w:rsidR="00B0716F" w:rsidRPr="00D275FD" w:rsidTr="009279EF">
        <w:trPr>
          <w:trHeight w:val="84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星火学校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QN19061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钱肖丽</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丰庆华、王丹、吴金玲、张静雯</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基于学习经历提高远郊初中文言文阅读思维能力的课例研究</w:t>
            </w:r>
          </w:p>
        </w:tc>
      </w:tr>
      <w:tr w:rsidR="00B0716F" w:rsidRPr="00D275FD" w:rsidTr="009279EF">
        <w:trPr>
          <w:trHeight w:val="136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上海帕丁顿双语学校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QN19140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朱嘉豪</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任其兵，周媛，武秀丽，王慧，倪亚珍，石翠亭，陈晶晶</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中学英语基于文本解读的链式问题设计的实践研究</w:t>
            </w:r>
          </w:p>
        </w:tc>
      </w:tr>
      <w:tr w:rsidR="00B0716F" w:rsidRPr="00D275FD" w:rsidTr="009279EF">
        <w:trPr>
          <w:trHeight w:val="98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平安学校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QN19090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许凯玥</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潘晓涛、张雨桑、张英、殷芳红、徐秦</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英语学科核心素养背景下依托小学故事阅读教学培养阅读习惯的实践研究</w:t>
            </w:r>
          </w:p>
        </w:tc>
      </w:tr>
      <w:tr w:rsidR="00B0716F" w:rsidRPr="00D275FD" w:rsidTr="009279EF">
        <w:trPr>
          <w:trHeight w:val="844"/>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109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平安学校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QN19091</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顾敏敏</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苏琼、汤琳琳、曹玲、钱琴、黄美丹、叶兰娟</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优化即时评价在小学语文课堂教学中的循证研究</w:t>
            </w:r>
          </w:p>
        </w:tc>
      </w:tr>
      <w:tr w:rsidR="00B0716F" w:rsidRPr="00D275FD" w:rsidTr="009279EF">
        <w:trPr>
          <w:trHeight w:val="942"/>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平安学校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QN19092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王诗云</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俞建英、王叶、王璇佳、徐红、王梓屹、范爱彬</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学科素养理念下的小学几何“分层异步”教学实施和评价的行动研究</w:t>
            </w:r>
          </w:p>
        </w:tc>
      </w:tr>
      <w:tr w:rsidR="00B0716F" w:rsidRPr="00D275FD" w:rsidTr="009279EF">
        <w:trPr>
          <w:trHeight w:val="91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平安学校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QN19093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谢皖豫</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韩瑞平、盛丹青、刘金萍、王丰俭</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基于学科素养下数学建模思想在几何教学中培养的实践</w:t>
            </w:r>
          </w:p>
        </w:tc>
      </w:tr>
      <w:tr w:rsidR="00B0716F" w:rsidRPr="00D275FD" w:rsidTr="009279EF">
        <w:trPr>
          <w:trHeight w:val="96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育秀实验学校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QN19115</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陈丹华</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夏辉、路佩华、胡引忠、韩燕华、</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数字化实验室背景下初中化学学科开展阅读指导的策略研究</w:t>
            </w:r>
          </w:p>
        </w:tc>
      </w:tr>
      <w:tr w:rsidR="00B0716F" w:rsidRPr="00D275FD" w:rsidTr="009279EF">
        <w:trPr>
          <w:trHeight w:val="84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113</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育秀实验学校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QN19117</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杨</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阳</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方华、叶峻、奚红</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《遇见未来》初中生生涯规划教育校本课程开发与实施的研究</w:t>
            </w:r>
          </w:p>
        </w:tc>
      </w:tr>
      <w:tr w:rsidR="00B0716F" w:rsidRPr="00D275FD" w:rsidTr="009279EF">
        <w:trPr>
          <w:trHeight w:val="109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114</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育秀实验学校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QN19123</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丁文婷</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陶忠明、褚永琴、卫治平、钟晓琴、陈翠翠</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初中英语阅读教学中读前活动的设计与实施的研究</w:t>
            </w:r>
          </w:p>
        </w:tc>
      </w:tr>
      <w:tr w:rsidR="00B0716F" w:rsidRPr="00D275FD" w:rsidTr="009279EF">
        <w:trPr>
          <w:trHeight w:val="1115"/>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115</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育秀实验学校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QN19124</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汪</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冬</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陈丽丽，张茹慧，徐峰，周洁，李伟微</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依据初三物理考点优化作业设计的实践研究</w:t>
            </w:r>
          </w:p>
        </w:tc>
      </w:tr>
      <w:tr w:rsidR="00B0716F" w:rsidRPr="00D275FD" w:rsidTr="009279EF">
        <w:trPr>
          <w:trHeight w:val="857"/>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116</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育秀实验学校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QN19118</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钟</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燕</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陈凌云、朱静华、顾陆洋</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小学低年级语文统编教材作业设计的实践研究</w:t>
            </w:r>
          </w:p>
        </w:tc>
      </w:tr>
      <w:tr w:rsidR="00B0716F" w:rsidRPr="00D275FD" w:rsidTr="009279EF">
        <w:trPr>
          <w:trHeight w:val="84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117</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育秀实验学校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QN19116</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刘</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娟</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周小锋、王佩红、陶梦</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利用初中语文教材中叙事写人经典作品资源指导学生习作的研究</w:t>
            </w:r>
          </w:p>
        </w:tc>
      </w:tr>
      <w:tr w:rsidR="00B0716F" w:rsidRPr="00D275FD" w:rsidTr="009279EF">
        <w:trPr>
          <w:trHeight w:val="983"/>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118</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育秀实验学校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QN19119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夏</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辉</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陈丹华、路佩华、胡引忠、韩燕华、</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初中化学溶液单元中学生迷思概念校正的策略研究</w:t>
            </w:r>
          </w:p>
        </w:tc>
      </w:tr>
      <w:tr w:rsidR="00B0716F" w:rsidRPr="00D275FD" w:rsidTr="009279EF">
        <w:trPr>
          <w:trHeight w:val="91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119</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育秀实验学校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QN19122</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翁心韵</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夏斌、吴丹花、王韩、韩红、潘正连</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初中数学微课开发与运用的研究</w:t>
            </w:r>
          </w:p>
        </w:tc>
      </w:tr>
      <w:tr w:rsidR="00B0716F" w:rsidRPr="00D275FD" w:rsidTr="009279EF">
        <w:trPr>
          <w:trHeight w:val="83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120</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邵厂学校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QN19010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宋</w:t>
            </w:r>
            <w:r w:rsidRPr="0031642F">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琳</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温学銮</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乡镇学校初中化学学困生转化作业设计实践研究</w:t>
            </w:r>
          </w:p>
        </w:tc>
      </w:tr>
      <w:tr w:rsidR="00B0716F" w:rsidRPr="00D275FD" w:rsidTr="009279EF">
        <w:trPr>
          <w:trHeight w:val="79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121</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齐贤学校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QN19040</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付雪梅</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许妙丽、耿耘、周芬、王冬梅、周琴娥、金晶</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部编教材背景下在农村小学语文教学中融入“贤文化”教育的实践研究</w:t>
            </w:r>
          </w:p>
        </w:tc>
      </w:tr>
      <w:tr w:rsidR="00B0716F" w:rsidRPr="00D275FD" w:rsidTr="009279EF">
        <w:trPr>
          <w:trHeight w:val="105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122</w:t>
            </w:r>
          </w:p>
        </w:tc>
        <w:tc>
          <w:tcPr>
            <w:tcW w:w="1560"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齐贤学校</w:t>
            </w:r>
          </w:p>
        </w:tc>
        <w:tc>
          <w:tcPr>
            <w:tcW w:w="1276"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color w:val="000000"/>
                <w:szCs w:val="21"/>
              </w:rPr>
              <w:t>QN19039</w:t>
            </w:r>
          </w:p>
        </w:tc>
        <w:tc>
          <w:tcPr>
            <w:tcW w:w="992" w:type="dxa"/>
            <w:vAlign w:val="center"/>
          </w:tcPr>
          <w:p w:rsidR="00B0716F" w:rsidRPr="0031642F" w:rsidRDefault="00B0716F" w:rsidP="009279EF">
            <w:pPr>
              <w:spacing w:line="440" w:lineRule="exact"/>
              <w:jc w:val="center"/>
              <w:rPr>
                <w:rFonts w:ascii="微软雅黑" w:eastAsia="微软雅黑" w:hAnsi="微软雅黑"/>
                <w:color w:val="000000"/>
                <w:szCs w:val="21"/>
              </w:rPr>
            </w:pPr>
            <w:r w:rsidRPr="0031642F">
              <w:rPr>
                <w:rFonts w:ascii="微软雅黑" w:eastAsia="微软雅黑" w:hAnsi="微软雅黑" w:hint="eastAsia"/>
                <w:color w:val="000000"/>
                <w:szCs w:val="21"/>
              </w:rPr>
              <w:t>张</w:t>
            </w:r>
            <w:r>
              <w:rPr>
                <w:rFonts w:ascii="微软雅黑" w:eastAsia="微软雅黑" w:hAnsi="微软雅黑"/>
                <w:color w:val="000000"/>
                <w:szCs w:val="21"/>
              </w:rPr>
              <w:t xml:space="preserve">  </w:t>
            </w:r>
            <w:r w:rsidRPr="0031642F">
              <w:rPr>
                <w:rFonts w:ascii="微软雅黑" w:eastAsia="微软雅黑" w:hAnsi="微软雅黑" w:hint="eastAsia"/>
                <w:color w:val="000000"/>
                <w:szCs w:val="21"/>
              </w:rPr>
              <w:t>峰</w:t>
            </w:r>
          </w:p>
        </w:tc>
        <w:tc>
          <w:tcPr>
            <w:tcW w:w="2552"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耿耘、王冬梅、周芬、范凤仙</w:t>
            </w:r>
          </w:p>
        </w:tc>
        <w:tc>
          <w:tcPr>
            <w:tcW w:w="4110" w:type="dxa"/>
            <w:vAlign w:val="center"/>
          </w:tcPr>
          <w:p w:rsidR="00B0716F" w:rsidRPr="0031642F" w:rsidRDefault="00B0716F" w:rsidP="0031642F">
            <w:pPr>
              <w:spacing w:line="440" w:lineRule="exact"/>
              <w:jc w:val="left"/>
              <w:rPr>
                <w:rFonts w:ascii="微软雅黑" w:eastAsia="微软雅黑" w:hAnsi="微软雅黑"/>
                <w:color w:val="000000"/>
                <w:szCs w:val="21"/>
              </w:rPr>
            </w:pPr>
            <w:r w:rsidRPr="0031642F">
              <w:rPr>
                <w:rFonts w:ascii="微软雅黑" w:eastAsia="微软雅黑" w:hAnsi="微软雅黑" w:hint="eastAsia"/>
                <w:color w:val="000000"/>
                <w:szCs w:val="21"/>
              </w:rPr>
              <w:t>部编版教材背景下的新农村低年级语文主题性阅读的实践研究</w:t>
            </w:r>
          </w:p>
        </w:tc>
      </w:tr>
      <w:tr w:rsidR="00B0716F" w:rsidRPr="00D275FD" w:rsidTr="009279EF">
        <w:trPr>
          <w:trHeight w:val="74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123</w:t>
            </w:r>
          </w:p>
        </w:tc>
        <w:tc>
          <w:tcPr>
            <w:tcW w:w="1560"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上海师范大学第四附属中学</w:t>
            </w:r>
          </w:p>
        </w:tc>
        <w:tc>
          <w:tcPr>
            <w:tcW w:w="1276"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color w:val="000000"/>
                <w:szCs w:val="21"/>
              </w:rPr>
              <w:t>QN19057</w:t>
            </w:r>
          </w:p>
        </w:tc>
        <w:tc>
          <w:tcPr>
            <w:tcW w:w="992"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朱晓翠</w:t>
            </w:r>
          </w:p>
        </w:tc>
        <w:tc>
          <w:tcPr>
            <w:tcW w:w="2552" w:type="dxa"/>
          </w:tcPr>
          <w:p w:rsidR="00B0716F" w:rsidRPr="00030016" w:rsidRDefault="00B0716F" w:rsidP="00030016">
            <w:pPr>
              <w:spacing w:line="400" w:lineRule="exact"/>
              <w:rPr>
                <w:rFonts w:ascii="微软雅黑" w:eastAsia="微软雅黑" w:hAnsi="微软雅黑"/>
                <w:color w:val="000000"/>
                <w:szCs w:val="21"/>
              </w:rPr>
            </w:pPr>
            <w:r w:rsidRPr="00030016">
              <w:rPr>
                <w:rFonts w:ascii="微软雅黑" w:eastAsia="微软雅黑" w:hAnsi="微软雅黑" w:hint="eastAsia"/>
                <w:color w:val="000000"/>
                <w:szCs w:val="21"/>
              </w:rPr>
              <w:t>黄琼</w:t>
            </w:r>
          </w:p>
        </w:tc>
        <w:tc>
          <w:tcPr>
            <w:tcW w:w="4110" w:type="dxa"/>
          </w:tcPr>
          <w:p w:rsidR="00B0716F" w:rsidRPr="00030016" w:rsidRDefault="00B0716F" w:rsidP="00030016">
            <w:pPr>
              <w:spacing w:line="400" w:lineRule="exact"/>
              <w:rPr>
                <w:rFonts w:ascii="微软雅黑" w:eastAsia="微软雅黑" w:hAnsi="微软雅黑"/>
                <w:color w:val="000000"/>
                <w:szCs w:val="21"/>
              </w:rPr>
            </w:pPr>
            <w:r w:rsidRPr="00030016">
              <w:rPr>
                <w:rFonts w:ascii="微软雅黑" w:eastAsia="微软雅黑" w:hAnsi="微软雅黑" w:hint="eastAsia"/>
                <w:color w:val="000000"/>
                <w:szCs w:val="21"/>
              </w:rPr>
              <w:t>班干部队伍培养中团体箱庭疗法的案例研究</w:t>
            </w:r>
          </w:p>
        </w:tc>
      </w:tr>
      <w:tr w:rsidR="00B0716F" w:rsidRPr="00D275FD" w:rsidTr="009279EF">
        <w:trPr>
          <w:trHeight w:val="78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124</w:t>
            </w:r>
          </w:p>
        </w:tc>
        <w:tc>
          <w:tcPr>
            <w:tcW w:w="1560"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景秀高级中学</w:t>
            </w:r>
          </w:p>
        </w:tc>
        <w:tc>
          <w:tcPr>
            <w:tcW w:w="1276"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color w:val="000000"/>
                <w:szCs w:val="21"/>
              </w:rPr>
              <w:t>QN19083</w:t>
            </w:r>
          </w:p>
        </w:tc>
        <w:tc>
          <w:tcPr>
            <w:tcW w:w="992"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朱悦音</w:t>
            </w:r>
          </w:p>
        </w:tc>
        <w:tc>
          <w:tcPr>
            <w:tcW w:w="2552" w:type="dxa"/>
          </w:tcPr>
          <w:p w:rsidR="00B0716F" w:rsidRPr="00030016" w:rsidRDefault="00B0716F" w:rsidP="00030016">
            <w:pPr>
              <w:spacing w:line="400" w:lineRule="exact"/>
              <w:jc w:val="left"/>
              <w:rPr>
                <w:rFonts w:ascii="微软雅黑" w:eastAsia="微软雅黑" w:hAnsi="微软雅黑"/>
                <w:color w:val="000000"/>
                <w:szCs w:val="21"/>
              </w:rPr>
            </w:pPr>
            <w:r w:rsidRPr="00030016">
              <w:rPr>
                <w:rFonts w:ascii="微软雅黑" w:eastAsia="微软雅黑" w:hAnsi="微软雅黑" w:hint="eastAsia"/>
                <w:color w:val="000000"/>
                <w:szCs w:val="21"/>
              </w:rPr>
              <w:t>盛建斌、陆青</w:t>
            </w:r>
          </w:p>
        </w:tc>
        <w:tc>
          <w:tcPr>
            <w:tcW w:w="4110" w:type="dxa"/>
          </w:tcPr>
          <w:p w:rsidR="00B0716F" w:rsidRPr="00030016" w:rsidRDefault="00B0716F" w:rsidP="00030016">
            <w:pPr>
              <w:spacing w:line="400" w:lineRule="exact"/>
              <w:rPr>
                <w:rFonts w:ascii="微软雅黑" w:eastAsia="微软雅黑" w:hAnsi="微软雅黑"/>
                <w:color w:val="000000"/>
                <w:szCs w:val="21"/>
              </w:rPr>
            </w:pPr>
            <w:r w:rsidRPr="00030016">
              <w:rPr>
                <w:rFonts w:ascii="微软雅黑" w:eastAsia="微软雅黑" w:hAnsi="微软雅黑" w:hint="eastAsia"/>
                <w:color w:val="000000"/>
                <w:szCs w:val="21"/>
              </w:rPr>
              <w:t>数学文化视角下培养普高学生数学核心素养的实践研究</w:t>
            </w:r>
          </w:p>
        </w:tc>
      </w:tr>
      <w:tr w:rsidR="00B0716F" w:rsidRPr="00D275FD" w:rsidTr="009279EF">
        <w:trPr>
          <w:trHeight w:val="82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125</w:t>
            </w:r>
          </w:p>
        </w:tc>
        <w:tc>
          <w:tcPr>
            <w:tcW w:w="1560"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景秀高级中学</w:t>
            </w:r>
          </w:p>
        </w:tc>
        <w:tc>
          <w:tcPr>
            <w:tcW w:w="1276"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color w:val="000000"/>
                <w:szCs w:val="21"/>
              </w:rPr>
              <w:t>QN19084</w:t>
            </w:r>
          </w:p>
        </w:tc>
        <w:tc>
          <w:tcPr>
            <w:tcW w:w="992"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吴娟</w:t>
            </w:r>
          </w:p>
        </w:tc>
        <w:tc>
          <w:tcPr>
            <w:tcW w:w="2552" w:type="dxa"/>
          </w:tcPr>
          <w:p w:rsidR="00B0716F" w:rsidRPr="00030016" w:rsidRDefault="00B0716F" w:rsidP="00030016">
            <w:pPr>
              <w:spacing w:line="400" w:lineRule="exact"/>
              <w:jc w:val="left"/>
              <w:rPr>
                <w:rFonts w:ascii="微软雅黑" w:eastAsia="微软雅黑" w:hAnsi="微软雅黑"/>
                <w:color w:val="000000"/>
                <w:szCs w:val="21"/>
              </w:rPr>
            </w:pPr>
            <w:r w:rsidRPr="00030016">
              <w:rPr>
                <w:rFonts w:ascii="微软雅黑" w:eastAsia="微软雅黑" w:hAnsi="微软雅黑" w:hint="eastAsia"/>
                <w:color w:val="000000"/>
                <w:szCs w:val="21"/>
              </w:rPr>
              <w:t>林楠、郑佳悦</w:t>
            </w:r>
          </w:p>
        </w:tc>
        <w:tc>
          <w:tcPr>
            <w:tcW w:w="4110" w:type="dxa"/>
          </w:tcPr>
          <w:p w:rsidR="00B0716F" w:rsidRPr="00030016" w:rsidRDefault="00B0716F" w:rsidP="00030016">
            <w:pPr>
              <w:spacing w:line="400" w:lineRule="exact"/>
              <w:rPr>
                <w:rFonts w:ascii="微软雅黑" w:eastAsia="微软雅黑" w:hAnsi="微软雅黑"/>
                <w:color w:val="000000"/>
                <w:szCs w:val="21"/>
              </w:rPr>
            </w:pPr>
            <w:r w:rsidRPr="00030016">
              <w:rPr>
                <w:rFonts w:ascii="微软雅黑" w:eastAsia="微软雅黑" w:hAnsi="微软雅黑" w:hint="eastAsia"/>
                <w:color w:val="000000"/>
                <w:szCs w:val="21"/>
              </w:rPr>
              <w:t>“纠错”策略对于提高远郊普通高中学生英语写作能力的教学实践</w:t>
            </w:r>
          </w:p>
        </w:tc>
      </w:tr>
      <w:tr w:rsidR="00B0716F" w:rsidRPr="00D275FD" w:rsidTr="009279EF">
        <w:trPr>
          <w:trHeight w:val="846"/>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126</w:t>
            </w:r>
          </w:p>
        </w:tc>
        <w:tc>
          <w:tcPr>
            <w:tcW w:w="1560"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景秀高级中学</w:t>
            </w:r>
          </w:p>
        </w:tc>
        <w:tc>
          <w:tcPr>
            <w:tcW w:w="1276"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color w:val="000000"/>
                <w:szCs w:val="21"/>
              </w:rPr>
              <w:t>QN19085</w:t>
            </w:r>
          </w:p>
        </w:tc>
        <w:tc>
          <w:tcPr>
            <w:tcW w:w="992"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陆青</w:t>
            </w:r>
          </w:p>
        </w:tc>
        <w:tc>
          <w:tcPr>
            <w:tcW w:w="2552" w:type="dxa"/>
          </w:tcPr>
          <w:p w:rsidR="00B0716F" w:rsidRPr="00030016" w:rsidRDefault="00B0716F" w:rsidP="00030016">
            <w:pPr>
              <w:spacing w:line="400" w:lineRule="exact"/>
              <w:jc w:val="left"/>
              <w:rPr>
                <w:rFonts w:ascii="微软雅黑" w:eastAsia="微软雅黑" w:hAnsi="微软雅黑"/>
                <w:color w:val="000000"/>
                <w:szCs w:val="21"/>
              </w:rPr>
            </w:pPr>
            <w:r w:rsidRPr="00030016">
              <w:rPr>
                <w:rFonts w:ascii="微软雅黑" w:eastAsia="微软雅黑" w:hAnsi="微软雅黑" w:hint="eastAsia"/>
                <w:color w:val="000000"/>
                <w:szCs w:val="21"/>
              </w:rPr>
              <w:t>沈健、朱悦音</w:t>
            </w:r>
          </w:p>
        </w:tc>
        <w:tc>
          <w:tcPr>
            <w:tcW w:w="4110" w:type="dxa"/>
          </w:tcPr>
          <w:p w:rsidR="00B0716F" w:rsidRPr="00030016" w:rsidRDefault="00B0716F" w:rsidP="00030016">
            <w:pPr>
              <w:spacing w:line="400" w:lineRule="exact"/>
              <w:rPr>
                <w:rFonts w:ascii="微软雅黑" w:eastAsia="微软雅黑" w:hAnsi="微软雅黑"/>
                <w:color w:val="000000"/>
                <w:szCs w:val="21"/>
              </w:rPr>
            </w:pPr>
            <w:r w:rsidRPr="00030016">
              <w:rPr>
                <w:rFonts w:ascii="微软雅黑" w:eastAsia="微软雅黑" w:hAnsi="微软雅黑" w:hint="eastAsia"/>
                <w:color w:val="000000"/>
                <w:szCs w:val="21"/>
              </w:rPr>
              <w:t>推进</w:t>
            </w:r>
            <w:r w:rsidRPr="00030016">
              <w:rPr>
                <w:rFonts w:ascii="微软雅黑" w:eastAsia="微软雅黑" w:hAnsi="微软雅黑"/>
                <w:color w:val="000000"/>
                <w:szCs w:val="21"/>
              </w:rPr>
              <w:t>TI</w:t>
            </w:r>
            <w:r w:rsidRPr="00030016">
              <w:rPr>
                <w:rFonts w:ascii="微软雅黑" w:eastAsia="微软雅黑" w:hAnsi="微软雅黑" w:hint="eastAsia"/>
                <w:color w:val="000000"/>
                <w:szCs w:val="21"/>
              </w:rPr>
              <w:t>手持技术与普通高中数学课堂教学深度融合的实践研究</w:t>
            </w:r>
          </w:p>
        </w:tc>
      </w:tr>
      <w:tr w:rsidR="00B0716F" w:rsidRPr="00D275FD" w:rsidTr="009279EF">
        <w:trPr>
          <w:trHeight w:val="83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127</w:t>
            </w:r>
          </w:p>
        </w:tc>
        <w:tc>
          <w:tcPr>
            <w:tcW w:w="1560"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曙光中学</w:t>
            </w:r>
          </w:p>
        </w:tc>
        <w:tc>
          <w:tcPr>
            <w:tcW w:w="1276"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color w:val="000000"/>
                <w:szCs w:val="21"/>
              </w:rPr>
              <w:t>QN19032</w:t>
            </w:r>
          </w:p>
        </w:tc>
        <w:tc>
          <w:tcPr>
            <w:tcW w:w="992"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周</w:t>
            </w:r>
            <w:r>
              <w:rPr>
                <w:rFonts w:ascii="微软雅黑" w:eastAsia="微软雅黑" w:hAnsi="微软雅黑"/>
                <w:color w:val="000000"/>
                <w:szCs w:val="21"/>
              </w:rPr>
              <w:t xml:space="preserve">  </w:t>
            </w:r>
            <w:r w:rsidRPr="00030016">
              <w:rPr>
                <w:rFonts w:ascii="微软雅黑" w:eastAsia="微软雅黑" w:hAnsi="微软雅黑" w:hint="eastAsia"/>
                <w:color w:val="000000"/>
                <w:szCs w:val="21"/>
              </w:rPr>
              <w:t>青</w:t>
            </w:r>
          </w:p>
        </w:tc>
        <w:tc>
          <w:tcPr>
            <w:tcW w:w="2552" w:type="dxa"/>
            <w:vAlign w:val="center"/>
          </w:tcPr>
          <w:p w:rsidR="00B0716F" w:rsidRPr="00030016" w:rsidRDefault="00B0716F" w:rsidP="00030016">
            <w:pPr>
              <w:spacing w:line="400" w:lineRule="exact"/>
              <w:jc w:val="left"/>
              <w:rPr>
                <w:rFonts w:ascii="微软雅黑" w:eastAsia="微软雅黑" w:hAnsi="微软雅黑"/>
                <w:color w:val="000000"/>
                <w:szCs w:val="21"/>
              </w:rPr>
            </w:pPr>
            <w:r w:rsidRPr="00030016">
              <w:rPr>
                <w:rFonts w:ascii="微软雅黑" w:eastAsia="微软雅黑" w:hAnsi="微软雅黑" w:hint="eastAsia"/>
                <w:color w:val="000000"/>
                <w:szCs w:val="21"/>
              </w:rPr>
              <w:t>狄建兵、张钰杰</w:t>
            </w:r>
          </w:p>
        </w:tc>
        <w:tc>
          <w:tcPr>
            <w:tcW w:w="4110" w:type="dxa"/>
          </w:tcPr>
          <w:p w:rsidR="00B0716F" w:rsidRPr="00030016" w:rsidRDefault="00B0716F" w:rsidP="00030016">
            <w:pPr>
              <w:spacing w:line="400" w:lineRule="exact"/>
              <w:rPr>
                <w:rFonts w:ascii="微软雅黑" w:eastAsia="微软雅黑" w:hAnsi="微软雅黑"/>
                <w:color w:val="000000"/>
                <w:szCs w:val="21"/>
              </w:rPr>
            </w:pPr>
            <w:r>
              <w:rPr>
                <w:rFonts w:ascii="微软雅黑" w:eastAsia="微软雅黑" w:hAnsi="微软雅黑" w:hint="eastAsia"/>
                <w:color w:val="000000"/>
                <w:szCs w:val="21"/>
              </w:rPr>
              <w:t>基于高中数学核心素养之“逻辑推理”对解题思路提升的案例研究</w:t>
            </w:r>
          </w:p>
        </w:tc>
      </w:tr>
      <w:tr w:rsidR="00B0716F" w:rsidRPr="00D275FD" w:rsidTr="009279EF">
        <w:trPr>
          <w:trHeight w:val="701"/>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128</w:t>
            </w:r>
          </w:p>
        </w:tc>
        <w:tc>
          <w:tcPr>
            <w:tcW w:w="1560"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曙光中学</w:t>
            </w:r>
          </w:p>
        </w:tc>
        <w:tc>
          <w:tcPr>
            <w:tcW w:w="1276"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color w:val="000000"/>
                <w:szCs w:val="21"/>
              </w:rPr>
              <w:t>QN 19030</w:t>
            </w:r>
          </w:p>
        </w:tc>
        <w:tc>
          <w:tcPr>
            <w:tcW w:w="992"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张钰杰</w:t>
            </w:r>
          </w:p>
        </w:tc>
        <w:tc>
          <w:tcPr>
            <w:tcW w:w="2552" w:type="dxa"/>
          </w:tcPr>
          <w:p w:rsidR="00B0716F" w:rsidRPr="00030016" w:rsidRDefault="00B0716F" w:rsidP="00030016">
            <w:pPr>
              <w:pStyle w:val="PlainText"/>
              <w:spacing w:line="400" w:lineRule="exact"/>
              <w:jc w:val="left"/>
              <w:rPr>
                <w:rFonts w:ascii="微软雅黑" w:eastAsia="微软雅黑" w:hAnsi="微软雅黑"/>
                <w:color w:val="000000"/>
                <w:szCs w:val="21"/>
              </w:rPr>
            </w:pPr>
            <w:r w:rsidRPr="00030016">
              <w:rPr>
                <w:rFonts w:ascii="微软雅黑" w:eastAsia="微软雅黑" w:hAnsi="微软雅黑" w:hint="eastAsia"/>
                <w:color w:val="000000"/>
                <w:szCs w:val="21"/>
              </w:rPr>
              <w:t>莫显华、姚洪清、狄建兵、陈玉卿</w:t>
            </w:r>
          </w:p>
        </w:tc>
        <w:tc>
          <w:tcPr>
            <w:tcW w:w="4110" w:type="dxa"/>
          </w:tcPr>
          <w:p w:rsidR="00B0716F" w:rsidRPr="00030016" w:rsidRDefault="00B0716F" w:rsidP="00030016">
            <w:pPr>
              <w:spacing w:line="400" w:lineRule="exact"/>
              <w:rPr>
                <w:rFonts w:ascii="微软雅黑" w:eastAsia="微软雅黑" w:hAnsi="微软雅黑"/>
                <w:color w:val="000000"/>
                <w:szCs w:val="21"/>
              </w:rPr>
            </w:pPr>
            <w:r w:rsidRPr="00030016">
              <w:rPr>
                <w:rFonts w:ascii="微软雅黑" w:eastAsia="微软雅黑" w:hAnsi="微软雅黑" w:hint="eastAsia"/>
                <w:color w:val="000000"/>
                <w:szCs w:val="21"/>
              </w:rPr>
              <w:t>基于学科素养培育的高中数学“导学案”设计的实践研究</w:t>
            </w:r>
          </w:p>
        </w:tc>
      </w:tr>
      <w:tr w:rsidR="00B0716F" w:rsidRPr="00D275FD" w:rsidTr="009279EF">
        <w:trPr>
          <w:trHeight w:val="740"/>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129</w:t>
            </w:r>
          </w:p>
        </w:tc>
        <w:tc>
          <w:tcPr>
            <w:tcW w:w="1560"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曙光中学</w:t>
            </w:r>
          </w:p>
        </w:tc>
        <w:tc>
          <w:tcPr>
            <w:tcW w:w="1276"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color w:val="000000"/>
                <w:szCs w:val="21"/>
              </w:rPr>
              <w:t>QN19031</w:t>
            </w:r>
          </w:p>
        </w:tc>
        <w:tc>
          <w:tcPr>
            <w:tcW w:w="992"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杨</w:t>
            </w:r>
            <w:r>
              <w:rPr>
                <w:rFonts w:ascii="微软雅黑" w:eastAsia="微软雅黑" w:hAnsi="微软雅黑"/>
                <w:color w:val="000000"/>
                <w:szCs w:val="21"/>
              </w:rPr>
              <w:t xml:space="preserve">  </w:t>
            </w:r>
            <w:r w:rsidRPr="00030016">
              <w:rPr>
                <w:rFonts w:ascii="微软雅黑" w:eastAsia="微软雅黑" w:hAnsi="微软雅黑" w:hint="eastAsia"/>
                <w:color w:val="000000"/>
                <w:szCs w:val="21"/>
              </w:rPr>
              <w:t>春</w:t>
            </w:r>
          </w:p>
        </w:tc>
        <w:tc>
          <w:tcPr>
            <w:tcW w:w="2552" w:type="dxa"/>
          </w:tcPr>
          <w:p w:rsidR="00B0716F" w:rsidRPr="00030016" w:rsidRDefault="00B0716F" w:rsidP="00030016">
            <w:pPr>
              <w:spacing w:line="400" w:lineRule="exact"/>
              <w:jc w:val="left"/>
              <w:rPr>
                <w:rFonts w:ascii="微软雅黑" w:eastAsia="微软雅黑" w:hAnsi="微软雅黑"/>
                <w:color w:val="000000"/>
                <w:szCs w:val="21"/>
              </w:rPr>
            </w:pPr>
            <w:r w:rsidRPr="00030016">
              <w:rPr>
                <w:rFonts w:ascii="微软雅黑" w:eastAsia="微软雅黑" w:hAnsi="微软雅黑" w:hint="eastAsia"/>
                <w:color w:val="000000"/>
                <w:szCs w:val="21"/>
              </w:rPr>
              <w:t>吴海燕，李如玉</w:t>
            </w:r>
          </w:p>
        </w:tc>
        <w:tc>
          <w:tcPr>
            <w:tcW w:w="4110" w:type="dxa"/>
          </w:tcPr>
          <w:p w:rsidR="00B0716F" w:rsidRPr="00030016" w:rsidRDefault="00B0716F" w:rsidP="00030016">
            <w:pPr>
              <w:spacing w:line="400" w:lineRule="exact"/>
              <w:rPr>
                <w:rFonts w:ascii="微软雅黑" w:eastAsia="微软雅黑" w:hAnsi="微软雅黑"/>
                <w:color w:val="000000"/>
                <w:szCs w:val="21"/>
              </w:rPr>
            </w:pPr>
            <w:r w:rsidRPr="00030016">
              <w:rPr>
                <w:rFonts w:ascii="微软雅黑" w:eastAsia="微软雅黑" w:hAnsi="微软雅黑" w:hint="eastAsia"/>
                <w:color w:val="000000"/>
                <w:szCs w:val="21"/>
              </w:rPr>
              <w:t>基于提升学生核心素养的高中英语概要写作实践研究</w:t>
            </w:r>
          </w:p>
        </w:tc>
      </w:tr>
      <w:tr w:rsidR="00B0716F" w:rsidRPr="00D275FD" w:rsidTr="009279EF">
        <w:trPr>
          <w:trHeight w:val="63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130</w:t>
            </w:r>
          </w:p>
        </w:tc>
        <w:tc>
          <w:tcPr>
            <w:tcW w:w="1560"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曙光中学</w:t>
            </w:r>
          </w:p>
        </w:tc>
        <w:tc>
          <w:tcPr>
            <w:tcW w:w="1276"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color w:val="000000"/>
                <w:szCs w:val="21"/>
              </w:rPr>
              <w:t>QN19033</w:t>
            </w:r>
          </w:p>
        </w:tc>
        <w:tc>
          <w:tcPr>
            <w:tcW w:w="992" w:type="dxa"/>
            <w:vAlign w:val="center"/>
          </w:tcPr>
          <w:p w:rsidR="00B0716F" w:rsidRPr="00030016" w:rsidRDefault="00B0716F" w:rsidP="009279EF">
            <w:pPr>
              <w:spacing w:line="400" w:lineRule="exact"/>
              <w:jc w:val="center"/>
              <w:rPr>
                <w:rFonts w:ascii="微软雅黑" w:eastAsia="微软雅黑" w:hAnsi="微软雅黑"/>
                <w:color w:val="000000"/>
                <w:szCs w:val="21"/>
              </w:rPr>
            </w:pPr>
            <w:r w:rsidRPr="00030016">
              <w:rPr>
                <w:rFonts w:ascii="微软雅黑" w:eastAsia="微软雅黑" w:hAnsi="微软雅黑" w:hint="eastAsia"/>
                <w:color w:val="000000"/>
                <w:szCs w:val="21"/>
              </w:rPr>
              <w:t>诸丹萍</w:t>
            </w:r>
          </w:p>
        </w:tc>
        <w:tc>
          <w:tcPr>
            <w:tcW w:w="2552" w:type="dxa"/>
          </w:tcPr>
          <w:p w:rsidR="00B0716F" w:rsidRPr="00030016" w:rsidRDefault="00B0716F" w:rsidP="00030016">
            <w:pPr>
              <w:spacing w:line="400" w:lineRule="exact"/>
              <w:jc w:val="left"/>
              <w:rPr>
                <w:rFonts w:ascii="微软雅黑" w:eastAsia="微软雅黑" w:hAnsi="微软雅黑"/>
                <w:color w:val="000000"/>
                <w:szCs w:val="21"/>
              </w:rPr>
            </w:pPr>
            <w:r w:rsidRPr="00030016">
              <w:rPr>
                <w:rFonts w:ascii="微软雅黑" w:eastAsia="微软雅黑" w:hAnsi="微软雅黑" w:hint="eastAsia"/>
                <w:color w:val="000000"/>
                <w:szCs w:val="21"/>
              </w:rPr>
              <w:t>姚思琦、万涛、倪洁、徐梦晓</w:t>
            </w:r>
          </w:p>
        </w:tc>
        <w:tc>
          <w:tcPr>
            <w:tcW w:w="4110" w:type="dxa"/>
          </w:tcPr>
          <w:p w:rsidR="00B0716F" w:rsidRPr="00030016" w:rsidRDefault="00B0716F" w:rsidP="00030016">
            <w:pPr>
              <w:spacing w:line="400" w:lineRule="exact"/>
              <w:rPr>
                <w:rFonts w:ascii="微软雅黑" w:eastAsia="微软雅黑" w:hAnsi="微软雅黑"/>
                <w:color w:val="000000"/>
                <w:szCs w:val="21"/>
              </w:rPr>
            </w:pPr>
            <w:r w:rsidRPr="00030016">
              <w:rPr>
                <w:rFonts w:ascii="微软雅黑" w:eastAsia="微软雅黑" w:hAnsi="微软雅黑" w:hint="eastAsia"/>
                <w:color w:val="000000"/>
                <w:szCs w:val="21"/>
              </w:rPr>
              <w:t>“桑基鱼塘式”家校共育的模式研究</w:t>
            </w:r>
          </w:p>
        </w:tc>
      </w:tr>
      <w:tr w:rsidR="00B0716F" w:rsidRPr="00D275FD" w:rsidTr="009279EF">
        <w:trPr>
          <w:trHeight w:val="639"/>
        </w:trPr>
        <w:tc>
          <w:tcPr>
            <w:tcW w:w="709" w:type="dxa"/>
            <w:vAlign w:val="center"/>
          </w:tcPr>
          <w:p w:rsidR="00B0716F" w:rsidRDefault="00B0716F" w:rsidP="009279EF">
            <w:pPr>
              <w:jc w:val="center"/>
              <w:rPr>
                <w:rFonts w:ascii="Arial" w:hAnsi="Arial" w:cs="Arial"/>
                <w:sz w:val="20"/>
                <w:szCs w:val="20"/>
              </w:rPr>
            </w:pPr>
            <w:r>
              <w:rPr>
                <w:rFonts w:ascii="Arial" w:hAnsi="Arial" w:cs="Arial"/>
                <w:sz w:val="20"/>
                <w:szCs w:val="20"/>
              </w:rPr>
              <w:t>131</w:t>
            </w:r>
          </w:p>
        </w:tc>
        <w:tc>
          <w:tcPr>
            <w:tcW w:w="1560" w:type="dxa"/>
            <w:vAlign w:val="center"/>
          </w:tcPr>
          <w:p w:rsidR="00B0716F" w:rsidRPr="008E03D8" w:rsidRDefault="00B0716F" w:rsidP="009279EF">
            <w:pPr>
              <w:jc w:val="center"/>
              <w:rPr>
                <w:rFonts w:ascii="微软雅黑" w:eastAsia="微软雅黑" w:hAnsi="微软雅黑"/>
                <w:color w:val="000000"/>
                <w:szCs w:val="21"/>
              </w:rPr>
            </w:pPr>
            <w:r w:rsidRPr="008E03D8">
              <w:rPr>
                <w:rFonts w:ascii="微软雅黑" w:eastAsia="微软雅黑" w:hAnsi="微软雅黑" w:hint="eastAsia"/>
                <w:color w:val="000000"/>
                <w:szCs w:val="21"/>
              </w:rPr>
              <w:t>奉城高级中学</w:t>
            </w:r>
          </w:p>
        </w:tc>
        <w:tc>
          <w:tcPr>
            <w:tcW w:w="1276" w:type="dxa"/>
            <w:vAlign w:val="center"/>
          </w:tcPr>
          <w:p w:rsidR="00B0716F" w:rsidRPr="008E03D8" w:rsidRDefault="00B0716F" w:rsidP="009279EF">
            <w:pPr>
              <w:spacing w:line="360" w:lineRule="exact"/>
              <w:jc w:val="center"/>
              <w:rPr>
                <w:rFonts w:ascii="微软雅黑" w:eastAsia="微软雅黑" w:hAnsi="微软雅黑"/>
                <w:color w:val="000000"/>
                <w:szCs w:val="21"/>
              </w:rPr>
            </w:pPr>
            <w:r w:rsidRPr="008E03D8">
              <w:rPr>
                <w:rFonts w:ascii="微软雅黑" w:eastAsia="微软雅黑" w:hAnsi="微软雅黑"/>
                <w:color w:val="000000"/>
                <w:szCs w:val="21"/>
              </w:rPr>
              <w:t>QN19056</w:t>
            </w:r>
          </w:p>
        </w:tc>
        <w:tc>
          <w:tcPr>
            <w:tcW w:w="992" w:type="dxa"/>
            <w:vAlign w:val="center"/>
          </w:tcPr>
          <w:p w:rsidR="00B0716F" w:rsidRPr="008E03D8" w:rsidRDefault="00B0716F" w:rsidP="009279EF">
            <w:pPr>
              <w:spacing w:line="360" w:lineRule="exact"/>
              <w:jc w:val="center"/>
              <w:rPr>
                <w:rFonts w:ascii="微软雅黑" w:eastAsia="微软雅黑" w:hAnsi="微软雅黑"/>
                <w:color w:val="000000"/>
                <w:szCs w:val="21"/>
              </w:rPr>
            </w:pPr>
            <w:r w:rsidRPr="008E03D8">
              <w:rPr>
                <w:rFonts w:ascii="微软雅黑" w:eastAsia="微软雅黑" w:hAnsi="微软雅黑" w:hint="eastAsia"/>
                <w:color w:val="000000"/>
                <w:szCs w:val="21"/>
              </w:rPr>
              <w:t>干柳玥</w:t>
            </w:r>
          </w:p>
        </w:tc>
        <w:tc>
          <w:tcPr>
            <w:tcW w:w="2552" w:type="dxa"/>
          </w:tcPr>
          <w:p w:rsidR="00B0716F" w:rsidRPr="008E03D8" w:rsidRDefault="00B0716F" w:rsidP="000245ED">
            <w:pPr>
              <w:spacing w:line="360" w:lineRule="exact"/>
              <w:rPr>
                <w:rFonts w:ascii="微软雅黑" w:eastAsia="微软雅黑" w:hAnsi="微软雅黑"/>
                <w:color w:val="000000"/>
                <w:szCs w:val="21"/>
              </w:rPr>
            </w:pPr>
          </w:p>
        </w:tc>
        <w:tc>
          <w:tcPr>
            <w:tcW w:w="4110" w:type="dxa"/>
          </w:tcPr>
          <w:p w:rsidR="00B0716F" w:rsidRPr="008E03D8" w:rsidRDefault="00B0716F" w:rsidP="000245ED">
            <w:pPr>
              <w:spacing w:line="360" w:lineRule="exact"/>
              <w:rPr>
                <w:rFonts w:ascii="微软雅黑" w:eastAsia="微软雅黑" w:hAnsi="微软雅黑"/>
                <w:color w:val="000000"/>
                <w:szCs w:val="21"/>
              </w:rPr>
            </w:pPr>
            <w:r w:rsidRPr="008E03D8">
              <w:rPr>
                <w:rFonts w:ascii="微软雅黑" w:eastAsia="微软雅黑" w:hAnsi="微软雅黑" w:hint="eastAsia"/>
                <w:color w:val="000000"/>
                <w:szCs w:val="21"/>
              </w:rPr>
              <w:t>在高中思想政治课堂教学中培养学生法治意识的实践研究</w:t>
            </w:r>
          </w:p>
        </w:tc>
      </w:tr>
    </w:tbl>
    <w:p w:rsidR="00B0716F" w:rsidRDefault="00B0716F" w:rsidP="00350D03">
      <w:pPr>
        <w:spacing w:line="560" w:lineRule="exact"/>
        <w:jc w:val="right"/>
        <w:rPr>
          <w:rFonts w:ascii="微软雅黑" w:eastAsia="微软雅黑" w:hAnsi="微软雅黑"/>
          <w:color w:val="000000"/>
          <w:sz w:val="22"/>
          <w:szCs w:val="22"/>
        </w:rPr>
      </w:pPr>
    </w:p>
    <w:p w:rsidR="00B0716F" w:rsidRDefault="00B0716F" w:rsidP="00350D03">
      <w:pPr>
        <w:spacing w:line="560" w:lineRule="exact"/>
        <w:jc w:val="right"/>
        <w:rPr>
          <w:rFonts w:ascii="微软雅黑" w:eastAsia="微软雅黑" w:hAnsi="微软雅黑"/>
          <w:color w:val="000000"/>
          <w:sz w:val="22"/>
          <w:szCs w:val="22"/>
        </w:rPr>
      </w:pPr>
    </w:p>
    <w:p w:rsidR="00B0716F" w:rsidRDefault="00B0716F" w:rsidP="009279EF">
      <w:pPr>
        <w:spacing w:line="560" w:lineRule="exact"/>
        <w:ind w:right="1100"/>
        <w:jc w:val="center"/>
        <w:rPr>
          <w:rFonts w:ascii="微软雅黑" w:eastAsia="微软雅黑" w:hAnsi="微软雅黑"/>
          <w:color w:val="000000"/>
          <w:sz w:val="22"/>
          <w:szCs w:val="22"/>
        </w:rPr>
      </w:pPr>
      <w:r w:rsidRPr="009279EF">
        <w:rPr>
          <w:rFonts w:ascii="微软雅黑" w:eastAsia="微软雅黑" w:hAnsi="微软雅黑" w:hint="eastAsia"/>
          <w:b/>
          <w:color w:val="000000"/>
          <w:sz w:val="28"/>
          <w:szCs w:val="28"/>
        </w:rPr>
        <w:t>教改项目</w:t>
      </w:r>
      <w:r>
        <w:rPr>
          <w:rFonts w:ascii="微软雅黑" w:eastAsia="微软雅黑" w:hAnsi="微软雅黑"/>
          <w:b/>
          <w:color w:val="000000"/>
          <w:sz w:val="28"/>
          <w:szCs w:val="28"/>
        </w:rPr>
        <w:t>1</w:t>
      </w:r>
    </w:p>
    <w:tbl>
      <w:tblPr>
        <w:tblW w:w="1119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6"/>
        <w:gridCol w:w="1362"/>
        <w:gridCol w:w="1059"/>
        <w:gridCol w:w="2724"/>
        <w:gridCol w:w="4388"/>
      </w:tblGrid>
      <w:tr w:rsidR="00B0716F" w:rsidRPr="009279EF" w:rsidTr="009279EF">
        <w:trPr>
          <w:trHeight w:val="1261"/>
        </w:trPr>
        <w:tc>
          <w:tcPr>
            <w:tcW w:w="1666" w:type="dxa"/>
            <w:vAlign w:val="center"/>
          </w:tcPr>
          <w:p w:rsidR="00B0716F" w:rsidRPr="009279EF" w:rsidRDefault="00B0716F" w:rsidP="000245ED">
            <w:pPr>
              <w:spacing w:line="440" w:lineRule="exact"/>
              <w:jc w:val="center"/>
              <w:rPr>
                <w:rFonts w:ascii="微软雅黑" w:eastAsia="微软雅黑" w:hAnsi="微软雅黑"/>
                <w:b/>
                <w:color w:val="000000"/>
                <w:sz w:val="22"/>
                <w:szCs w:val="22"/>
              </w:rPr>
            </w:pPr>
            <w:r w:rsidRPr="009279EF">
              <w:rPr>
                <w:rFonts w:ascii="微软雅黑" w:eastAsia="微软雅黑" w:hAnsi="微软雅黑" w:hint="eastAsia"/>
                <w:b/>
                <w:color w:val="000000"/>
                <w:sz w:val="22"/>
                <w:szCs w:val="22"/>
              </w:rPr>
              <w:t>单</w:t>
            </w:r>
            <w:r w:rsidRPr="009279EF">
              <w:rPr>
                <w:rFonts w:ascii="微软雅黑" w:eastAsia="微软雅黑" w:hAnsi="微软雅黑"/>
                <w:b/>
                <w:color w:val="000000"/>
                <w:sz w:val="22"/>
                <w:szCs w:val="22"/>
              </w:rPr>
              <w:t xml:space="preserve"> </w:t>
            </w:r>
            <w:r w:rsidRPr="009279EF">
              <w:rPr>
                <w:rFonts w:ascii="微软雅黑" w:eastAsia="微软雅黑" w:hAnsi="微软雅黑" w:hint="eastAsia"/>
                <w:b/>
                <w:color w:val="000000"/>
                <w:sz w:val="22"/>
                <w:szCs w:val="22"/>
              </w:rPr>
              <w:t>位</w:t>
            </w:r>
          </w:p>
        </w:tc>
        <w:tc>
          <w:tcPr>
            <w:tcW w:w="1362" w:type="dxa"/>
            <w:vAlign w:val="center"/>
          </w:tcPr>
          <w:p w:rsidR="00B0716F" w:rsidRPr="009279EF" w:rsidRDefault="00B0716F" w:rsidP="000245ED">
            <w:pPr>
              <w:spacing w:line="440" w:lineRule="exact"/>
              <w:jc w:val="center"/>
              <w:rPr>
                <w:rFonts w:ascii="微软雅黑" w:eastAsia="微软雅黑" w:hAnsi="微软雅黑"/>
                <w:b/>
                <w:color w:val="000000"/>
                <w:sz w:val="22"/>
                <w:szCs w:val="22"/>
              </w:rPr>
            </w:pPr>
            <w:r w:rsidRPr="009279EF">
              <w:rPr>
                <w:rFonts w:ascii="微软雅黑" w:eastAsia="微软雅黑" w:hAnsi="微软雅黑" w:hint="eastAsia"/>
                <w:b/>
                <w:color w:val="000000"/>
                <w:sz w:val="22"/>
                <w:szCs w:val="22"/>
              </w:rPr>
              <w:t>立项编号</w:t>
            </w:r>
          </w:p>
        </w:tc>
        <w:tc>
          <w:tcPr>
            <w:tcW w:w="1059" w:type="dxa"/>
            <w:vAlign w:val="center"/>
          </w:tcPr>
          <w:p w:rsidR="00B0716F" w:rsidRPr="009279EF" w:rsidRDefault="00B0716F" w:rsidP="000245ED">
            <w:pPr>
              <w:spacing w:line="440" w:lineRule="exact"/>
              <w:jc w:val="center"/>
              <w:rPr>
                <w:rFonts w:ascii="微软雅黑" w:eastAsia="微软雅黑" w:hAnsi="微软雅黑"/>
                <w:b/>
                <w:color w:val="000000"/>
                <w:sz w:val="22"/>
                <w:szCs w:val="22"/>
              </w:rPr>
            </w:pPr>
            <w:r w:rsidRPr="009279EF">
              <w:rPr>
                <w:rFonts w:ascii="微软雅黑" w:eastAsia="微软雅黑" w:hAnsi="微软雅黑" w:hint="eastAsia"/>
                <w:b/>
                <w:color w:val="000000"/>
                <w:sz w:val="22"/>
                <w:szCs w:val="22"/>
              </w:rPr>
              <w:t>负责人</w:t>
            </w:r>
          </w:p>
        </w:tc>
        <w:tc>
          <w:tcPr>
            <w:tcW w:w="2724" w:type="dxa"/>
            <w:vAlign w:val="center"/>
          </w:tcPr>
          <w:p w:rsidR="00B0716F" w:rsidRPr="009279EF" w:rsidRDefault="00B0716F" w:rsidP="000245ED">
            <w:pPr>
              <w:spacing w:line="440" w:lineRule="exact"/>
              <w:jc w:val="center"/>
              <w:rPr>
                <w:rFonts w:ascii="微软雅黑" w:eastAsia="微软雅黑" w:hAnsi="微软雅黑"/>
                <w:b/>
                <w:color w:val="000000"/>
                <w:sz w:val="22"/>
                <w:szCs w:val="22"/>
              </w:rPr>
            </w:pPr>
            <w:r w:rsidRPr="009279EF">
              <w:rPr>
                <w:rFonts w:ascii="微软雅黑" w:eastAsia="微软雅黑" w:hAnsi="微软雅黑" w:hint="eastAsia"/>
                <w:b/>
                <w:color w:val="000000"/>
                <w:sz w:val="22"/>
                <w:szCs w:val="22"/>
              </w:rPr>
              <w:t>课题组成员</w:t>
            </w:r>
          </w:p>
          <w:p w:rsidR="00B0716F" w:rsidRPr="009279EF" w:rsidRDefault="00B0716F" w:rsidP="000245ED">
            <w:pPr>
              <w:spacing w:line="440" w:lineRule="exact"/>
              <w:jc w:val="center"/>
              <w:rPr>
                <w:rFonts w:ascii="微软雅黑" w:eastAsia="微软雅黑" w:hAnsi="微软雅黑"/>
                <w:b/>
                <w:color w:val="000000"/>
                <w:sz w:val="22"/>
                <w:szCs w:val="22"/>
              </w:rPr>
            </w:pPr>
            <w:r w:rsidRPr="009279EF">
              <w:rPr>
                <w:rFonts w:ascii="微软雅黑" w:eastAsia="微软雅黑" w:hAnsi="微软雅黑" w:hint="eastAsia"/>
                <w:b/>
                <w:color w:val="000000"/>
                <w:sz w:val="22"/>
                <w:szCs w:val="22"/>
              </w:rPr>
              <w:t>（负责人之外的）</w:t>
            </w:r>
          </w:p>
        </w:tc>
        <w:tc>
          <w:tcPr>
            <w:tcW w:w="4388" w:type="dxa"/>
            <w:vAlign w:val="center"/>
          </w:tcPr>
          <w:p w:rsidR="00B0716F" w:rsidRPr="009279EF" w:rsidRDefault="00B0716F" w:rsidP="000245ED">
            <w:pPr>
              <w:spacing w:line="440" w:lineRule="exact"/>
              <w:jc w:val="center"/>
              <w:rPr>
                <w:rFonts w:ascii="微软雅黑" w:eastAsia="微软雅黑" w:hAnsi="微软雅黑"/>
                <w:b/>
                <w:color w:val="000000"/>
                <w:sz w:val="22"/>
                <w:szCs w:val="22"/>
              </w:rPr>
            </w:pPr>
            <w:r w:rsidRPr="009279EF">
              <w:rPr>
                <w:rFonts w:ascii="微软雅黑" w:eastAsia="微软雅黑" w:hAnsi="微软雅黑" w:hint="eastAsia"/>
                <w:b/>
                <w:color w:val="000000"/>
                <w:sz w:val="22"/>
                <w:szCs w:val="22"/>
              </w:rPr>
              <w:t>课</w:t>
            </w:r>
            <w:r w:rsidRPr="009279EF">
              <w:rPr>
                <w:rFonts w:ascii="微软雅黑" w:eastAsia="微软雅黑" w:hAnsi="微软雅黑"/>
                <w:b/>
                <w:color w:val="000000"/>
                <w:sz w:val="22"/>
                <w:szCs w:val="22"/>
              </w:rPr>
              <w:t xml:space="preserve">  </w:t>
            </w:r>
            <w:r w:rsidRPr="009279EF">
              <w:rPr>
                <w:rFonts w:ascii="微软雅黑" w:eastAsia="微软雅黑" w:hAnsi="微软雅黑" w:hint="eastAsia"/>
                <w:b/>
                <w:color w:val="000000"/>
                <w:sz w:val="22"/>
                <w:szCs w:val="22"/>
              </w:rPr>
              <w:t>题</w:t>
            </w:r>
            <w:r w:rsidRPr="009279EF">
              <w:rPr>
                <w:rFonts w:ascii="微软雅黑" w:eastAsia="微软雅黑" w:hAnsi="微软雅黑"/>
                <w:b/>
                <w:color w:val="000000"/>
                <w:sz w:val="22"/>
                <w:szCs w:val="22"/>
              </w:rPr>
              <w:t xml:space="preserve">  </w:t>
            </w:r>
            <w:r w:rsidRPr="009279EF">
              <w:rPr>
                <w:rFonts w:ascii="微软雅黑" w:eastAsia="微软雅黑" w:hAnsi="微软雅黑" w:hint="eastAsia"/>
                <w:b/>
                <w:color w:val="000000"/>
                <w:sz w:val="22"/>
                <w:szCs w:val="22"/>
              </w:rPr>
              <w:t>名</w:t>
            </w:r>
            <w:r w:rsidRPr="009279EF">
              <w:rPr>
                <w:rFonts w:ascii="微软雅黑" w:eastAsia="微软雅黑" w:hAnsi="微软雅黑"/>
                <w:b/>
                <w:color w:val="000000"/>
                <w:sz w:val="22"/>
                <w:szCs w:val="22"/>
              </w:rPr>
              <w:t xml:space="preserve">  </w:t>
            </w:r>
            <w:r w:rsidRPr="009279EF">
              <w:rPr>
                <w:rFonts w:ascii="微软雅黑" w:eastAsia="微软雅黑" w:hAnsi="微软雅黑" w:hint="eastAsia"/>
                <w:b/>
                <w:color w:val="000000"/>
                <w:sz w:val="22"/>
                <w:szCs w:val="22"/>
              </w:rPr>
              <w:t>称</w:t>
            </w:r>
          </w:p>
        </w:tc>
      </w:tr>
      <w:tr w:rsidR="00B0716F" w:rsidRPr="00D275FD" w:rsidTr="000245ED">
        <w:trPr>
          <w:trHeight w:val="1261"/>
        </w:trPr>
        <w:tc>
          <w:tcPr>
            <w:tcW w:w="1666" w:type="dxa"/>
          </w:tcPr>
          <w:p w:rsidR="00B0716F" w:rsidRPr="009279EF" w:rsidRDefault="00B0716F" w:rsidP="000245ED">
            <w:pPr>
              <w:jc w:val="center"/>
              <w:rPr>
                <w:rFonts w:ascii="微软雅黑" w:eastAsia="微软雅黑" w:hAnsi="微软雅黑"/>
                <w:color w:val="000000"/>
                <w:szCs w:val="21"/>
              </w:rPr>
            </w:pPr>
            <w:r w:rsidRPr="009279EF">
              <w:rPr>
                <w:rFonts w:ascii="微软雅黑" w:eastAsia="微软雅黑" w:hAnsi="微软雅黑" w:hint="eastAsia"/>
                <w:color w:val="000000"/>
                <w:szCs w:val="21"/>
              </w:rPr>
              <w:t>江山小学</w:t>
            </w:r>
          </w:p>
        </w:tc>
        <w:tc>
          <w:tcPr>
            <w:tcW w:w="1362" w:type="dxa"/>
          </w:tcPr>
          <w:p w:rsidR="00B0716F" w:rsidRPr="009279EF" w:rsidRDefault="00B0716F" w:rsidP="000245ED">
            <w:pPr>
              <w:jc w:val="center"/>
              <w:rPr>
                <w:rFonts w:ascii="微软雅黑" w:eastAsia="微软雅黑" w:hAnsi="微软雅黑"/>
                <w:color w:val="000000"/>
                <w:szCs w:val="21"/>
              </w:rPr>
            </w:pPr>
            <w:r w:rsidRPr="009279EF">
              <w:rPr>
                <w:rFonts w:ascii="微软雅黑" w:eastAsia="微软雅黑" w:hAnsi="微软雅黑"/>
                <w:color w:val="000000"/>
                <w:szCs w:val="21"/>
              </w:rPr>
              <w:t>XM16032</w:t>
            </w:r>
          </w:p>
        </w:tc>
        <w:tc>
          <w:tcPr>
            <w:tcW w:w="1059" w:type="dxa"/>
          </w:tcPr>
          <w:p w:rsidR="00B0716F" w:rsidRPr="009279EF" w:rsidRDefault="00B0716F" w:rsidP="000245ED">
            <w:pPr>
              <w:jc w:val="center"/>
              <w:rPr>
                <w:rFonts w:ascii="微软雅黑" w:eastAsia="微软雅黑" w:hAnsi="微软雅黑"/>
                <w:color w:val="000000"/>
                <w:szCs w:val="21"/>
              </w:rPr>
            </w:pPr>
            <w:r w:rsidRPr="009279EF">
              <w:rPr>
                <w:rFonts w:ascii="微软雅黑" w:eastAsia="微软雅黑" w:hAnsi="微软雅黑" w:hint="eastAsia"/>
                <w:color w:val="000000"/>
                <w:szCs w:val="21"/>
              </w:rPr>
              <w:t>陈晓花</w:t>
            </w:r>
          </w:p>
        </w:tc>
        <w:tc>
          <w:tcPr>
            <w:tcW w:w="2724" w:type="dxa"/>
          </w:tcPr>
          <w:p w:rsidR="00B0716F" w:rsidRPr="009279EF" w:rsidRDefault="00B0716F" w:rsidP="000245ED">
            <w:pPr>
              <w:jc w:val="center"/>
              <w:rPr>
                <w:rFonts w:ascii="微软雅黑" w:eastAsia="微软雅黑" w:hAnsi="微软雅黑"/>
                <w:color w:val="000000"/>
                <w:szCs w:val="21"/>
              </w:rPr>
            </w:pPr>
            <w:r w:rsidRPr="009279EF">
              <w:rPr>
                <w:rFonts w:ascii="微软雅黑" w:eastAsia="微软雅黑" w:hAnsi="微软雅黑" w:hint="eastAsia"/>
                <w:color w:val="000000"/>
                <w:szCs w:val="21"/>
              </w:rPr>
              <w:t>费叶蓉，朱虹</w:t>
            </w:r>
          </w:p>
        </w:tc>
        <w:tc>
          <w:tcPr>
            <w:tcW w:w="4388" w:type="dxa"/>
          </w:tcPr>
          <w:p w:rsidR="00B0716F" w:rsidRPr="009279EF" w:rsidRDefault="00B0716F" w:rsidP="000245ED">
            <w:pPr>
              <w:jc w:val="center"/>
              <w:rPr>
                <w:rFonts w:ascii="微软雅黑" w:eastAsia="微软雅黑" w:hAnsi="微软雅黑"/>
                <w:color w:val="000000"/>
                <w:szCs w:val="21"/>
              </w:rPr>
            </w:pPr>
            <w:r>
              <w:rPr>
                <w:rFonts w:ascii="微软雅黑" w:eastAsia="微软雅黑" w:hAnsi="微软雅黑" w:hint="eastAsia"/>
                <w:color w:val="000000"/>
                <w:szCs w:val="21"/>
              </w:rPr>
              <w:t>基于精准学情分析的小学高年级英语单元整体教学实践研究</w:t>
            </w:r>
          </w:p>
        </w:tc>
      </w:tr>
    </w:tbl>
    <w:p w:rsidR="00B0716F" w:rsidRPr="00213250" w:rsidRDefault="00B0716F" w:rsidP="00596C55">
      <w:pPr>
        <w:ind w:right="880"/>
        <w:rPr>
          <w:rFonts w:ascii="微软雅黑" w:eastAsia="微软雅黑" w:hAnsi="微软雅黑"/>
          <w:color w:val="000000"/>
          <w:sz w:val="22"/>
          <w:szCs w:val="22"/>
        </w:rPr>
      </w:pPr>
    </w:p>
    <w:sectPr w:rsidR="00B0716F" w:rsidRPr="00213250" w:rsidSect="00DF1D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16F" w:rsidRDefault="00B0716F" w:rsidP="00E01C59">
      <w:r>
        <w:separator/>
      </w:r>
    </w:p>
  </w:endnote>
  <w:endnote w:type="continuationSeparator" w:id="0">
    <w:p w:rsidR="00B0716F" w:rsidRDefault="00B0716F" w:rsidP="00E01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altName w:val="微软雅黑"/>
    <w:panose1 w:val="00000000000000000000"/>
    <w:charset w:val="86"/>
    <w:family w:val="auto"/>
    <w:notTrueType/>
    <w:pitch w:val="variable"/>
    <w:sig w:usb0="00000287" w:usb1="080E0000" w:usb2="00000010" w:usb3="00000000" w:csb0="0004009F" w:csb1="00000000"/>
  </w:font>
  <w:font w:name="楷体_GB2312">
    <w:altName w:val="楷体"/>
    <w:panose1 w:val="00000000000000000000"/>
    <w:charset w:val="86"/>
    <w:family w:val="modern"/>
    <w:notTrueType/>
    <w:pitch w:val="default"/>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16F" w:rsidRDefault="00B0716F" w:rsidP="00E01C59">
      <w:r>
        <w:separator/>
      </w:r>
    </w:p>
  </w:footnote>
  <w:footnote w:type="continuationSeparator" w:id="0">
    <w:p w:rsidR="00B0716F" w:rsidRDefault="00B0716F" w:rsidP="00E01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94EDA"/>
    <w:multiLevelType w:val="hybridMultilevel"/>
    <w:tmpl w:val="0A247762"/>
    <w:lvl w:ilvl="0" w:tplc="E23A8134">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37A60E5A"/>
    <w:multiLevelType w:val="hybridMultilevel"/>
    <w:tmpl w:val="240680A0"/>
    <w:lvl w:ilvl="0" w:tplc="E59886D6">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603B0720"/>
    <w:multiLevelType w:val="hybridMultilevel"/>
    <w:tmpl w:val="ACE2FE2C"/>
    <w:lvl w:ilvl="0" w:tplc="B600A5B6">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9A31C84"/>
    <w:rsid w:val="00003658"/>
    <w:rsid w:val="000041C6"/>
    <w:rsid w:val="00005799"/>
    <w:rsid w:val="000068DB"/>
    <w:rsid w:val="00011837"/>
    <w:rsid w:val="00011BBC"/>
    <w:rsid w:val="00017BE6"/>
    <w:rsid w:val="00021031"/>
    <w:rsid w:val="00021881"/>
    <w:rsid w:val="000245ED"/>
    <w:rsid w:val="00025E86"/>
    <w:rsid w:val="00030016"/>
    <w:rsid w:val="00033C28"/>
    <w:rsid w:val="00043787"/>
    <w:rsid w:val="000521AB"/>
    <w:rsid w:val="00052929"/>
    <w:rsid w:val="00055BD3"/>
    <w:rsid w:val="0005711B"/>
    <w:rsid w:val="00075DA5"/>
    <w:rsid w:val="00076721"/>
    <w:rsid w:val="000870D4"/>
    <w:rsid w:val="000973F3"/>
    <w:rsid w:val="000A06E5"/>
    <w:rsid w:val="000A2408"/>
    <w:rsid w:val="000A498E"/>
    <w:rsid w:val="000B1C6E"/>
    <w:rsid w:val="000D6F6F"/>
    <w:rsid w:val="000E1CDD"/>
    <w:rsid w:val="000E35EC"/>
    <w:rsid w:val="00104C52"/>
    <w:rsid w:val="001053FB"/>
    <w:rsid w:val="0011387A"/>
    <w:rsid w:val="00115DF4"/>
    <w:rsid w:val="00121915"/>
    <w:rsid w:val="001224F3"/>
    <w:rsid w:val="0012430E"/>
    <w:rsid w:val="00131FBC"/>
    <w:rsid w:val="00134312"/>
    <w:rsid w:val="00137F0A"/>
    <w:rsid w:val="001400D7"/>
    <w:rsid w:val="00146856"/>
    <w:rsid w:val="0014730A"/>
    <w:rsid w:val="0015323B"/>
    <w:rsid w:val="00160150"/>
    <w:rsid w:val="00164D54"/>
    <w:rsid w:val="00165D5D"/>
    <w:rsid w:val="00171EFC"/>
    <w:rsid w:val="0017393F"/>
    <w:rsid w:val="0018132C"/>
    <w:rsid w:val="001814A6"/>
    <w:rsid w:val="00190C60"/>
    <w:rsid w:val="00195408"/>
    <w:rsid w:val="0019558D"/>
    <w:rsid w:val="001A13D5"/>
    <w:rsid w:val="001A61EE"/>
    <w:rsid w:val="001B299A"/>
    <w:rsid w:val="001C1AED"/>
    <w:rsid w:val="001C3168"/>
    <w:rsid w:val="001C70ED"/>
    <w:rsid w:val="001D2E4A"/>
    <w:rsid w:val="001D3C37"/>
    <w:rsid w:val="001D3FF7"/>
    <w:rsid w:val="001D49EF"/>
    <w:rsid w:val="001E395C"/>
    <w:rsid w:val="001E4851"/>
    <w:rsid w:val="001E4C11"/>
    <w:rsid w:val="001E4F97"/>
    <w:rsid w:val="001F4351"/>
    <w:rsid w:val="002018A4"/>
    <w:rsid w:val="002033CD"/>
    <w:rsid w:val="00203653"/>
    <w:rsid w:val="00213250"/>
    <w:rsid w:val="00221191"/>
    <w:rsid w:val="00222854"/>
    <w:rsid w:val="00224819"/>
    <w:rsid w:val="002252AD"/>
    <w:rsid w:val="0022606B"/>
    <w:rsid w:val="00237161"/>
    <w:rsid w:val="00251DFF"/>
    <w:rsid w:val="00254EA1"/>
    <w:rsid w:val="002557CB"/>
    <w:rsid w:val="0026335C"/>
    <w:rsid w:val="002673C3"/>
    <w:rsid w:val="00271CDC"/>
    <w:rsid w:val="002768D4"/>
    <w:rsid w:val="00280F53"/>
    <w:rsid w:val="00285E9E"/>
    <w:rsid w:val="00292802"/>
    <w:rsid w:val="00296FD7"/>
    <w:rsid w:val="002A3C2F"/>
    <w:rsid w:val="002B333D"/>
    <w:rsid w:val="002B5472"/>
    <w:rsid w:val="002B71A8"/>
    <w:rsid w:val="002D290D"/>
    <w:rsid w:val="002D3F8A"/>
    <w:rsid w:val="002D7013"/>
    <w:rsid w:val="002E1863"/>
    <w:rsid w:val="002E67ED"/>
    <w:rsid w:val="00313B83"/>
    <w:rsid w:val="00315193"/>
    <w:rsid w:val="0031642F"/>
    <w:rsid w:val="0031780A"/>
    <w:rsid w:val="00324CD7"/>
    <w:rsid w:val="003261E2"/>
    <w:rsid w:val="003305D5"/>
    <w:rsid w:val="003371BF"/>
    <w:rsid w:val="00337FA2"/>
    <w:rsid w:val="0034129D"/>
    <w:rsid w:val="0034450B"/>
    <w:rsid w:val="0034496A"/>
    <w:rsid w:val="00350D03"/>
    <w:rsid w:val="003630CA"/>
    <w:rsid w:val="00365451"/>
    <w:rsid w:val="003730BD"/>
    <w:rsid w:val="003744AB"/>
    <w:rsid w:val="00383041"/>
    <w:rsid w:val="00386A08"/>
    <w:rsid w:val="003953CA"/>
    <w:rsid w:val="00397AE7"/>
    <w:rsid w:val="003A1E55"/>
    <w:rsid w:val="003A7EF5"/>
    <w:rsid w:val="003B4167"/>
    <w:rsid w:val="003B439A"/>
    <w:rsid w:val="003B5B45"/>
    <w:rsid w:val="003B651B"/>
    <w:rsid w:val="003B76E9"/>
    <w:rsid w:val="003C4174"/>
    <w:rsid w:val="003C58E2"/>
    <w:rsid w:val="003D4987"/>
    <w:rsid w:val="003D74E3"/>
    <w:rsid w:val="003F062B"/>
    <w:rsid w:val="003F2264"/>
    <w:rsid w:val="0040421E"/>
    <w:rsid w:val="004146C1"/>
    <w:rsid w:val="00415315"/>
    <w:rsid w:val="004162EE"/>
    <w:rsid w:val="00420C1C"/>
    <w:rsid w:val="00421933"/>
    <w:rsid w:val="00422729"/>
    <w:rsid w:val="004245F0"/>
    <w:rsid w:val="00427220"/>
    <w:rsid w:val="0044162F"/>
    <w:rsid w:val="00442267"/>
    <w:rsid w:val="00447AB6"/>
    <w:rsid w:val="00450E5B"/>
    <w:rsid w:val="0046046C"/>
    <w:rsid w:val="0046476D"/>
    <w:rsid w:val="004669AE"/>
    <w:rsid w:val="0048456F"/>
    <w:rsid w:val="00491C30"/>
    <w:rsid w:val="0049228F"/>
    <w:rsid w:val="004951DF"/>
    <w:rsid w:val="004A1F0E"/>
    <w:rsid w:val="004A4C8B"/>
    <w:rsid w:val="004B2D27"/>
    <w:rsid w:val="004B30EF"/>
    <w:rsid w:val="004B4724"/>
    <w:rsid w:val="004B79A5"/>
    <w:rsid w:val="004C1C31"/>
    <w:rsid w:val="004C33D4"/>
    <w:rsid w:val="004C35E1"/>
    <w:rsid w:val="004D7D1D"/>
    <w:rsid w:val="004E3913"/>
    <w:rsid w:val="004E7385"/>
    <w:rsid w:val="00507C62"/>
    <w:rsid w:val="005171F7"/>
    <w:rsid w:val="005500D8"/>
    <w:rsid w:val="005572EA"/>
    <w:rsid w:val="0055770F"/>
    <w:rsid w:val="00562179"/>
    <w:rsid w:val="005624CA"/>
    <w:rsid w:val="005644CD"/>
    <w:rsid w:val="0057763E"/>
    <w:rsid w:val="005957C9"/>
    <w:rsid w:val="00596C55"/>
    <w:rsid w:val="005A3C00"/>
    <w:rsid w:val="005A4AD6"/>
    <w:rsid w:val="005C4A3C"/>
    <w:rsid w:val="005C5038"/>
    <w:rsid w:val="005E0DDA"/>
    <w:rsid w:val="005E5D03"/>
    <w:rsid w:val="005E7A6D"/>
    <w:rsid w:val="005F4020"/>
    <w:rsid w:val="005F732E"/>
    <w:rsid w:val="00605D9C"/>
    <w:rsid w:val="006141C9"/>
    <w:rsid w:val="006153F9"/>
    <w:rsid w:val="006159B1"/>
    <w:rsid w:val="00623DDB"/>
    <w:rsid w:val="006275E2"/>
    <w:rsid w:val="006320AE"/>
    <w:rsid w:val="00633F1C"/>
    <w:rsid w:val="00643BAB"/>
    <w:rsid w:val="00645019"/>
    <w:rsid w:val="00645A82"/>
    <w:rsid w:val="00650AA4"/>
    <w:rsid w:val="0066533D"/>
    <w:rsid w:val="006749CD"/>
    <w:rsid w:val="0067601F"/>
    <w:rsid w:val="006779F4"/>
    <w:rsid w:val="00681626"/>
    <w:rsid w:val="00681786"/>
    <w:rsid w:val="006834BD"/>
    <w:rsid w:val="006863F0"/>
    <w:rsid w:val="00687087"/>
    <w:rsid w:val="00687D44"/>
    <w:rsid w:val="00694B86"/>
    <w:rsid w:val="00697E41"/>
    <w:rsid w:val="006A7DD4"/>
    <w:rsid w:val="006B1375"/>
    <w:rsid w:val="006B37ED"/>
    <w:rsid w:val="006B6049"/>
    <w:rsid w:val="006C3B0A"/>
    <w:rsid w:val="006E1EB6"/>
    <w:rsid w:val="006E44AA"/>
    <w:rsid w:val="006E548E"/>
    <w:rsid w:val="006F63BF"/>
    <w:rsid w:val="00700D8D"/>
    <w:rsid w:val="0070502E"/>
    <w:rsid w:val="00716A90"/>
    <w:rsid w:val="00722D96"/>
    <w:rsid w:val="0072545B"/>
    <w:rsid w:val="00740E3D"/>
    <w:rsid w:val="00747859"/>
    <w:rsid w:val="00766C33"/>
    <w:rsid w:val="00766E57"/>
    <w:rsid w:val="0077317C"/>
    <w:rsid w:val="00782158"/>
    <w:rsid w:val="0079765C"/>
    <w:rsid w:val="007A0182"/>
    <w:rsid w:val="007A6056"/>
    <w:rsid w:val="007C2966"/>
    <w:rsid w:val="007C3076"/>
    <w:rsid w:val="007D3799"/>
    <w:rsid w:val="007D6874"/>
    <w:rsid w:val="007E1A18"/>
    <w:rsid w:val="007E75AF"/>
    <w:rsid w:val="007F01CF"/>
    <w:rsid w:val="007F3187"/>
    <w:rsid w:val="007F32A9"/>
    <w:rsid w:val="0080278C"/>
    <w:rsid w:val="00802FE9"/>
    <w:rsid w:val="00806833"/>
    <w:rsid w:val="00807ADE"/>
    <w:rsid w:val="00813C8C"/>
    <w:rsid w:val="008167CB"/>
    <w:rsid w:val="00823885"/>
    <w:rsid w:val="00831CF5"/>
    <w:rsid w:val="0084013F"/>
    <w:rsid w:val="0084173A"/>
    <w:rsid w:val="00844C02"/>
    <w:rsid w:val="0084656E"/>
    <w:rsid w:val="0085344C"/>
    <w:rsid w:val="0086281E"/>
    <w:rsid w:val="008630FC"/>
    <w:rsid w:val="00863C4F"/>
    <w:rsid w:val="0086717D"/>
    <w:rsid w:val="008672CC"/>
    <w:rsid w:val="00873F25"/>
    <w:rsid w:val="00875829"/>
    <w:rsid w:val="00885EAB"/>
    <w:rsid w:val="00895912"/>
    <w:rsid w:val="00895B98"/>
    <w:rsid w:val="008A40DA"/>
    <w:rsid w:val="008B07EC"/>
    <w:rsid w:val="008B0DA8"/>
    <w:rsid w:val="008B7ED8"/>
    <w:rsid w:val="008C1EBF"/>
    <w:rsid w:val="008C22DB"/>
    <w:rsid w:val="008C33FE"/>
    <w:rsid w:val="008D31C5"/>
    <w:rsid w:val="008D60AB"/>
    <w:rsid w:val="008E03D8"/>
    <w:rsid w:val="008E0ABD"/>
    <w:rsid w:val="008F141F"/>
    <w:rsid w:val="0090225E"/>
    <w:rsid w:val="009070B7"/>
    <w:rsid w:val="00911355"/>
    <w:rsid w:val="00920C25"/>
    <w:rsid w:val="00924497"/>
    <w:rsid w:val="00926FD2"/>
    <w:rsid w:val="009279EF"/>
    <w:rsid w:val="009316F6"/>
    <w:rsid w:val="0093220F"/>
    <w:rsid w:val="00950050"/>
    <w:rsid w:val="00954309"/>
    <w:rsid w:val="00954ECD"/>
    <w:rsid w:val="00956F79"/>
    <w:rsid w:val="00962F2C"/>
    <w:rsid w:val="00983953"/>
    <w:rsid w:val="009922F1"/>
    <w:rsid w:val="009A1D34"/>
    <w:rsid w:val="009A5953"/>
    <w:rsid w:val="009B00D9"/>
    <w:rsid w:val="009C73AE"/>
    <w:rsid w:val="009D12F9"/>
    <w:rsid w:val="009D6EEB"/>
    <w:rsid w:val="009E3AD9"/>
    <w:rsid w:val="009F29A4"/>
    <w:rsid w:val="00A0209C"/>
    <w:rsid w:val="00A05A5F"/>
    <w:rsid w:val="00A07D03"/>
    <w:rsid w:val="00A13ACD"/>
    <w:rsid w:val="00A17C20"/>
    <w:rsid w:val="00A23048"/>
    <w:rsid w:val="00A230E3"/>
    <w:rsid w:val="00A30DCD"/>
    <w:rsid w:val="00A31AA2"/>
    <w:rsid w:val="00A324A6"/>
    <w:rsid w:val="00A422F4"/>
    <w:rsid w:val="00A427DF"/>
    <w:rsid w:val="00A457B8"/>
    <w:rsid w:val="00A626D5"/>
    <w:rsid w:val="00A634A1"/>
    <w:rsid w:val="00A67239"/>
    <w:rsid w:val="00A75AC0"/>
    <w:rsid w:val="00A82364"/>
    <w:rsid w:val="00A86293"/>
    <w:rsid w:val="00A901E7"/>
    <w:rsid w:val="00A90C36"/>
    <w:rsid w:val="00A94D5F"/>
    <w:rsid w:val="00A95B61"/>
    <w:rsid w:val="00AA01D5"/>
    <w:rsid w:val="00AA39C6"/>
    <w:rsid w:val="00AA4529"/>
    <w:rsid w:val="00AC0B23"/>
    <w:rsid w:val="00AC5D10"/>
    <w:rsid w:val="00AD0054"/>
    <w:rsid w:val="00AD2658"/>
    <w:rsid w:val="00AD4A32"/>
    <w:rsid w:val="00AE77D1"/>
    <w:rsid w:val="00AF2A19"/>
    <w:rsid w:val="00B053EB"/>
    <w:rsid w:val="00B0716F"/>
    <w:rsid w:val="00B10273"/>
    <w:rsid w:val="00B1045F"/>
    <w:rsid w:val="00B15008"/>
    <w:rsid w:val="00B17232"/>
    <w:rsid w:val="00B24C84"/>
    <w:rsid w:val="00B260FB"/>
    <w:rsid w:val="00B3332A"/>
    <w:rsid w:val="00B343E0"/>
    <w:rsid w:val="00B44570"/>
    <w:rsid w:val="00B47191"/>
    <w:rsid w:val="00B52817"/>
    <w:rsid w:val="00B534FA"/>
    <w:rsid w:val="00B57405"/>
    <w:rsid w:val="00B66F63"/>
    <w:rsid w:val="00B67DD5"/>
    <w:rsid w:val="00B7484E"/>
    <w:rsid w:val="00B74CE5"/>
    <w:rsid w:val="00B75172"/>
    <w:rsid w:val="00B84532"/>
    <w:rsid w:val="00B91319"/>
    <w:rsid w:val="00B934B2"/>
    <w:rsid w:val="00B93ECB"/>
    <w:rsid w:val="00B94841"/>
    <w:rsid w:val="00BA0114"/>
    <w:rsid w:val="00BA7F30"/>
    <w:rsid w:val="00BB4F2D"/>
    <w:rsid w:val="00BD636C"/>
    <w:rsid w:val="00BE0DA3"/>
    <w:rsid w:val="00BE0DE3"/>
    <w:rsid w:val="00BF0CC2"/>
    <w:rsid w:val="00BF5B66"/>
    <w:rsid w:val="00BF7A5F"/>
    <w:rsid w:val="00C11E05"/>
    <w:rsid w:val="00C14C37"/>
    <w:rsid w:val="00C15346"/>
    <w:rsid w:val="00C3047F"/>
    <w:rsid w:val="00C33596"/>
    <w:rsid w:val="00C37E3B"/>
    <w:rsid w:val="00C52919"/>
    <w:rsid w:val="00C66C90"/>
    <w:rsid w:val="00C7432C"/>
    <w:rsid w:val="00C77B4C"/>
    <w:rsid w:val="00C85E23"/>
    <w:rsid w:val="00C90910"/>
    <w:rsid w:val="00C9595F"/>
    <w:rsid w:val="00CA17D6"/>
    <w:rsid w:val="00CB234B"/>
    <w:rsid w:val="00CB34F3"/>
    <w:rsid w:val="00CB7D25"/>
    <w:rsid w:val="00CC57D1"/>
    <w:rsid w:val="00CD53F5"/>
    <w:rsid w:val="00CD5717"/>
    <w:rsid w:val="00CE1789"/>
    <w:rsid w:val="00CE78F2"/>
    <w:rsid w:val="00D02FCF"/>
    <w:rsid w:val="00D20944"/>
    <w:rsid w:val="00D23C90"/>
    <w:rsid w:val="00D275FD"/>
    <w:rsid w:val="00D32A93"/>
    <w:rsid w:val="00D34683"/>
    <w:rsid w:val="00D3769B"/>
    <w:rsid w:val="00D44B60"/>
    <w:rsid w:val="00D62B89"/>
    <w:rsid w:val="00D718DE"/>
    <w:rsid w:val="00D87A71"/>
    <w:rsid w:val="00D9037C"/>
    <w:rsid w:val="00D90DEC"/>
    <w:rsid w:val="00D95F95"/>
    <w:rsid w:val="00DA3256"/>
    <w:rsid w:val="00DA55F1"/>
    <w:rsid w:val="00DB342B"/>
    <w:rsid w:val="00DE1206"/>
    <w:rsid w:val="00DF120D"/>
    <w:rsid w:val="00DF1D77"/>
    <w:rsid w:val="00DF1DF7"/>
    <w:rsid w:val="00E00883"/>
    <w:rsid w:val="00E01C59"/>
    <w:rsid w:val="00E01D18"/>
    <w:rsid w:val="00E06ED1"/>
    <w:rsid w:val="00E07D40"/>
    <w:rsid w:val="00E15A5C"/>
    <w:rsid w:val="00E314EC"/>
    <w:rsid w:val="00E31F1E"/>
    <w:rsid w:val="00E4013F"/>
    <w:rsid w:val="00E5448E"/>
    <w:rsid w:val="00E56CB3"/>
    <w:rsid w:val="00E608C1"/>
    <w:rsid w:val="00E71463"/>
    <w:rsid w:val="00E80977"/>
    <w:rsid w:val="00E85D43"/>
    <w:rsid w:val="00E87401"/>
    <w:rsid w:val="00E9680F"/>
    <w:rsid w:val="00EB1B5C"/>
    <w:rsid w:val="00EB5860"/>
    <w:rsid w:val="00EC0CA5"/>
    <w:rsid w:val="00EC1213"/>
    <w:rsid w:val="00EC294C"/>
    <w:rsid w:val="00EC407B"/>
    <w:rsid w:val="00ED2CFF"/>
    <w:rsid w:val="00EE4C9E"/>
    <w:rsid w:val="00EF0C3D"/>
    <w:rsid w:val="00EF3A3F"/>
    <w:rsid w:val="00EF3F3B"/>
    <w:rsid w:val="00EF67FD"/>
    <w:rsid w:val="00F1057D"/>
    <w:rsid w:val="00F21240"/>
    <w:rsid w:val="00F2755F"/>
    <w:rsid w:val="00F337CB"/>
    <w:rsid w:val="00F570B1"/>
    <w:rsid w:val="00F630CA"/>
    <w:rsid w:val="00F6506D"/>
    <w:rsid w:val="00F6560C"/>
    <w:rsid w:val="00F70FC1"/>
    <w:rsid w:val="00F72C50"/>
    <w:rsid w:val="00F86DEA"/>
    <w:rsid w:val="00F919A8"/>
    <w:rsid w:val="00F978F9"/>
    <w:rsid w:val="00FA7290"/>
    <w:rsid w:val="00FB6EB3"/>
    <w:rsid w:val="00FB717B"/>
    <w:rsid w:val="00FD2DF6"/>
    <w:rsid w:val="00FE042D"/>
    <w:rsid w:val="00FE0663"/>
    <w:rsid w:val="00FF07E7"/>
    <w:rsid w:val="00FF5638"/>
    <w:rsid w:val="19A31C84"/>
    <w:rsid w:val="378C0E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7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1C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01C59"/>
    <w:rPr>
      <w:rFonts w:cs="Times New Roman"/>
      <w:kern w:val="2"/>
      <w:sz w:val="18"/>
      <w:szCs w:val="18"/>
    </w:rPr>
  </w:style>
  <w:style w:type="paragraph" w:styleId="Footer">
    <w:name w:val="footer"/>
    <w:basedOn w:val="Normal"/>
    <w:link w:val="FooterChar"/>
    <w:uiPriority w:val="99"/>
    <w:rsid w:val="00E01C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01C59"/>
    <w:rPr>
      <w:rFonts w:cs="Times New Roman"/>
      <w:kern w:val="2"/>
      <w:sz w:val="18"/>
      <w:szCs w:val="18"/>
    </w:rPr>
  </w:style>
  <w:style w:type="paragraph" w:styleId="PlainText">
    <w:name w:val="Plain Text"/>
    <w:basedOn w:val="Normal"/>
    <w:link w:val="PlainTextChar"/>
    <w:uiPriority w:val="99"/>
    <w:rsid w:val="001400D7"/>
    <w:rPr>
      <w:rFonts w:ascii="宋体" w:hAnsi="Courier New"/>
      <w:szCs w:val="20"/>
    </w:rPr>
  </w:style>
  <w:style w:type="character" w:customStyle="1" w:styleId="PlainTextChar">
    <w:name w:val="Plain Text Char"/>
    <w:basedOn w:val="DefaultParagraphFont"/>
    <w:link w:val="PlainText"/>
    <w:uiPriority w:val="99"/>
    <w:locked/>
    <w:rsid w:val="001400D7"/>
    <w:rPr>
      <w:rFonts w:ascii="宋体" w:hAnsi="Courier New" w:cs="Times New Roman"/>
      <w:kern w:val="2"/>
      <w:sz w:val="21"/>
      <w:lang w:val="en-US" w:eastAsia="zh-CN" w:bidi="ar-SA"/>
    </w:rPr>
  </w:style>
  <w:style w:type="character" w:customStyle="1" w:styleId="font01">
    <w:name w:val="font01"/>
    <w:basedOn w:val="DefaultParagraphFont"/>
    <w:uiPriority w:val="99"/>
    <w:rsid w:val="00D23C90"/>
    <w:rPr>
      <w:rFonts w:ascii="Times New Roman" w:hAnsi="Times New Roman" w:cs="Times New Roman"/>
      <w:color w:val="000000"/>
      <w:sz w:val="24"/>
      <w:szCs w:val="24"/>
      <w:u w:val="none"/>
    </w:rPr>
  </w:style>
  <w:style w:type="character" w:customStyle="1" w:styleId="font11">
    <w:name w:val="font11"/>
    <w:basedOn w:val="DefaultParagraphFont"/>
    <w:uiPriority w:val="99"/>
    <w:rsid w:val="00D23C90"/>
    <w:rPr>
      <w:rFonts w:ascii="宋体" w:eastAsia="宋体" w:hAnsi="宋体" w:cs="宋体"/>
      <w:color w:val="000000"/>
      <w:sz w:val="24"/>
      <w:szCs w:val="24"/>
      <w:u w:val="none"/>
    </w:rPr>
  </w:style>
  <w:style w:type="paragraph" w:styleId="ListParagraph">
    <w:name w:val="List Paragraph"/>
    <w:basedOn w:val="Normal"/>
    <w:uiPriority w:val="99"/>
    <w:qFormat/>
    <w:rsid w:val="0044162F"/>
    <w:pPr>
      <w:ind w:firstLineChars="200" w:firstLine="420"/>
    </w:pPr>
  </w:style>
  <w:style w:type="paragraph" w:styleId="Date">
    <w:name w:val="Date"/>
    <w:basedOn w:val="Normal"/>
    <w:next w:val="Normal"/>
    <w:link w:val="DateChar"/>
    <w:uiPriority w:val="99"/>
    <w:rsid w:val="000245ED"/>
    <w:pPr>
      <w:ind w:leftChars="2500" w:left="100"/>
    </w:pPr>
  </w:style>
  <w:style w:type="character" w:customStyle="1" w:styleId="DateChar">
    <w:name w:val="Date Char"/>
    <w:basedOn w:val="DefaultParagraphFont"/>
    <w:link w:val="Date"/>
    <w:uiPriority w:val="99"/>
    <w:locked/>
    <w:rsid w:val="000245ED"/>
    <w:rPr>
      <w:rFonts w:cs="Times New Roman"/>
      <w:kern w:val="2"/>
      <w:sz w:val="24"/>
      <w:szCs w:val="24"/>
    </w:rPr>
  </w:style>
  <w:style w:type="paragraph" w:styleId="BalloonText">
    <w:name w:val="Balloon Text"/>
    <w:basedOn w:val="Normal"/>
    <w:link w:val="BalloonTextChar"/>
    <w:uiPriority w:val="99"/>
    <w:rsid w:val="00B44570"/>
    <w:rPr>
      <w:sz w:val="18"/>
      <w:szCs w:val="18"/>
    </w:rPr>
  </w:style>
  <w:style w:type="character" w:customStyle="1" w:styleId="BalloonTextChar">
    <w:name w:val="Balloon Text Char"/>
    <w:basedOn w:val="DefaultParagraphFont"/>
    <w:link w:val="BalloonText"/>
    <w:uiPriority w:val="99"/>
    <w:locked/>
    <w:rsid w:val="00B44570"/>
    <w:rPr>
      <w:rFonts w:cs="Times New Roman"/>
      <w:kern w:val="2"/>
      <w:sz w:val="18"/>
      <w:szCs w:val="18"/>
    </w:rPr>
  </w:style>
  <w:style w:type="table" w:styleId="TableGrid">
    <w:name w:val="Table Grid"/>
    <w:basedOn w:val="TableNormal"/>
    <w:uiPriority w:val="99"/>
    <w:rsid w:val="00F978F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3928">
      <w:marLeft w:val="0"/>
      <w:marRight w:val="0"/>
      <w:marTop w:val="0"/>
      <w:marBottom w:val="0"/>
      <w:divBdr>
        <w:top w:val="none" w:sz="0" w:space="0" w:color="auto"/>
        <w:left w:val="none" w:sz="0" w:space="0" w:color="auto"/>
        <w:bottom w:val="none" w:sz="0" w:space="0" w:color="auto"/>
        <w:right w:val="none" w:sz="0" w:space="0" w:color="auto"/>
      </w:divBdr>
    </w:div>
    <w:div w:id="1473929">
      <w:marLeft w:val="0"/>
      <w:marRight w:val="0"/>
      <w:marTop w:val="0"/>
      <w:marBottom w:val="0"/>
      <w:divBdr>
        <w:top w:val="none" w:sz="0" w:space="0" w:color="auto"/>
        <w:left w:val="none" w:sz="0" w:space="0" w:color="auto"/>
        <w:bottom w:val="none" w:sz="0" w:space="0" w:color="auto"/>
        <w:right w:val="none" w:sz="0" w:space="0" w:color="auto"/>
      </w:divBdr>
    </w:div>
    <w:div w:id="1473930">
      <w:marLeft w:val="0"/>
      <w:marRight w:val="0"/>
      <w:marTop w:val="0"/>
      <w:marBottom w:val="0"/>
      <w:divBdr>
        <w:top w:val="none" w:sz="0" w:space="0" w:color="auto"/>
        <w:left w:val="none" w:sz="0" w:space="0" w:color="auto"/>
        <w:bottom w:val="none" w:sz="0" w:space="0" w:color="auto"/>
        <w:right w:val="none" w:sz="0" w:space="0" w:color="auto"/>
      </w:divBdr>
    </w:div>
    <w:div w:id="1473931">
      <w:marLeft w:val="0"/>
      <w:marRight w:val="0"/>
      <w:marTop w:val="0"/>
      <w:marBottom w:val="0"/>
      <w:divBdr>
        <w:top w:val="none" w:sz="0" w:space="0" w:color="auto"/>
        <w:left w:val="none" w:sz="0" w:space="0" w:color="auto"/>
        <w:bottom w:val="none" w:sz="0" w:space="0" w:color="auto"/>
        <w:right w:val="none" w:sz="0" w:space="0" w:color="auto"/>
      </w:divBdr>
    </w:div>
    <w:div w:id="1473932">
      <w:marLeft w:val="0"/>
      <w:marRight w:val="0"/>
      <w:marTop w:val="0"/>
      <w:marBottom w:val="0"/>
      <w:divBdr>
        <w:top w:val="none" w:sz="0" w:space="0" w:color="auto"/>
        <w:left w:val="none" w:sz="0" w:space="0" w:color="auto"/>
        <w:bottom w:val="none" w:sz="0" w:space="0" w:color="auto"/>
        <w:right w:val="none" w:sz="0" w:space="0" w:color="auto"/>
      </w:divBdr>
    </w:div>
    <w:div w:id="1473933">
      <w:marLeft w:val="0"/>
      <w:marRight w:val="0"/>
      <w:marTop w:val="0"/>
      <w:marBottom w:val="0"/>
      <w:divBdr>
        <w:top w:val="none" w:sz="0" w:space="0" w:color="auto"/>
        <w:left w:val="none" w:sz="0" w:space="0" w:color="auto"/>
        <w:bottom w:val="none" w:sz="0" w:space="0" w:color="auto"/>
        <w:right w:val="none" w:sz="0" w:space="0" w:color="auto"/>
      </w:divBdr>
    </w:div>
    <w:div w:id="1473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37</Pages>
  <Words>3921</Words>
  <Characters>22351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胡斌</cp:lastModifiedBy>
  <cp:revision>5</cp:revision>
  <cp:lastPrinted>2020-12-02T01:41:00Z</cp:lastPrinted>
  <dcterms:created xsi:type="dcterms:W3CDTF">2020-12-02T06:54:00Z</dcterms:created>
  <dcterms:modified xsi:type="dcterms:W3CDTF">2020-12-02T08:41:00Z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