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28" w:rsidRPr="00436728" w:rsidRDefault="00436728" w:rsidP="00436728">
      <w:pPr>
        <w:jc w:val="center"/>
        <w:rPr>
          <w:rFonts w:ascii="Calibri" w:eastAsia="宋体" w:hAnsi="Calibri" w:cs="Times New Roman"/>
          <w:sz w:val="36"/>
          <w:szCs w:val="36"/>
        </w:rPr>
      </w:pPr>
      <w:r w:rsidRPr="00436728">
        <w:rPr>
          <w:rFonts w:ascii="Calibri" w:eastAsia="宋体" w:hAnsi="Calibri" w:cs="Times New Roman" w:hint="eastAsia"/>
          <w:sz w:val="36"/>
          <w:szCs w:val="36"/>
        </w:rPr>
        <w:t>教育培训管理中心第</w:t>
      </w:r>
      <w:r w:rsidR="007318FD">
        <w:rPr>
          <w:rFonts w:ascii="Calibri" w:eastAsia="宋体" w:hAnsi="Calibri" w:cs="Times New Roman" w:hint="eastAsia"/>
          <w:sz w:val="36"/>
          <w:szCs w:val="36"/>
        </w:rPr>
        <w:t>十</w:t>
      </w:r>
      <w:r w:rsidR="005555BE">
        <w:rPr>
          <w:rFonts w:ascii="Calibri" w:eastAsia="宋体" w:hAnsi="Calibri" w:cs="Times New Roman" w:hint="eastAsia"/>
          <w:sz w:val="36"/>
          <w:szCs w:val="36"/>
        </w:rPr>
        <w:t>四</w:t>
      </w:r>
      <w:r w:rsidRPr="00436728">
        <w:rPr>
          <w:rFonts w:ascii="Calibri" w:eastAsia="宋体" w:hAnsi="Calibri" w:cs="Times New Roman" w:hint="eastAsia"/>
          <w:sz w:val="36"/>
          <w:szCs w:val="36"/>
        </w:rPr>
        <w:t>周通知</w:t>
      </w:r>
    </w:p>
    <w:p w:rsidR="004726E8" w:rsidRPr="004726E8" w:rsidRDefault="004726E8" w:rsidP="004726E8">
      <w:pPr>
        <w:spacing w:line="360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4726E8">
        <w:rPr>
          <w:rFonts w:asciiTheme="minorEastAsia" w:hAnsiTheme="minorEastAsia" w:hint="eastAsia"/>
          <w:sz w:val="24"/>
          <w:szCs w:val="24"/>
        </w:rPr>
        <w:t>★来教育学院参加活动注意事项：</w:t>
      </w:r>
    </w:p>
    <w:p w:rsidR="004726E8" w:rsidRPr="004726E8" w:rsidRDefault="004726E8" w:rsidP="004726E8">
      <w:pPr>
        <w:spacing w:line="360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4726E8">
        <w:rPr>
          <w:rFonts w:asciiTheme="minorEastAsia" w:hAnsiTheme="minorEastAsia" w:hint="eastAsia"/>
          <w:sz w:val="24"/>
          <w:szCs w:val="24"/>
        </w:rPr>
        <w:t>1.学院车位有限，请参加活动的老师们绿色出行。</w:t>
      </w:r>
    </w:p>
    <w:p w:rsidR="004726E8" w:rsidRPr="004726E8" w:rsidRDefault="004726E8" w:rsidP="004726E8">
      <w:pPr>
        <w:spacing w:line="360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4726E8">
        <w:rPr>
          <w:rFonts w:asciiTheme="minorEastAsia" w:hAnsiTheme="minorEastAsia" w:hint="eastAsia"/>
          <w:sz w:val="24"/>
          <w:szCs w:val="24"/>
        </w:rPr>
        <w:t>2.学院是上海市禁烟单位，来院参加活动的老师们请勿吸烟。</w:t>
      </w:r>
    </w:p>
    <w:p w:rsidR="004726E8" w:rsidRPr="004726E8" w:rsidRDefault="004726E8" w:rsidP="004726E8">
      <w:pPr>
        <w:spacing w:line="360" w:lineRule="auto"/>
        <w:ind w:firstLineChars="195" w:firstLine="468"/>
        <w:rPr>
          <w:rFonts w:asciiTheme="minorEastAsia" w:hAnsiTheme="minorEastAsia"/>
          <w:sz w:val="24"/>
          <w:szCs w:val="24"/>
        </w:rPr>
      </w:pPr>
    </w:p>
    <w:p w:rsidR="00E61ECE" w:rsidRPr="00E61ECE" w:rsidRDefault="00E61ECE" w:rsidP="00E61ECE">
      <w:pPr>
        <w:spacing w:line="360" w:lineRule="auto"/>
        <w:ind w:firstLineChars="195" w:firstLine="470"/>
        <w:rPr>
          <w:rFonts w:asciiTheme="minorEastAsia" w:hAnsiTheme="minorEastAsia"/>
          <w:b/>
          <w:sz w:val="24"/>
          <w:szCs w:val="24"/>
        </w:rPr>
      </w:pPr>
      <w:r w:rsidRPr="00E61ECE">
        <w:rPr>
          <w:rFonts w:asciiTheme="minorEastAsia" w:hAnsiTheme="minorEastAsia" w:hint="eastAsia"/>
          <w:b/>
          <w:sz w:val="24"/>
          <w:szCs w:val="24"/>
        </w:rPr>
        <w:t>通知</w:t>
      </w:r>
      <w:proofErr w:type="gramStart"/>
      <w:r w:rsidRPr="00E61ECE">
        <w:rPr>
          <w:rFonts w:asciiTheme="minorEastAsia" w:hAnsiTheme="minorEastAsia" w:hint="eastAsia"/>
          <w:b/>
          <w:sz w:val="24"/>
          <w:szCs w:val="24"/>
        </w:rPr>
        <w:t>一</w:t>
      </w:r>
      <w:proofErr w:type="gramEnd"/>
      <w:r w:rsidRPr="00E61ECE">
        <w:rPr>
          <w:rFonts w:asciiTheme="minorEastAsia" w:hAnsiTheme="minorEastAsia" w:hint="eastAsia"/>
          <w:b/>
          <w:sz w:val="24"/>
          <w:szCs w:val="24"/>
        </w:rPr>
        <w:t>：</w:t>
      </w:r>
    </w:p>
    <w:p w:rsidR="00485B85" w:rsidRPr="0015053E" w:rsidRDefault="00485B85" w:rsidP="0015053E">
      <w:pPr>
        <w:spacing w:line="52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15053E">
        <w:rPr>
          <w:rFonts w:asciiTheme="minorEastAsia" w:hAnsiTheme="minorEastAsia" w:hint="eastAsia"/>
          <w:sz w:val="28"/>
          <w:szCs w:val="28"/>
        </w:rPr>
        <w:t>各基层单位：</w:t>
      </w:r>
    </w:p>
    <w:p w:rsidR="001C6C2F" w:rsidRPr="0015053E" w:rsidRDefault="001C6C2F" w:rsidP="0015053E">
      <w:pPr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 w:rsidRPr="0015053E">
        <w:rPr>
          <w:rFonts w:asciiTheme="minorEastAsia" w:hAnsiTheme="minorEastAsia" w:hint="eastAsia"/>
          <w:sz w:val="28"/>
          <w:szCs w:val="28"/>
        </w:rPr>
        <w:t>为了确保“十三五”教师培训工作按时完成，请各位师训领导关注你校报名参加2020秋市级共享课程学习的教师，督促参</w:t>
      </w:r>
      <w:proofErr w:type="gramStart"/>
      <w:r w:rsidRPr="0015053E">
        <w:rPr>
          <w:rFonts w:asciiTheme="minorEastAsia" w:hAnsiTheme="minorEastAsia" w:hint="eastAsia"/>
          <w:sz w:val="28"/>
          <w:szCs w:val="28"/>
        </w:rPr>
        <w:t>训教师</w:t>
      </w:r>
      <w:proofErr w:type="gramEnd"/>
      <w:r w:rsidRPr="0015053E">
        <w:rPr>
          <w:rFonts w:asciiTheme="minorEastAsia" w:hAnsiTheme="minorEastAsia" w:hint="eastAsia"/>
          <w:sz w:val="28"/>
          <w:szCs w:val="28"/>
        </w:rPr>
        <w:t>按时按要求完成学习。</w:t>
      </w:r>
    </w:p>
    <w:p w:rsidR="00E61ECE" w:rsidRPr="0015053E" w:rsidRDefault="00E61ECE" w:rsidP="0015053E">
      <w:pPr>
        <w:spacing w:line="360" w:lineRule="auto"/>
        <w:ind w:firstLineChars="195" w:firstLine="546"/>
        <w:rPr>
          <w:rFonts w:asciiTheme="minorEastAsia" w:hAnsiTheme="minorEastAsia"/>
          <w:sz w:val="28"/>
          <w:szCs w:val="28"/>
        </w:rPr>
      </w:pPr>
    </w:p>
    <w:p w:rsidR="005555BE" w:rsidRPr="001C6C2F" w:rsidRDefault="005555BE" w:rsidP="001C6C2F">
      <w:pPr>
        <w:spacing w:line="360" w:lineRule="auto"/>
        <w:ind w:firstLineChars="195" w:firstLine="468"/>
        <w:rPr>
          <w:rFonts w:asciiTheme="minorEastAsia" w:hAnsiTheme="minorEastAsia"/>
          <w:sz w:val="24"/>
          <w:szCs w:val="24"/>
        </w:rPr>
      </w:pPr>
    </w:p>
    <w:p w:rsidR="00E61ECE" w:rsidRPr="00E61ECE" w:rsidRDefault="00E61ECE" w:rsidP="00E61ECE">
      <w:pPr>
        <w:ind w:firstLine="435"/>
        <w:rPr>
          <w:rFonts w:ascii="宋体"/>
          <w:b/>
          <w:bCs/>
          <w:sz w:val="24"/>
        </w:rPr>
      </w:pPr>
      <w:r w:rsidRPr="00E61ECE">
        <w:rPr>
          <w:rFonts w:ascii="宋体" w:hAnsi="宋体" w:cs="宋体" w:hint="eastAsia"/>
          <w:b/>
          <w:bCs/>
          <w:sz w:val="24"/>
        </w:rPr>
        <w:t>通知</w:t>
      </w:r>
      <w:r>
        <w:rPr>
          <w:rFonts w:ascii="宋体" w:hAnsi="宋体" w:cs="宋体" w:hint="eastAsia"/>
          <w:b/>
          <w:bCs/>
          <w:sz w:val="24"/>
        </w:rPr>
        <w:t>二：</w:t>
      </w:r>
    </w:p>
    <w:p w:rsidR="00563B04" w:rsidRPr="00563B04" w:rsidRDefault="00563B04" w:rsidP="0045629F">
      <w:pPr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 w:rsidRPr="00563B04">
        <w:rPr>
          <w:rFonts w:asciiTheme="minorEastAsia" w:hAnsiTheme="minorEastAsia" w:hint="eastAsia"/>
          <w:sz w:val="28"/>
          <w:szCs w:val="28"/>
        </w:rPr>
        <w:t>各基层单位：</w:t>
      </w:r>
    </w:p>
    <w:p w:rsidR="00563B04" w:rsidRPr="00563B04" w:rsidRDefault="00563B04" w:rsidP="0045629F">
      <w:pPr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 w:rsidRPr="00563B04">
        <w:rPr>
          <w:rFonts w:asciiTheme="minorEastAsia" w:hAnsiTheme="minorEastAsia" w:hint="eastAsia"/>
          <w:sz w:val="28"/>
          <w:szCs w:val="28"/>
        </w:rPr>
        <w:t>区五年</w:t>
      </w:r>
      <w:proofErr w:type="gramStart"/>
      <w:r w:rsidRPr="00563B04">
        <w:rPr>
          <w:rFonts w:asciiTheme="minorEastAsia" w:hAnsiTheme="minorEastAsia" w:hint="eastAsia"/>
          <w:sz w:val="28"/>
          <w:szCs w:val="28"/>
        </w:rPr>
        <w:t>期教师</w:t>
      </w:r>
      <w:proofErr w:type="gramEnd"/>
      <w:r w:rsidRPr="00563B04">
        <w:rPr>
          <w:rFonts w:asciiTheme="minorEastAsia" w:hAnsiTheme="minorEastAsia" w:hint="eastAsia"/>
          <w:sz w:val="28"/>
          <w:szCs w:val="28"/>
        </w:rPr>
        <w:t>教育教学能力考核定于12月4日上午正式开始，本次考核分为笔试和课堂教学两部分。参加五年</w:t>
      </w:r>
      <w:proofErr w:type="gramStart"/>
      <w:r w:rsidRPr="00563B04">
        <w:rPr>
          <w:rFonts w:asciiTheme="minorEastAsia" w:hAnsiTheme="minorEastAsia" w:hint="eastAsia"/>
          <w:sz w:val="28"/>
          <w:szCs w:val="28"/>
        </w:rPr>
        <w:t>期教师</w:t>
      </w:r>
      <w:proofErr w:type="gramEnd"/>
      <w:r w:rsidRPr="00563B04">
        <w:rPr>
          <w:rFonts w:asciiTheme="minorEastAsia" w:hAnsiTheme="minorEastAsia" w:hint="eastAsia"/>
          <w:sz w:val="28"/>
          <w:szCs w:val="28"/>
        </w:rPr>
        <w:t>区级考核的名单已经公示在</w:t>
      </w:r>
      <w:hyperlink r:id="rId8" w:history="1">
        <w:r w:rsidRPr="0045629F">
          <w:rPr>
            <w:rStyle w:val="a7"/>
            <w:rFonts w:ascii="宋体" w:eastAsia="宋体" w:hAnsi="宋体"/>
            <w:sz w:val="28"/>
            <w:szCs w:val="28"/>
          </w:rPr>
          <w:t>ftp://ftp.fx.edu.sh.cn/</w:t>
        </w:r>
        <w:r w:rsidRPr="0045629F">
          <w:rPr>
            <w:rStyle w:val="a7"/>
            <w:rFonts w:ascii="宋体" w:eastAsia="宋体" w:hAnsi="宋体" w:hint="eastAsia"/>
            <w:sz w:val="28"/>
            <w:szCs w:val="28"/>
          </w:rPr>
          <w:t>教育学院</w:t>
        </w:r>
        <w:r w:rsidRPr="0045629F">
          <w:rPr>
            <w:rStyle w:val="a7"/>
            <w:rFonts w:ascii="宋体" w:eastAsia="宋体" w:hAnsi="宋体"/>
            <w:sz w:val="28"/>
            <w:szCs w:val="28"/>
          </w:rPr>
          <w:t>/</w:t>
        </w:r>
        <w:r w:rsidRPr="0045629F">
          <w:rPr>
            <w:rStyle w:val="a7"/>
            <w:rFonts w:ascii="宋体" w:eastAsia="宋体" w:hAnsi="宋体" w:hint="eastAsia"/>
            <w:sz w:val="28"/>
            <w:szCs w:val="28"/>
          </w:rPr>
          <w:t>培训中心</w:t>
        </w:r>
        <w:r w:rsidRPr="0045629F">
          <w:rPr>
            <w:rStyle w:val="a7"/>
            <w:rFonts w:ascii="宋体" w:eastAsia="宋体" w:hAnsi="宋体"/>
            <w:sz w:val="28"/>
            <w:szCs w:val="28"/>
          </w:rPr>
          <w:t>/2020</w:t>
        </w:r>
        <w:r w:rsidRPr="0045629F">
          <w:rPr>
            <w:rStyle w:val="a7"/>
            <w:rFonts w:ascii="宋体" w:eastAsia="宋体" w:hAnsi="宋体" w:hint="eastAsia"/>
            <w:sz w:val="28"/>
            <w:szCs w:val="28"/>
          </w:rPr>
          <w:t>学年五年期教师考核</w:t>
        </w:r>
      </w:hyperlink>
      <w:r w:rsidRPr="0045629F">
        <w:rPr>
          <w:rStyle w:val="a7"/>
          <w:rFonts w:ascii="宋体" w:eastAsia="宋体" w:hAnsi="宋体" w:hint="eastAsia"/>
          <w:sz w:val="28"/>
          <w:szCs w:val="28"/>
        </w:rPr>
        <w:t>，</w:t>
      </w:r>
      <w:r w:rsidRPr="00563B04">
        <w:rPr>
          <w:rFonts w:asciiTheme="minorEastAsia" w:hAnsiTheme="minorEastAsia" w:hint="eastAsia"/>
          <w:sz w:val="28"/>
          <w:szCs w:val="28"/>
        </w:rPr>
        <w:t>请各校（园）认真核对，如果信息有误，请及时与培训中心联系。考核工作的具体安排请详见下周工作通知，请各校安排好课务，及时通知五年期教师参加</w:t>
      </w:r>
      <w:r w:rsidR="000A1354">
        <w:rPr>
          <w:rFonts w:ascii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p w:rsidR="00133CE1" w:rsidRPr="00563B04" w:rsidRDefault="00133CE1" w:rsidP="00133CE1">
      <w:pPr>
        <w:spacing w:line="276" w:lineRule="auto"/>
        <w:ind w:firstLine="480"/>
        <w:rPr>
          <w:rFonts w:asciiTheme="minorEastAsia" w:hAnsiTheme="minorEastAsia"/>
          <w:sz w:val="24"/>
          <w:szCs w:val="24"/>
        </w:rPr>
      </w:pPr>
    </w:p>
    <w:p w:rsidR="005555BE" w:rsidRDefault="005555BE" w:rsidP="00133CE1">
      <w:pPr>
        <w:spacing w:line="276" w:lineRule="auto"/>
        <w:ind w:firstLine="480"/>
        <w:rPr>
          <w:rFonts w:asciiTheme="minorEastAsia" w:hAnsiTheme="minorEastAsia"/>
          <w:sz w:val="24"/>
          <w:szCs w:val="24"/>
        </w:rPr>
      </w:pPr>
    </w:p>
    <w:p w:rsidR="005555BE" w:rsidRDefault="005555BE" w:rsidP="00436728">
      <w:pPr>
        <w:spacing w:line="360" w:lineRule="auto"/>
        <w:ind w:leftChars="150" w:left="315" w:right="60" w:firstLineChars="43" w:firstLine="120"/>
        <w:jc w:val="right"/>
        <w:rPr>
          <w:rFonts w:ascii="宋体" w:eastAsia="宋体" w:hAnsi="宋体" w:cs="宋体"/>
          <w:sz w:val="28"/>
          <w:szCs w:val="28"/>
        </w:rPr>
      </w:pPr>
    </w:p>
    <w:p w:rsidR="00436728" w:rsidRPr="00436728" w:rsidRDefault="00436728" w:rsidP="00436728">
      <w:pPr>
        <w:spacing w:line="360" w:lineRule="auto"/>
        <w:ind w:leftChars="150" w:left="315" w:right="60" w:firstLineChars="43" w:firstLine="120"/>
        <w:jc w:val="right"/>
        <w:rPr>
          <w:rFonts w:ascii="宋体" w:eastAsia="宋体" w:hAnsi="宋体" w:cs="宋体"/>
          <w:sz w:val="28"/>
          <w:szCs w:val="28"/>
        </w:rPr>
      </w:pPr>
      <w:r w:rsidRPr="00436728">
        <w:rPr>
          <w:rFonts w:ascii="宋体" w:eastAsia="宋体" w:hAnsi="宋体" w:cs="宋体" w:hint="eastAsia"/>
          <w:sz w:val="28"/>
          <w:szCs w:val="28"/>
        </w:rPr>
        <w:t>教育培训管理中心</w:t>
      </w:r>
    </w:p>
    <w:p w:rsidR="00436728" w:rsidRPr="007150A3" w:rsidRDefault="00436728" w:rsidP="007150A3">
      <w:pPr>
        <w:spacing w:line="360" w:lineRule="auto"/>
        <w:ind w:leftChars="150" w:left="315" w:right="60" w:firstLineChars="43" w:firstLine="120"/>
        <w:jc w:val="right"/>
        <w:rPr>
          <w:rFonts w:ascii="宋体" w:eastAsia="宋体" w:hAnsi="宋体" w:cs="宋体"/>
          <w:sz w:val="28"/>
          <w:szCs w:val="28"/>
        </w:rPr>
      </w:pPr>
      <w:r w:rsidRPr="00436728">
        <w:rPr>
          <w:rFonts w:ascii="宋体" w:eastAsia="宋体" w:hAnsi="宋体" w:cs="宋体" w:hint="eastAsia"/>
          <w:sz w:val="28"/>
          <w:szCs w:val="28"/>
        </w:rPr>
        <w:t>20</w:t>
      </w:r>
      <w:r w:rsidR="00713B6C">
        <w:rPr>
          <w:rFonts w:ascii="宋体" w:eastAsia="宋体" w:hAnsi="宋体" w:cs="宋体" w:hint="eastAsia"/>
          <w:sz w:val="28"/>
          <w:szCs w:val="28"/>
        </w:rPr>
        <w:t>20</w:t>
      </w:r>
      <w:r w:rsidRPr="00436728">
        <w:rPr>
          <w:rFonts w:ascii="宋体" w:eastAsia="宋体" w:hAnsi="宋体" w:cs="宋体" w:hint="eastAsia"/>
          <w:sz w:val="28"/>
          <w:szCs w:val="28"/>
        </w:rPr>
        <w:t>年</w:t>
      </w:r>
      <w:r w:rsidR="00DF4313">
        <w:rPr>
          <w:rFonts w:ascii="宋体" w:eastAsia="宋体" w:hAnsi="宋体" w:cs="宋体" w:hint="eastAsia"/>
          <w:sz w:val="28"/>
          <w:szCs w:val="28"/>
        </w:rPr>
        <w:t>1</w:t>
      </w:r>
      <w:r w:rsidR="00F77083">
        <w:rPr>
          <w:rFonts w:ascii="宋体" w:eastAsia="宋体" w:hAnsi="宋体" w:cs="宋体" w:hint="eastAsia"/>
          <w:sz w:val="28"/>
          <w:szCs w:val="28"/>
        </w:rPr>
        <w:t>1</w:t>
      </w:r>
      <w:r w:rsidRPr="00436728">
        <w:rPr>
          <w:rFonts w:ascii="宋体" w:eastAsia="宋体" w:hAnsi="宋体" w:cs="宋体" w:hint="eastAsia"/>
          <w:sz w:val="28"/>
          <w:szCs w:val="28"/>
        </w:rPr>
        <w:t>月</w:t>
      </w:r>
      <w:r w:rsidR="005555BE">
        <w:rPr>
          <w:rFonts w:ascii="宋体" w:eastAsia="宋体" w:hAnsi="宋体" w:cs="宋体" w:hint="eastAsia"/>
          <w:sz w:val="28"/>
          <w:szCs w:val="28"/>
        </w:rPr>
        <w:t>25</w:t>
      </w:r>
      <w:r w:rsidRPr="00436728">
        <w:rPr>
          <w:rFonts w:ascii="宋体" w:eastAsia="宋体" w:hAnsi="宋体" w:cs="宋体" w:hint="eastAsia"/>
          <w:sz w:val="28"/>
          <w:szCs w:val="28"/>
        </w:rPr>
        <w:t>日</w:t>
      </w:r>
    </w:p>
    <w:sectPr w:rsidR="00436728" w:rsidRPr="007150A3" w:rsidSect="00B8788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39" w:rsidRDefault="00FF1539" w:rsidP="00436728">
      <w:r>
        <w:separator/>
      </w:r>
    </w:p>
  </w:endnote>
  <w:endnote w:type="continuationSeparator" w:id="0">
    <w:p w:rsidR="00FF1539" w:rsidRDefault="00FF1539" w:rsidP="0043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39" w:rsidRDefault="00FF1539" w:rsidP="00436728">
      <w:r>
        <w:separator/>
      </w:r>
    </w:p>
  </w:footnote>
  <w:footnote w:type="continuationSeparator" w:id="0">
    <w:p w:rsidR="00FF1539" w:rsidRDefault="00FF1539" w:rsidP="00436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D8CDE6"/>
    <w:multiLevelType w:val="singleLevel"/>
    <w:tmpl w:val="D4D8CDE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812DA7"/>
    <w:multiLevelType w:val="multilevel"/>
    <w:tmpl w:val="32812DA7"/>
    <w:lvl w:ilvl="0">
      <w:start w:val="1"/>
      <w:numFmt w:val="decimal"/>
      <w:lvlText w:val="%1"/>
      <w:lvlJc w:val="left"/>
      <w:pPr>
        <w:ind w:left="420" w:hanging="420"/>
      </w:pPr>
      <w:rPr>
        <w:rFonts w:eastAsia="微软雅黑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B6CEFB"/>
    <w:multiLevelType w:val="singleLevel"/>
    <w:tmpl w:val="4EB6CE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BD36EDB"/>
    <w:multiLevelType w:val="hybridMultilevel"/>
    <w:tmpl w:val="4776CED4"/>
    <w:lvl w:ilvl="0" w:tplc="67325F44">
      <w:start w:val="1"/>
      <w:numFmt w:val="decimal"/>
      <w:lvlText w:val="%1."/>
      <w:lvlJc w:val="left"/>
      <w:pPr>
        <w:ind w:left="920" w:hanging="360"/>
      </w:pPr>
      <w:rPr>
        <w:rFonts w:asciiTheme="minorEastAsia" w:hAnsiTheme="minorEastAsia" w:cstheme="minorBidi" w:hint="default"/>
        <w:color w:val="000000" w:themeColor="text1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77763329"/>
    <w:multiLevelType w:val="multilevel"/>
    <w:tmpl w:val="77763329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295148"/>
    <w:multiLevelType w:val="hybridMultilevel"/>
    <w:tmpl w:val="8C2A8A64"/>
    <w:lvl w:ilvl="0" w:tplc="2B0820D2">
      <w:start w:val="1"/>
      <w:numFmt w:val="decimal"/>
      <w:lvlText w:val="%1、"/>
      <w:lvlJc w:val="left"/>
      <w:pPr>
        <w:ind w:left="799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279" w:hanging="420"/>
      </w:pPr>
    </w:lvl>
    <w:lvl w:ilvl="2" w:tplc="0409001B" w:tentative="1">
      <w:start w:val="1"/>
      <w:numFmt w:val="lowerRoman"/>
      <w:lvlText w:val="%3."/>
      <w:lvlJc w:val="righ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9" w:tentative="1">
      <w:start w:val="1"/>
      <w:numFmt w:val="lowerLetter"/>
      <w:lvlText w:val="%5)"/>
      <w:lvlJc w:val="left"/>
      <w:pPr>
        <w:ind w:left="2539" w:hanging="420"/>
      </w:pPr>
    </w:lvl>
    <w:lvl w:ilvl="5" w:tplc="0409001B" w:tentative="1">
      <w:start w:val="1"/>
      <w:numFmt w:val="lowerRoman"/>
      <w:lvlText w:val="%6."/>
      <w:lvlJc w:val="righ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9" w:tentative="1">
      <w:start w:val="1"/>
      <w:numFmt w:val="lowerLetter"/>
      <w:lvlText w:val="%8)"/>
      <w:lvlJc w:val="left"/>
      <w:pPr>
        <w:ind w:left="3799" w:hanging="420"/>
      </w:pPr>
    </w:lvl>
    <w:lvl w:ilvl="8" w:tplc="0409001B" w:tentative="1">
      <w:start w:val="1"/>
      <w:numFmt w:val="lowerRoman"/>
      <w:lvlText w:val="%9."/>
      <w:lvlJc w:val="right"/>
      <w:pPr>
        <w:ind w:left="4219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88"/>
    <w:rsid w:val="000343BF"/>
    <w:rsid w:val="00053390"/>
    <w:rsid w:val="000820AB"/>
    <w:rsid w:val="000A1354"/>
    <w:rsid w:val="000A31A3"/>
    <w:rsid w:val="000A5A53"/>
    <w:rsid w:val="000C586A"/>
    <w:rsid w:val="000E118F"/>
    <w:rsid w:val="000E4A72"/>
    <w:rsid w:val="000F470D"/>
    <w:rsid w:val="00107F9B"/>
    <w:rsid w:val="00125BB5"/>
    <w:rsid w:val="00133CE1"/>
    <w:rsid w:val="001453B7"/>
    <w:rsid w:val="0014666E"/>
    <w:rsid w:val="00146C2E"/>
    <w:rsid w:val="0015053E"/>
    <w:rsid w:val="00164A08"/>
    <w:rsid w:val="00172074"/>
    <w:rsid w:val="001766C3"/>
    <w:rsid w:val="001A4929"/>
    <w:rsid w:val="001C6C2F"/>
    <w:rsid w:val="001D2F8F"/>
    <w:rsid w:val="001F3885"/>
    <w:rsid w:val="00245839"/>
    <w:rsid w:val="00254534"/>
    <w:rsid w:val="00262C71"/>
    <w:rsid w:val="002A4D95"/>
    <w:rsid w:val="002F6D8C"/>
    <w:rsid w:val="00310CD2"/>
    <w:rsid w:val="003144E7"/>
    <w:rsid w:val="003167EB"/>
    <w:rsid w:val="0032418D"/>
    <w:rsid w:val="00341380"/>
    <w:rsid w:val="003436A4"/>
    <w:rsid w:val="00350EC0"/>
    <w:rsid w:val="003977B9"/>
    <w:rsid w:val="00405D6B"/>
    <w:rsid w:val="00436728"/>
    <w:rsid w:val="0045629F"/>
    <w:rsid w:val="004726E8"/>
    <w:rsid w:val="00482783"/>
    <w:rsid w:val="00485B85"/>
    <w:rsid w:val="004A1987"/>
    <w:rsid w:val="004A1C88"/>
    <w:rsid w:val="004B7EE1"/>
    <w:rsid w:val="004F3C96"/>
    <w:rsid w:val="004F656B"/>
    <w:rsid w:val="00505432"/>
    <w:rsid w:val="0051122C"/>
    <w:rsid w:val="00516B74"/>
    <w:rsid w:val="00527C12"/>
    <w:rsid w:val="00534E39"/>
    <w:rsid w:val="005470F1"/>
    <w:rsid w:val="005555BE"/>
    <w:rsid w:val="005568CB"/>
    <w:rsid w:val="00563B04"/>
    <w:rsid w:val="005C7072"/>
    <w:rsid w:val="005F1F9C"/>
    <w:rsid w:val="00612BB1"/>
    <w:rsid w:val="00614E77"/>
    <w:rsid w:val="00641E23"/>
    <w:rsid w:val="00697A41"/>
    <w:rsid w:val="006A4DDC"/>
    <w:rsid w:val="006D422E"/>
    <w:rsid w:val="006E4F34"/>
    <w:rsid w:val="006F5DAA"/>
    <w:rsid w:val="00713B6C"/>
    <w:rsid w:val="007147EF"/>
    <w:rsid w:val="007150A3"/>
    <w:rsid w:val="00717817"/>
    <w:rsid w:val="00725A46"/>
    <w:rsid w:val="007318FD"/>
    <w:rsid w:val="007465B0"/>
    <w:rsid w:val="007719B2"/>
    <w:rsid w:val="007A4A67"/>
    <w:rsid w:val="007C658C"/>
    <w:rsid w:val="00810DD0"/>
    <w:rsid w:val="008307A4"/>
    <w:rsid w:val="00851BE0"/>
    <w:rsid w:val="0087589B"/>
    <w:rsid w:val="00886911"/>
    <w:rsid w:val="008C654B"/>
    <w:rsid w:val="008E66F3"/>
    <w:rsid w:val="0091248D"/>
    <w:rsid w:val="00920AC8"/>
    <w:rsid w:val="009370D3"/>
    <w:rsid w:val="00953E88"/>
    <w:rsid w:val="00962614"/>
    <w:rsid w:val="00965590"/>
    <w:rsid w:val="0099706E"/>
    <w:rsid w:val="00A433B6"/>
    <w:rsid w:val="00A537D5"/>
    <w:rsid w:val="00A60C5D"/>
    <w:rsid w:val="00A65B70"/>
    <w:rsid w:val="00A74BE8"/>
    <w:rsid w:val="00AA4DDA"/>
    <w:rsid w:val="00AC5710"/>
    <w:rsid w:val="00AD513A"/>
    <w:rsid w:val="00B40236"/>
    <w:rsid w:val="00B40BB6"/>
    <w:rsid w:val="00B7561F"/>
    <w:rsid w:val="00B8788F"/>
    <w:rsid w:val="00B94EFD"/>
    <w:rsid w:val="00BB5834"/>
    <w:rsid w:val="00BD6750"/>
    <w:rsid w:val="00C459A6"/>
    <w:rsid w:val="00C54EB3"/>
    <w:rsid w:val="00C87E1E"/>
    <w:rsid w:val="00C96DEA"/>
    <w:rsid w:val="00CC557B"/>
    <w:rsid w:val="00CE6F92"/>
    <w:rsid w:val="00D017CC"/>
    <w:rsid w:val="00D162CE"/>
    <w:rsid w:val="00D6644E"/>
    <w:rsid w:val="00D955E7"/>
    <w:rsid w:val="00DB289B"/>
    <w:rsid w:val="00DB3ADC"/>
    <w:rsid w:val="00DD0F09"/>
    <w:rsid w:val="00DD1FE5"/>
    <w:rsid w:val="00DD4C2D"/>
    <w:rsid w:val="00DD59B9"/>
    <w:rsid w:val="00DE0E07"/>
    <w:rsid w:val="00DF3106"/>
    <w:rsid w:val="00DF4313"/>
    <w:rsid w:val="00E004FA"/>
    <w:rsid w:val="00E338E8"/>
    <w:rsid w:val="00E419E0"/>
    <w:rsid w:val="00E50DAB"/>
    <w:rsid w:val="00E61ECE"/>
    <w:rsid w:val="00E67AFA"/>
    <w:rsid w:val="00EB0853"/>
    <w:rsid w:val="00EC5098"/>
    <w:rsid w:val="00EE6CEC"/>
    <w:rsid w:val="00F16EA5"/>
    <w:rsid w:val="00F345B2"/>
    <w:rsid w:val="00F4056C"/>
    <w:rsid w:val="00F75C85"/>
    <w:rsid w:val="00F77083"/>
    <w:rsid w:val="00FC2268"/>
    <w:rsid w:val="00FC620D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728"/>
    <w:rPr>
      <w:sz w:val="18"/>
      <w:szCs w:val="18"/>
    </w:rPr>
  </w:style>
  <w:style w:type="table" w:styleId="a5">
    <w:name w:val="Table Grid"/>
    <w:basedOn w:val="a1"/>
    <w:uiPriority w:val="59"/>
    <w:qFormat/>
    <w:rsid w:val="00310C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D16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无列表1"/>
    <w:next w:val="a2"/>
    <w:uiPriority w:val="99"/>
    <w:semiHidden/>
    <w:unhideWhenUsed/>
    <w:rsid w:val="00EE6CEC"/>
  </w:style>
  <w:style w:type="table" w:customStyle="1" w:styleId="2">
    <w:name w:val="网格型2"/>
    <w:basedOn w:val="a1"/>
    <w:next w:val="a5"/>
    <w:uiPriority w:val="59"/>
    <w:rsid w:val="004F3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5"/>
    <w:uiPriority w:val="59"/>
    <w:rsid w:val="00920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5"/>
    <w:uiPriority w:val="59"/>
    <w:rsid w:val="003436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586A"/>
    <w:pPr>
      <w:ind w:firstLine="420"/>
    </w:pPr>
  </w:style>
  <w:style w:type="table" w:customStyle="1" w:styleId="5">
    <w:name w:val="网格型5"/>
    <w:basedOn w:val="a1"/>
    <w:next w:val="a5"/>
    <w:rsid w:val="007719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next w:val="a5"/>
    <w:uiPriority w:val="59"/>
    <w:rsid w:val="00DF4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basedOn w:val="a1"/>
    <w:next w:val="a5"/>
    <w:uiPriority w:val="59"/>
    <w:rsid w:val="00F77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a1"/>
    <w:next w:val="a5"/>
    <w:uiPriority w:val="59"/>
    <w:rsid w:val="00E61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563B0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728"/>
    <w:rPr>
      <w:sz w:val="18"/>
      <w:szCs w:val="18"/>
    </w:rPr>
  </w:style>
  <w:style w:type="table" w:styleId="a5">
    <w:name w:val="Table Grid"/>
    <w:basedOn w:val="a1"/>
    <w:uiPriority w:val="59"/>
    <w:qFormat/>
    <w:rsid w:val="00310C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D16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无列表1"/>
    <w:next w:val="a2"/>
    <w:uiPriority w:val="99"/>
    <w:semiHidden/>
    <w:unhideWhenUsed/>
    <w:rsid w:val="00EE6CEC"/>
  </w:style>
  <w:style w:type="table" w:customStyle="1" w:styleId="2">
    <w:name w:val="网格型2"/>
    <w:basedOn w:val="a1"/>
    <w:next w:val="a5"/>
    <w:uiPriority w:val="59"/>
    <w:rsid w:val="004F3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5"/>
    <w:uiPriority w:val="59"/>
    <w:rsid w:val="00920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5"/>
    <w:uiPriority w:val="59"/>
    <w:rsid w:val="003436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586A"/>
    <w:pPr>
      <w:ind w:firstLine="420"/>
    </w:pPr>
  </w:style>
  <w:style w:type="table" w:customStyle="1" w:styleId="5">
    <w:name w:val="网格型5"/>
    <w:basedOn w:val="a1"/>
    <w:next w:val="a5"/>
    <w:rsid w:val="007719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next w:val="a5"/>
    <w:uiPriority w:val="59"/>
    <w:rsid w:val="00DF4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basedOn w:val="a1"/>
    <w:next w:val="a5"/>
    <w:uiPriority w:val="59"/>
    <w:rsid w:val="00F77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a1"/>
    <w:next w:val="a5"/>
    <w:uiPriority w:val="59"/>
    <w:rsid w:val="00E61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563B0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fx.edu.sh.cn/&#25945;&#32946;&#23398;&#38498;/&#22521;&#35757;&#20013;&#24515;/2020&#23398;&#24180;&#20116;&#24180;&#26399;&#25945;&#24072;&#32771;&#2668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66</Words>
  <Characters>382</Characters>
  <Application>Microsoft Office Word</Application>
  <DocSecurity>0</DocSecurity>
  <Lines>3</Lines>
  <Paragraphs>1</Paragraphs>
  <ScaleCrop>false</ScaleCrop>
  <Company>ylmfeng.com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zhangsy</dc:creator>
  <cp:lastModifiedBy>Administrator</cp:lastModifiedBy>
  <cp:revision>99</cp:revision>
  <dcterms:created xsi:type="dcterms:W3CDTF">2020-09-02T06:41:00Z</dcterms:created>
  <dcterms:modified xsi:type="dcterms:W3CDTF">2020-11-25T06:38:00Z</dcterms:modified>
</cp:coreProperties>
</file>