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奉贤区青少年活动中心第</w:t>
      </w:r>
      <w:r>
        <w:rPr>
          <w:rFonts w:hint="eastAsia"/>
          <w:b/>
          <w:bCs/>
          <w:sz w:val="30"/>
          <w:lang w:val="en-US" w:eastAsia="zh-CN"/>
        </w:rPr>
        <w:t>6</w:t>
      </w:r>
      <w:r>
        <w:rPr>
          <w:rFonts w:hint="eastAsia"/>
          <w:b/>
          <w:bCs/>
          <w:sz w:val="30"/>
        </w:rPr>
        <w:t>周活动安排</w:t>
      </w:r>
    </w:p>
    <w:p>
      <w:pPr>
        <w:spacing w:line="360" w:lineRule="auto"/>
        <w:jc w:val="center"/>
        <w:rPr>
          <w:rFonts w:ascii="黑体" w:hAnsi="宋体" w:eastAsia="黑体" w:cs="Times New Roman"/>
          <w:color w:val="000000"/>
          <w:sz w:val="30"/>
          <w:szCs w:val="30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关于开展上海市第十二届中小学生古典诗词创作活动的通知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为进一步贯彻落实党的“十九大”和习总书记重要讲话精神，深入实施国家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和上海市中长期教育改革和发展规划纲要，面向全市中小学生，提升未成年人思想道德建设，继续推进市教委“传承民族文化、弘扬民族精神”为宗旨的青少年民族文化培训系列工程，经研究，拟组织开展“上海市第十二届中小学生古典诗词创作活动”。现将有关事项通知如下：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黑体" w:hAnsi="宋体" w:eastAsia="黑体" w:cs="Times New Roman"/>
          <w:sz w:val="24"/>
          <w:szCs w:val="24"/>
        </w:rPr>
        <w:t>一、活动时间：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2020 年 9 月—2021 年 1 月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黑体" w:hAnsi="宋体" w:eastAsia="黑体" w:cs="Times New Roman"/>
          <w:sz w:val="24"/>
          <w:szCs w:val="24"/>
        </w:rPr>
        <w:t>二、参与对象：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全市在校中、小学生</w:t>
      </w:r>
    </w:p>
    <w:p>
      <w:pPr>
        <w:spacing w:line="360" w:lineRule="auto"/>
        <w:ind w:firstLine="480" w:firstLineChars="200"/>
        <w:rPr>
          <w:rFonts w:ascii="黑体" w:hAnsi="宋体" w:eastAsia="黑体" w:cs="Times New Roman"/>
          <w:sz w:val="24"/>
          <w:szCs w:val="24"/>
        </w:rPr>
      </w:pPr>
      <w:r>
        <w:rPr>
          <w:rFonts w:hint="eastAsia" w:ascii="黑体" w:hAnsi="宋体" w:eastAsia="黑体" w:cs="Times New Roman"/>
          <w:sz w:val="24"/>
          <w:szCs w:val="24"/>
        </w:rPr>
        <w:t>三、组织机构：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指导单位：上海市语言文字工作委员会办公室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主办单位：上海市科技艺术教育中心、上海市闵行区教育局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协办单位：上海市古籍出版社、上海市闵行区教育学院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承办单位：上海市闵行区青少年活动中心</w:t>
      </w:r>
    </w:p>
    <w:p>
      <w:pPr>
        <w:spacing w:line="360" w:lineRule="auto"/>
        <w:ind w:firstLine="480" w:firstLineChars="200"/>
        <w:rPr>
          <w:rFonts w:ascii="黑体" w:hAnsi="宋体" w:eastAsia="黑体" w:cs="Times New Roman"/>
          <w:sz w:val="24"/>
          <w:szCs w:val="24"/>
        </w:rPr>
      </w:pPr>
      <w:r>
        <w:rPr>
          <w:rFonts w:hint="eastAsia" w:ascii="黑体" w:hAnsi="宋体" w:eastAsia="黑体" w:cs="Times New Roman"/>
          <w:sz w:val="24"/>
          <w:szCs w:val="24"/>
        </w:rPr>
        <w:t>四、活动目的：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中华古诗文历史源远流长，名篇佳作美不胜收，千百年来，哺育了一代又一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代人，成为中华传统文化的命脉。通过古典诗词创作活动，提升未成年人思想道德建设和文化素养，增强民族自尊心、自信心和自豪感；彰显中华语言与文化魅力、提升国家通用语言文字的应用水平；促使青少年文学特长得到发展，培养一批青少年民族文化骨干，发掘一批传承民族文化的后备人才，将中华民族的优秀文化发扬光大，以实际行动践行社会主义核心价值观。</w:t>
      </w:r>
    </w:p>
    <w:p>
      <w:pPr>
        <w:rPr>
          <w:rFonts w:ascii="黑体" w:hAnsi="宋体" w:eastAsia="黑体" w:cs="Times New Roman"/>
          <w:sz w:val="24"/>
          <w:szCs w:val="24"/>
        </w:rPr>
      </w:pPr>
      <w:r>
        <w:rPr>
          <w:rFonts w:hint="eastAsia" w:ascii="黑体" w:hAnsi="宋体" w:eastAsia="黑体" w:cs="Times New Roman"/>
          <w:sz w:val="24"/>
          <w:szCs w:val="24"/>
        </w:rPr>
        <w:t>五、活动安排：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1.2020 年 9 月： 宣传发动；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2.2020 年 10 月：各区选拔、推荐；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3.2020 年 11 月 21 日（周六）：市中小学生古典诗词创作活动（个人）组比赛( 根据市教委新冠疫情防控要求，本次 创作 活动 将分散设多个赛点进行 ) ；</w:t>
      </w: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赛点 1： 闵行区 （学生涵盖闵行区、徐汇区、松江区、崇明区、长宁 区）</w:t>
      </w: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赛点 2： 静安区 （学生涵盖静安区、普陀区、黄浦区）</w:t>
      </w: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赛点 3： 杨浦区 （学生涵盖杨浦区、宝山区、虹口区）</w:t>
      </w: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赛点 4： 嘉定区 （学生涵盖嘉定区、青浦区）</w:t>
      </w: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赛点 5： 奉贤区 （考生涵盖奉贤区、浦东新区、金山区）</w:t>
      </w:r>
    </w:p>
    <w:p>
      <w:pPr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4.2020 年 12 月 20 日（周日）：高中组现场团体创作比赛（具体事项另行通知）；</w:t>
      </w:r>
    </w:p>
    <w:p>
      <w:pPr>
        <w:rPr>
          <w:rFonts w:ascii="黑体" w:hAnsi="宋体" w:eastAsia="黑体" w:cs="Times New Roman"/>
          <w:sz w:val="24"/>
          <w:szCs w:val="24"/>
        </w:rPr>
      </w:pPr>
      <w:r>
        <w:rPr>
          <w:rFonts w:hint="eastAsia" w:ascii="黑体" w:hAnsi="宋体" w:eastAsia="黑体" w:cs="Times New Roman"/>
          <w:sz w:val="24"/>
          <w:szCs w:val="24"/>
        </w:rPr>
        <w:t>六、奖项设置：</w:t>
      </w:r>
    </w:p>
    <w:p>
      <w:pPr>
        <w:rPr>
          <w:rFonts w:ascii="黑体" w:hAnsi="宋体" w:eastAsia="黑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（一）个人奖：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各组别设学生个人一、二、三等奖若干名，颁发证书。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（二）团体奖：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高中组现场团体创作比赛：以学校为单位，折算个人创作活动选手的获奖分</w:t>
      </w:r>
    </w:p>
    <w:p>
      <w:pPr>
        <w:spacing w:line="360" w:lineRule="auto"/>
        <w:ind w:left="479" w:leftChars="228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数并相加，分数最高的前 12 家单位入围团体总决赛，现场比赛决出团体一、二、三等奖。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（三）设优秀组织工作者及优秀组织奖若干名。</w:t>
      </w:r>
    </w:p>
    <w:p>
      <w:pPr>
        <w:spacing w:line="360" w:lineRule="auto"/>
        <w:ind w:firstLine="482" w:firstLineChars="200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>七、奉贤区报名方式</w:t>
      </w:r>
      <w:r>
        <w:rPr>
          <w:rFonts w:hint="eastAsia" w:ascii="黑体" w:hAnsi="宋体" w:eastAsia="黑体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FF0000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按照分配给各校的名额，以学校为单位，由校古诗词条线负责教师统一报名；没有古诗词条线的教师，可由各校语言文字负责相关教师负责统一报名，于</w:t>
      </w:r>
      <w:r>
        <w:rPr>
          <w:rFonts w:hint="eastAsia" w:ascii="宋体" w:hAnsi="宋体" w:eastAsia="宋体"/>
          <w:b/>
          <w:sz w:val="24"/>
          <w:szCs w:val="24"/>
          <w:u w:val="single"/>
        </w:rPr>
        <w:t>2020年10月16日下午4点半</w:t>
      </w:r>
      <w:r>
        <w:rPr>
          <w:rFonts w:hint="eastAsia" w:ascii="宋体" w:hAnsi="宋体" w:eastAsia="宋体"/>
          <w:sz w:val="24"/>
          <w:szCs w:val="24"/>
        </w:rPr>
        <w:t>之前将“创作活动（个人组）校报名汇总表”上传至邮箱</w:t>
      </w:r>
      <w:r>
        <w:rPr>
          <w:rFonts w:hint="eastAsia" w:ascii="宋体" w:hAnsi="宋体" w:eastAsia="宋体"/>
          <w:color w:val="FF0000"/>
          <w:sz w:val="24"/>
          <w:szCs w:val="24"/>
          <w:u w:val="single"/>
        </w:rPr>
        <w:t>510005979@qq.com。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各校上传时将文件名设为“</w:t>
      </w:r>
      <w:r>
        <w:rPr>
          <w:rFonts w:hint="eastAsia" w:ascii="宋体" w:hAnsi="宋体" w:eastAsia="宋体"/>
          <w:color w:val="FF0000"/>
          <w:sz w:val="24"/>
          <w:szCs w:val="24"/>
          <w:u w:val="single"/>
        </w:rPr>
        <w:t>xx学校市古诗词创作报名汇总表（参赛组别）</w:t>
      </w:r>
      <w:r>
        <w:rPr>
          <w:rFonts w:hint="eastAsia" w:ascii="宋体" w:hAnsi="宋体" w:eastAsia="宋体"/>
          <w:sz w:val="24"/>
          <w:szCs w:val="24"/>
        </w:rPr>
        <w:t>”，</w:t>
      </w:r>
      <w:r>
        <w:rPr>
          <w:rFonts w:hint="eastAsia" w:ascii="宋体" w:hAnsi="宋体" w:eastAsia="宋体"/>
          <w:b/>
          <w:sz w:val="24"/>
          <w:szCs w:val="24"/>
        </w:rPr>
        <w:t>九年一贯制</w:t>
      </w:r>
      <w:r>
        <w:rPr>
          <w:rFonts w:hint="eastAsia" w:ascii="宋体" w:hAnsi="宋体" w:eastAsia="宋体"/>
          <w:sz w:val="24"/>
          <w:szCs w:val="24"/>
        </w:rPr>
        <w:t>请按照组别</w:t>
      </w:r>
      <w:r>
        <w:rPr>
          <w:rFonts w:hint="eastAsia" w:ascii="宋体" w:hAnsi="宋体" w:eastAsia="宋体"/>
          <w:b/>
          <w:sz w:val="24"/>
          <w:szCs w:val="24"/>
        </w:rPr>
        <w:t>分别</w:t>
      </w:r>
      <w:r>
        <w:rPr>
          <w:rFonts w:hint="eastAsia" w:ascii="宋体" w:hAnsi="宋体" w:eastAsia="宋体"/>
          <w:sz w:val="24"/>
          <w:szCs w:val="24"/>
        </w:rPr>
        <w:t>上传报名汇总表。因文件名不符要求而漏接收导致最后无法参赛的学校，后果自负。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3、请各校确保有一位负责经典诵读条线（原古诗词条线）教师在qq群里（群号：593295564），后续报名确认工作将在此群中进行。进群请注明学校+姓名。</w:t>
      </w:r>
    </w:p>
    <w:p>
      <w:pPr>
        <w:spacing w:line="360" w:lineRule="auto"/>
        <w:ind w:firstLine="480" w:firstLineChars="200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八、联系方式：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联系地址：上海市奉贤区青少年活动中心（解放西路209号）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E-mail:510005979@qq.com</w:t>
      </w:r>
    </w:p>
    <w:p>
      <w:pPr>
        <w:spacing w:line="360" w:lineRule="auto"/>
        <w:ind w:firstLine="480" w:firstLineChars="200"/>
      </w:pPr>
      <w:r>
        <w:rPr>
          <w:rFonts w:hint="eastAsia" w:ascii="宋体" w:hAnsi="宋体" w:eastAsia="宋体"/>
          <w:sz w:val="24"/>
          <w:szCs w:val="24"/>
        </w:rPr>
        <w:t>联系电话：13621893718  赵陈洁（周二～周六）</w:t>
      </w:r>
      <w:bookmarkStart w:id="0" w:name="_GoBack"/>
      <w:bookmarkEnd w:id="0"/>
    </w:p>
    <w:p>
      <w:pPr>
        <w:spacing w:line="360" w:lineRule="auto"/>
        <w:ind w:left="1080" w:hanging="1080" w:hangingChars="45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附件一：上海市第十一届中小学生古典诗词创作活动（个人）组方案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附件二：上海市第十一届中小学生古典诗词创作活动（个人）组</w:t>
      </w:r>
      <w:r>
        <w:rPr>
          <w:rFonts w:hint="eastAsia" w:ascii="宋体" w:hAnsi="宋体" w:eastAsia="宋体"/>
          <w:color w:val="FF0000"/>
          <w:sz w:val="24"/>
          <w:szCs w:val="24"/>
        </w:rPr>
        <w:t>奉贤区</w:t>
      </w:r>
      <w:r>
        <w:rPr>
          <w:rFonts w:hint="eastAsia" w:ascii="宋体" w:hAnsi="宋体" w:eastAsia="宋体"/>
          <w:color w:val="000000"/>
          <w:sz w:val="24"/>
          <w:szCs w:val="24"/>
        </w:rPr>
        <w:t>参赛名额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表一：第十一届中小学生古典诗词创作活动（个人）组</w:t>
      </w:r>
      <w:r>
        <w:rPr>
          <w:rFonts w:hint="eastAsia" w:ascii="宋体" w:hAnsi="宋体" w:eastAsia="宋体"/>
          <w:color w:val="FF0000"/>
          <w:sz w:val="24"/>
          <w:szCs w:val="24"/>
        </w:rPr>
        <w:t>奉贤区</w:t>
      </w:r>
      <w:r>
        <w:rPr>
          <w:rFonts w:hint="eastAsia" w:ascii="宋体" w:hAnsi="宋体" w:eastAsia="宋体"/>
          <w:color w:val="000000"/>
          <w:sz w:val="24"/>
          <w:szCs w:val="24"/>
        </w:rPr>
        <w:t>各校报名汇总表。</w:t>
      </w:r>
    </w:p>
    <w:p>
      <w:pPr>
        <w:spacing w:line="360" w:lineRule="auto"/>
        <w:ind w:firstLine="630" w:firstLineChars="300"/>
        <w:jc w:val="right"/>
        <w:rPr>
          <w:rFonts w:ascii="宋体" w:hAnsi="宋体" w:eastAsia="宋体"/>
          <w:szCs w:val="21"/>
        </w:rPr>
      </w:pPr>
    </w:p>
    <w:p>
      <w:pPr>
        <w:spacing w:line="360" w:lineRule="auto"/>
        <w:ind w:firstLine="630" w:firstLineChars="300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上海市奉贤区青少年活动中心</w:t>
      </w:r>
    </w:p>
    <w:p>
      <w:pPr>
        <w:spacing w:line="360" w:lineRule="auto"/>
        <w:ind w:right="225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二〇二〇</w:t>
      </w:r>
      <w:r>
        <w:rPr>
          <w:rFonts w:hint="eastAsia" w:ascii="宋体" w:hAnsi="宋体" w:eastAsia="宋体" w:cs="仿宋_GB2312"/>
          <w:sz w:val="24"/>
          <w:szCs w:val="24"/>
        </w:rPr>
        <w:t>年九月十八日</w:t>
      </w:r>
    </w:p>
    <w:p>
      <w:pPr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br w:type="page"/>
      </w:r>
      <w:r>
        <w:rPr>
          <w:rFonts w:hint="eastAsia" w:ascii="华文中宋" w:hAnsi="华文中宋" w:eastAsia="华文中宋"/>
          <w:sz w:val="28"/>
          <w:szCs w:val="28"/>
        </w:rPr>
        <w:t>附件一：</w:t>
      </w:r>
    </w:p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上海市第十二届中小学生古典诗词创作活动（个人）组方案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一、时间：</w:t>
      </w:r>
      <w:r>
        <w:rPr>
          <w:rFonts w:hint="eastAsia" w:asciiTheme="majorEastAsia" w:hAnsiTheme="majorEastAsia" w:eastAsiaTheme="majorEastAsia"/>
          <w:sz w:val="28"/>
          <w:szCs w:val="28"/>
        </w:rPr>
        <w:t>2020 年 11 月 21 日（周六）下午 13:00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二、参赛对象：</w:t>
      </w:r>
      <w:r>
        <w:rPr>
          <w:rFonts w:hint="eastAsia" w:asciiTheme="majorEastAsia" w:hAnsiTheme="majorEastAsia" w:eastAsiaTheme="majorEastAsia"/>
          <w:sz w:val="28"/>
          <w:szCs w:val="28"/>
        </w:rPr>
        <w:t>小学、初中、高中（含中职校）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小学组：13:00—14:00（60 分钟）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初中组：13:00—14:30（90 分钟）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高中组：13:00—15:20（140 分钟）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三、竞赛内容与方式：</w:t>
      </w:r>
      <w:r>
        <w:rPr>
          <w:rFonts w:hint="eastAsia" w:asciiTheme="majorEastAsia" w:hAnsiTheme="majorEastAsia" w:eastAsiaTheme="majorEastAsia"/>
          <w:sz w:val="28"/>
          <w:szCs w:val="28"/>
        </w:rPr>
        <w:t>本次活动，依学段分设小学、初中、高中（含中职校）三组，具体要求如下：</w:t>
      </w:r>
    </w:p>
    <w:p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（一）小学组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 活动形式为闭卷 ， 活动时间为 0 60 分钟。参赛对象为小学 四 、 五年级在校学生。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2.竞赛内容分三个板块：一是积累，考查学生对古典诗词的背诵积累情况；二是理解，考查学生对古典诗词有关内容与形式的理解能力；三是创作，考查学生根据规定主题或素材进行简单创作的能力。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3.竞赛卷满分 100 分，其中“知识积累”约占 50%，“理解鉴赏”约占 30%，“创作”约占 20%。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4．竞赛基本题型包括判断、选择、填空、简答、创作等。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5．考查的诗词以课内为主，适当拓展一些课外的内容。</w:t>
      </w:r>
    </w:p>
    <w:p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（二）初中组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1． 活动形式为开卷，活动时间为 0 90 分钟。参赛对象为初中在校学生，参赛学生可自带相关格律参考书（数量不得超过三本），但不得携带和使用任何电子设备（如手机、MP3、MP4、PSP、电脑等），如经发现，一律取消参赛资格。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2．竞赛卷满分 100 分，“创作”约占 70%，“知识积累”约占 10%，“理解鉴赏”约占 20%。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3．竞赛基本题型包括判断、选择、填空、简答、创作等。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4．考查的诗词以课外为主，适当兼顾一些教材内容。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5．关于“创作”的要求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（1）体例要求：可在古体诗、五言绝句、五言律诗、七言绝句、七言律诗、长律、词这 7 种古典诗词形式中任选一种（具体以试卷要求为准）。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（2）有基本的格律要求，如平仄、对仗、押韵等。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（3）内容要求：以自身的视角审视中华传统文化精神，抒发真情实感，抒写时代内涵，体现当代青少年积极向上、乐观审势的精神风貌。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（4）如作品中用到较生僻的典故或专用名词（如人名、地名等），请于作品的最后简单注明。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（5）独立创作，严禁抄袭、代作。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（三）高中组（含中职校）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1． 活动形式为开卷 ， 活动时间为 0 140 分钟。参赛对象为高中（含中职校）在校学生，参赛学生可自带相关格律参考书（数量不得超过三本），但不得携带和使用任何电子设备（如手机、MP3、MP4、PSP、电脑等），如经发现，一律取消参赛资格。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 竞赛卷满分 120 分，“创作”为 80 分，“知识积累”为 20 分，“理解鉴赏”为 20 分。其中，创作题为根据命题要求，各创作一首作品，总计两首作品。 两首作品的体例不得相同。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3.关于“创作”的要求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（1）体例要求：可在古体诗、五言绝句、五言律诗、七言绝句、七言律诗、长律、词这 7 种古典诗词形式中任选两种（具体以试卷要求为准）。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（2）格律要求：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①古体诗：体式不限，但不得少于四句,用平水韵。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②近体诗：包括五言绝句、五言律诗、七言绝句、七言律诗、长律 5 种体式。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各种体式需严格遵守平仄要求，不得出现失粘、失对、孤平、三字尾现象。用平水韵中的平声韵。六言律诗、七言律诗的当中两联（即颔联和颈联）至少有一联对仗。长律除首联和尾联外，当中各联均需对仗。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③词：格律以龙榆生《唐宋词格律》为准，词韵以《词林正韵》为准。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（3）内容要求：以自身的视角审视中华传统文化精神，抒发真情实感，抒写时代内涵，体现当代青少年积极向上、乐观审势的精神风貌。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（4）如作品中用到较生僻的典故或专用名词（如人名、地名等），请于作品的最后简单注明。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（5）独立创作，严禁抄袭、代作。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附件二：</w:t>
      </w:r>
    </w:p>
    <w:tbl>
      <w:tblPr>
        <w:tblStyle w:val="6"/>
        <w:tblW w:w="10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212"/>
        <w:gridCol w:w="4125"/>
        <w:gridCol w:w="31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上海市第十一届古诗词创作活动各校报名名额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4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市级参赛名额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解放路小学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南桥小学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古华小学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学院附小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江海一小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江山小学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肖塘小学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西渡小学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青村小学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塘外小学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头桥小学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奉城一小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奉城二小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洪庙小学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四团小学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海湾小学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金水苑小学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明德小学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思言小学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育贤小学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中学组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教院附中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古华中学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肖塘中学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青村中学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塘外中学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头桥中学</w:t>
            </w:r>
          </w:p>
        </w:tc>
        <w:tc>
          <w:tcPr>
            <w:tcW w:w="4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奉城二中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洪庙中学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四团中学</w:t>
            </w:r>
          </w:p>
        </w:tc>
        <w:tc>
          <w:tcPr>
            <w:tcW w:w="4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汇贤中学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青溪中学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尚同中学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金水苑中学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九年一贯制学校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阳光学校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小学组3； 初中组3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育秀学校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小学组3 ； 初中组5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小学组1 ； 初中组1 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弘文学校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小学组3； 初中组1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西渡学校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小学组1 ； 初中组1 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邬桥学校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小学组1 ； 初中组1 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齐贤学校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小学组1 ； 初中组1 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金汇学校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小学组1 ； 初中组1 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泰日学校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小学组1 ； 初中组1 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光明学校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小学组1 ； 初中组1 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钱桥学校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小学组1 ； 初中组1 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庄行学校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小学组1 ； 初中组1 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新寺学校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小学组1 ； 初中组1 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胡桥学校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小学组1 ； 初中组1 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柘林学校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小学组1 ； 初中组1 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肇文学校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小学组1 ； 初中组1 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小学组1 ； 初中组1 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邵厂学校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小学组1 ； 初中组1 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星火学校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小学组1 ； 初中组2 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五四学校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小学组1 ； 初中组1 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帕丁顿双语学校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小学组1 ； 初中组1 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高中组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曙光中学</w:t>
            </w:r>
          </w:p>
        </w:tc>
        <w:tc>
          <w:tcPr>
            <w:tcW w:w="4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致远高级中学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注：放弃名额的请及时告知赵老师（tel:13621893718）。</w:t>
            </w:r>
          </w:p>
        </w:tc>
      </w:tr>
    </w:tbl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华文中宋" w:hAnsi="华文中宋" w:eastAsia="华文中宋"/>
          <w:b/>
          <w:color w:val="000000"/>
          <w:sz w:val="30"/>
          <w:szCs w:val="30"/>
        </w:rPr>
      </w:pPr>
      <w:r>
        <w:rPr>
          <w:rFonts w:hint="eastAsia" w:ascii="华文中宋" w:hAnsi="华文中宋" w:eastAsia="华文中宋"/>
          <w:sz w:val="28"/>
          <w:szCs w:val="28"/>
        </w:rPr>
        <w:t>表一：</w:t>
      </w:r>
    </w:p>
    <w:p>
      <w:pPr>
        <w:spacing w:line="360" w:lineRule="auto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上海市第十二届中小学生古典诗词创作活动（个人）组</w:t>
      </w:r>
    </w:p>
    <w:p>
      <w:pPr>
        <w:spacing w:line="360" w:lineRule="auto"/>
        <w:jc w:val="center"/>
        <w:rPr>
          <w:rFonts w:ascii="华文中宋" w:hAnsi="华文中宋" w:eastAsia="华文中宋"/>
          <w:b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校报名汇总表</w:t>
      </w:r>
      <w:r>
        <w:rPr>
          <w:rFonts w:hint="eastAsia" w:ascii="华文中宋" w:hAnsi="华文中宋" w:eastAsia="华文中宋"/>
          <w:b/>
          <w:color w:val="000000"/>
          <w:sz w:val="24"/>
          <w:szCs w:val="24"/>
        </w:rPr>
        <w:t xml:space="preserve">   </w:t>
      </w:r>
    </w:p>
    <w:tbl>
      <w:tblPr>
        <w:tblStyle w:val="6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991"/>
        <w:gridCol w:w="1629"/>
        <w:gridCol w:w="1448"/>
        <w:gridCol w:w="1448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</w:t>
            </w: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学生姓名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组别</w:t>
            </w: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99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99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99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99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99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99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99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99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99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99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99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99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99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备注：请于</w:t>
      </w:r>
      <w:r>
        <w:rPr>
          <w:rFonts w:hint="eastAsia" w:ascii="宋体" w:hAnsi="宋体" w:eastAsia="宋体"/>
          <w:b/>
          <w:sz w:val="24"/>
          <w:szCs w:val="24"/>
          <w:u w:val="single"/>
        </w:rPr>
        <w:t>2020年10月16日</w:t>
      </w:r>
      <w:r>
        <w:rPr>
          <w:rFonts w:hint="eastAsia" w:ascii="宋体" w:hAnsi="宋体" w:eastAsia="宋体"/>
          <w:sz w:val="24"/>
          <w:szCs w:val="24"/>
        </w:rPr>
        <w:t>之前</w:t>
      </w:r>
      <w:r>
        <w:rPr>
          <w:rFonts w:hint="eastAsia" w:ascii="宋体" w:hAnsi="宋体" w:eastAsia="宋体"/>
          <w:b/>
          <w:sz w:val="24"/>
          <w:szCs w:val="24"/>
        </w:rPr>
        <w:t>按规定名额</w:t>
      </w:r>
      <w:r>
        <w:rPr>
          <w:rFonts w:hint="eastAsia" w:ascii="宋体" w:hAnsi="宋体" w:eastAsia="宋体"/>
          <w:sz w:val="24"/>
          <w:szCs w:val="24"/>
        </w:rPr>
        <w:t>将此表发送至邮箱</w:t>
      </w:r>
      <w:r>
        <w:fldChar w:fldCharType="begin"/>
      </w:r>
      <w:r>
        <w:instrText xml:space="preserve"> HYPERLINK "mailto:510005979@qq.com" </w:instrText>
      </w:r>
      <w:r>
        <w:fldChar w:fldCharType="separate"/>
      </w:r>
      <w:r>
        <w:rPr>
          <w:rStyle w:val="5"/>
          <w:rFonts w:hint="eastAsia" w:ascii="宋体" w:hAnsi="宋体" w:eastAsia="宋体"/>
          <w:sz w:val="24"/>
          <w:szCs w:val="24"/>
        </w:rPr>
        <w:t>510005979@qq.com</w:t>
      </w:r>
      <w:r>
        <w:rPr>
          <w:rStyle w:val="5"/>
          <w:rFonts w:hint="eastAsia"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 xml:space="preserve">  联系人：赵老师   电话：13621893718</w:t>
      </w:r>
    </w:p>
    <w:p>
      <w:pPr>
        <w:rPr>
          <w:rFonts w:asciiTheme="majorEastAsia" w:hAnsiTheme="majorEastAsia" w:eastAsiaTheme="maj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377"/>
    <w:rsid w:val="000D06A7"/>
    <w:rsid w:val="00517A43"/>
    <w:rsid w:val="00617377"/>
    <w:rsid w:val="00AE03CE"/>
    <w:rsid w:val="00AE4355"/>
    <w:rsid w:val="00D02325"/>
    <w:rsid w:val="00E531AC"/>
    <w:rsid w:val="00F31682"/>
    <w:rsid w:val="1A935FD4"/>
    <w:rsid w:val="5E05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643</Words>
  <Characters>3669</Characters>
  <Lines>30</Lines>
  <Paragraphs>8</Paragraphs>
  <TotalTime>0</TotalTime>
  <ScaleCrop>false</ScaleCrop>
  <LinksUpToDate>false</LinksUpToDate>
  <CharactersWithSpaces>4304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2020-09-29T06:07:00Z</dcterms:created>
  <dc:creator>Windows 用户</dc:creator>
  <cp:lastModifiedBy>Maggie</cp:lastModifiedBy>
  <dcterms:modified xsi:type="dcterms:W3CDTF">2020-09-30T02:07:34Z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