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D32" w:rsidRPr="001A2D32" w:rsidRDefault="001A2D32" w:rsidP="0099126B">
      <w:pPr>
        <w:jc w:val="center"/>
        <w:rPr>
          <w:rFonts w:ascii="宋体" w:eastAsia="宋体" w:hAnsi="宋体"/>
          <w:b/>
          <w:sz w:val="28"/>
        </w:rPr>
      </w:pPr>
      <w:r w:rsidRPr="001A2D32">
        <w:rPr>
          <w:rFonts w:ascii="宋体" w:eastAsia="宋体" w:hAnsi="宋体" w:hint="eastAsia"/>
          <w:b/>
          <w:sz w:val="28"/>
        </w:rPr>
        <w:t>教育信息技术中心第2周通知</w:t>
      </w:r>
    </w:p>
    <w:p w:rsidR="001A2D32" w:rsidRDefault="001A2D32" w:rsidP="0099126B">
      <w:pPr>
        <w:jc w:val="center"/>
        <w:rPr>
          <w:rFonts w:hint="eastAsia"/>
          <w:b/>
          <w:sz w:val="24"/>
        </w:rPr>
      </w:pPr>
    </w:p>
    <w:p w:rsidR="00BE3203" w:rsidRPr="0099126B" w:rsidRDefault="001A2D32" w:rsidP="0099126B">
      <w:pPr>
        <w:jc w:val="center"/>
        <w:rPr>
          <w:b/>
          <w:sz w:val="24"/>
        </w:rPr>
      </w:pPr>
      <w:r>
        <w:rPr>
          <w:rFonts w:hint="eastAsia"/>
          <w:b/>
          <w:sz w:val="24"/>
        </w:rPr>
        <w:t>一、</w:t>
      </w:r>
      <w:r w:rsidR="0049112C" w:rsidRPr="0099126B">
        <w:rPr>
          <w:rFonts w:hint="eastAsia"/>
          <w:b/>
          <w:sz w:val="24"/>
        </w:rPr>
        <w:t>关于区级培训课程《</w:t>
      </w:r>
      <w:r w:rsidR="0049112C" w:rsidRPr="0099126B">
        <w:rPr>
          <w:rFonts w:hint="eastAsia"/>
          <w:b/>
          <w:sz w:val="24"/>
        </w:rPr>
        <w:t>2020</w:t>
      </w:r>
      <w:r w:rsidR="0049112C" w:rsidRPr="0099126B">
        <w:rPr>
          <w:rFonts w:hint="eastAsia"/>
          <w:b/>
          <w:sz w:val="24"/>
        </w:rPr>
        <w:t>秋教师信息化技能提升培训》报名的通知</w:t>
      </w:r>
    </w:p>
    <w:p w:rsidR="0099126B" w:rsidRDefault="0049112C" w:rsidP="0099126B">
      <w:pPr>
        <w:ind w:firstLineChars="200" w:firstLine="420"/>
        <w:rPr>
          <w:rFonts w:ascii="Tahoma" w:hAnsi="Tahoma" w:cs="Tahoma"/>
          <w:color w:val="000000"/>
          <w:szCs w:val="21"/>
          <w:shd w:val="clear" w:color="auto" w:fill="FFFFFF"/>
        </w:rPr>
      </w:pPr>
      <w:r>
        <w:rPr>
          <w:rFonts w:ascii="Tahoma" w:hAnsi="Tahoma" w:cs="Tahoma"/>
          <w:color w:val="000000"/>
          <w:szCs w:val="21"/>
          <w:shd w:val="clear" w:color="auto" w:fill="FFFFFF"/>
        </w:rPr>
        <w:t> </w:t>
      </w:r>
    </w:p>
    <w:p w:rsidR="0099126B" w:rsidRPr="0099126B" w:rsidRDefault="0049112C" w:rsidP="0099126B">
      <w:pPr>
        <w:spacing w:line="360" w:lineRule="auto"/>
        <w:ind w:firstLineChars="200" w:firstLine="440"/>
        <w:rPr>
          <w:rFonts w:ascii="Tahoma" w:hAnsi="Tahoma" w:cs="Tahoma"/>
          <w:color w:val="000000"/>
          <w:sz w:val="22"/>
          <w:szCs w:val="21"/>
          <w:shd w:val="clear" w:color="auto" w:fill="FFFFFF"/>
        </w:rPr>
      </w:pPr>
      <w:r w:rsidRPr="0099126B">
        <w:rPr>
          <w:rFonts w:ascii="Tahoma" w:hAnsi="Tahoma" w:cs="Tahoma" w:hint="eastAsia"/>
          <w:color w:val="000000"/>
          <w:sz w:val="22"/>
          <w:szCs w:val="21"/>
          <w:shd w:val="clear" w:color="auto" w:fill="FFFFFF"/>
        </w:rPr>
        <w:t>为深入贯彻落实《教育信息化“十三五”规划》及“教育信息化</w:t>
      </w:r>
      <w:r w:rsidRPr="0099126B">
        <w:rPr>
          <w:rFonts w:ascii="Tahoma" w:hAnsi="Tahoma" w:cs="Tahoma" w:hint="eastAsia"/>
          <w:color w:val="000000"/>
          <w:sz w:val="22"/>
          <w:szCs w:val="21"/>
          <w:shd w:val="clear" w:color="auto" w:fill="FFFFFF"/>
        </w:rPr>
        <w:t>2.0</w:t>
      </w:r>
      <w:r w:rsidRPr="0099126B">
        <w:rPr>
          <w:rFonts w:ascii="Tahoma" w:hAnsi="Tahoma" w:cs="Tahoma" w:hint="eastAsia"/>
          <w:color w:val="000000"/>
          <w:sz w:val="22"/>
          <w:szCs w:val="21"/>
          <w:shd w:val="clear" w:color="auto" w:fill="FFFFFF"/>
        </w:rPr>
        <w:t>”行动计划的总体要求，提升中小学教师信息技术与学科教学深度融合水平，培养一批信息化教学标杆学校，孕育一批信息化教学能手教师，丰富优秀教学资源，教育学院教育信息技术中心联合</w:t>
      </w:r>
      <w:r w:rsidRPr="0099126B">
        <w:rPr>
          <w:rFonts w:ascii="Tahoma" w:hAnsi="Tahoma" w:cs="Tahoma"/>
          <w:color w:val="000000"/>
          <w:sz w:val="22"/>
          <w:szCs w:val="21"/>
          <w:shd w:val="clear" w:color="auto" w:fill="FFFFFF"/>
        </w:rPr>
        <w:t>希沃</w:t>
      </w:r>
      <w:r w:rsidRPr="0099126B">
        <w:rPr>
          <w:rFonts w:ascii="Tahoma" w:hAnsi="Tahoma" w:cs="Tahoma" w:hint="eastAsia"/>
          <w:color w:val="000000"/>
          <w:sz w:val="22"/>
          <w:szCs w:val="21"/>
          <w:shd w:val="clear" w:color="auto" w:fill="FFFFFF"/>
        </w:rPr>
        <w:t>公司，</w:t>
      </w:r>
      <w:r w:rsidRPr="0099126B">
        <w:rPr>
          <w:rFonts w:ascii="Tahoma" w:hAnsi="Tahoma" w:cs="Tahoma"/>
          <w:color w:val="000000"/>
          <w:sz w:val="22"/>
          <w:szCs w:val="21"/>
          <w:shd w:val="clear" w:color="auto" w:fill="FFFFFF"/>
        </w:rPr>
        <w:t>针对</w:t>
      </w:r>
      <w:r w:rsidRPr="0099126B">
        <w:rPr>
          <w:rFonts w:ascii="Tahoma" w:hAnsi="Tahoma" w:cs="Tahoma" w:hint="eastAsia"/>
          <w:color w:val="000000"/>
          <w:sz w:val="22"/>
          <w:szCs w:val="21"/>
          <w:shd w:val="clear" w:color="auto" w:fill="FFFFFF"/>
        </w:rPr>
        <w:t>教师</w:t>
      </w:r>
      <w:r w:rsidRPr="0099126B">
        <w:rPr>
          <w:rFonts w:ascii="Tahoma" w:hAnsi="Tahoma" w:cs="Tahoma"/>
          <w:color w:val="000000"/>
          <w:sz w:val="22"/>
          <w:szCs w:val="21"/>
          <w:shd w:val="clear" w:color="auto" w:fill="FFFFFF"/>
        </w:rPr>
        <w:t>教学需要，提供希沃白板</w:t>
      </w:r>
      <w:r w:rsidRPr="0099126B">
        <w:rPr>
          <w:rFonts w:ascii="Tahoma" w:hAnsi="Tahoma" w:cs="Tahoma"/>
          <w:color w:val="000000"/>
          <w:sz w:val="22"/>
          <w:szCs w:val="21"/>
          <w:shd w:val="clear" w:color="auto" w:fill="FFFFFF"/>
        </w:rPr>
        <w:t>5</w:t>
      </w:r>
      <w:r w:rsidRPr="0099126B">
        <w:rPr>
          <w:rFonts w:ascii="Tahoma" w:hAnsi="Tahoma" w:cs="Tahoma" w:hint="eastAsia"/>
          <w:color w:val="000000"/>
          <w:sz w:val="22"/>
          <w:szCs w:val="21"/>
          <w:shd w:val="clear" w:color="auto" w:fill="FFFFFF"/>
        </w:rPr>
        <w:t>、</w:t>
      </w:r>
      <w:r w:rsidRPr="0099126B">
        <w:rPr>
          <w:rFonts w:ascii="Tahoma" w:hAnsi="Tahoma" w:cs="Tahoma"/>
          <w:color w:val="000000"/>
          <w:sz w:val="22"/>
          <w:szCs w:val="21"/>
          <w:shd w:val="clear" w:color="auto" w:fill="FFFFFF"/>
        </w:rPr>
        <w:t>移动授课助手</w:t>
      </w:r>
      <w:r w:rsidRPr="0099126B">
        <w:rPr>
          <w:rFonts w:ascii="Tahoma" w:hAnsi="Tahoma" w:cs="Tahoma" w:hint="eastAsia"/>
          <w:color w:val="000000"/>
          <w:sz w:val="22"/>
          <w:szCs w:val="21"/>
          <w:shd w:val="clear" w:color="auto" w:fill="FFFFFF"/>
        </w:rPr>
        <w:t>、</w:t>
      </w:r>
      <w:r w:rsidRPr="0099126B">
        <w:rPr>
          <w:rFonts w:ascii="Tahoma" w:hAnsi="Tahoma" w:cs="Tahoma"/>
          <w:color w:val="000000"/>
          <w:sz w:val="22"/>
          <w:szCs w:val="21"/>
          <w:shd w:val="clear" w:color="auto" w:fill="FFFFFF"/>
        </w:rPr>
        <w:t>班级优化大师等一系列简单易上手的互动软件</w:t>
      </w:r>
      <w:r w:rsidR="00881DCE">
        <w:rPr>
          <w:rFonts w:ascii="Tahoma" w:hAnsi="Tahoma" w:cs="Tahoma" w:hint="eastAsia"/>
          <w:color w:val="000000"/>
          <w:sz w:val="22"/>
          <w:szCs w:val="21"/>
          <w:shd w:val="clear" w:color="auto" w:fill="FFFFFF"/>
        </w:rPr>
        <w:t>（可在各种互动触摸屏上使用）</w:t>
      </w:r>
      <w:r w:rsidRPr="0099126B">
        <w:rPr>
          <w:rFonts w:ascii="Tahoma" w:hAnsi="Tahoma" w:cs="Tahoma" w:hint="eastAsia"/>
          <w:color w:val="000000"/>
          <w:sz w:val="22"/>
          <w:szCs w:val="21"/>
          <w:shd w:val="clear" w:color="auto" w:fill="FFFFFF"/>
        </w:rPr>
        <w:t>，</w:t>
      </w:r>
      <w:r w:rsidRPr="0099126B">
        <w:rPr>
          <w:rFonts w:ascii="Tahoma" w:hAnsi="Tahoma" w:cs="Tahoma"/>
          <w:color w:val="000000"/>
          <w:sz w:val="22"/>
          <w:szCs w:val="21"/>
          <w:shd w:val="clear" w:color="auto" w:fill="FFFFFF"/>
        </w:rPr>
        <w:t>采用讲授与互动结合的形式，为教师们讲解互动式教学备授课技巧及班级正面管理方法等内容。</w:t>
      </w:r>
      <w:r w:rsidR="0099126B" w:rsidRPr="0099126B">
        <w:rPr>
          <w:rFonts w:ascii="Tahoma" w:hAnsi="Tahoma" w:cs="Tahoma" w:hint="eastAsia"/>
          <w:color w:val="000000"/>
          <w:sz w:val="22"/>
          <w:szCs w:val="21"/>
          <w:shd w:val="clear" w:color="auto" w:fill="FFFFFF"/>
        </w:rPr>
        <w:t>课程课时为</w:t>
      </w:r>
      <w:r w:rsidR="0099126B" w:rsidRPr="0099126B">
        <w:rPr>
          <w:rFonts w:ascii="Tahoma" w:hAnsi="Tahoma" w:cs="Tahoma" w:hint="eastAsia"/>
          <w:color w:val="000000"/>
          <w:sz w:val="22"/>
          <w:szCs w:val="21"/>
          <w:shd w:val="clear" w:color="auto" w:fill="FFFFFF"/>
        </w:rPr>
        <w:t>11</w:t>
      </w:r>
      <w:r w:rsidR="0099126B" w:rsidRPr="0099126B">
        <w:rPr>
          <w:rFonts w:ascii="Tahoma" w:hAnsi="Tahoma" w:cs="Tahoma" w:hint="eastAsia"/>
          <w:color w:val="000000"/>
          <w:sz w:val="22"/>
          <w:szCs w:val="21"/>
          <w:shd w:val="clear" w:color="auto" w:fill="FFFFFF"/>
        </w:rPr>
        <w:t>课时，完成课程学习后将赋予</w:t>
      </w:r>
      <w:r w:rsidR="0099126B" w:rsidRPr="0099126B">
        <w:rPr>
          <w:rFonts w:ascii="Tahoma" w:hAnsi="Tahoma" w:cs="Tahoma" w:hint="eastAsia"/>
          <w:color w:val="000000"/>
          <w:sz w:val="22"/>
          <w:szCs w:val="21"/>
          <w:shd w:val="clear" w:color="auto" w:fill="FFFFFF"/>
        </w:rPr>
        <w:t>1.1</w:t>
      </w:r>
      <w:r w:rsidR="0099126B" w:rsidRPr="0099126B">
        <w:rPr>
          <w:rFonts w:ascii="Tahoma" w:hAnsi="Tahoma" w:cs="Tahoma" w:hint="eastAsia"/>
          <w:color w:val="000000"/>
          <w:sz w:val="22"/>
          <w:szCs w:val="21"/>
          <w:shd w:val="clear" w:color="auto" w:fill="FFFFFF"/>
        </w:rPr>
        <w:t>区及学分。</w:t>
      </w:r>
    </w:p>
    <w:p w:rsidR="0049112C" w:rsidRPr="00AF6A9B" w:rsidRDefault="0049112C" w:rsidP="00AF6A9B">
      <w:pPr>
        <w:spacing w:line="360" w:lineRule="auto"/>
        <w:ind w:firstLineChars="200" w:firstLine="442"/>
        <w:rPr>
          <w:rFonts w:ascii="Tahoma" w:hAnsi="Tahoma" w:cs="Tahoma"/>
          <w:b/>
          <w:color w:val="FF0000"/>
          <w:sz w:val="22"/>
          <w:szCs w:val="21"/>
          <w:shd w:val="clear" w:color="auto" w:fill="FFFFFF"/>
        </w:rPr>
      </w:pPr>
      <w:r w:rsidRPr="00AF6A9B">
        <w:rPr>
          <w:rFonts w:ascii="Tahoma" w:hAnsi="Tahoma" w:cs="Tahoma" w:hint="eastAsia"/>
          <w:b/>
          <w:color w:val="FF0000"/>
          <w:sz w:val="22"/>
          <w:szCs w:val="21"/>
          <w:shd w:val="clear" w:color="auto" w:fill="FFFFFF"/>
        </w:rPr>
        <w:t>请有需求的教师征求学校同意后，于</w:t>
      </w:r>
      <w:r w:rsidRPr="00AF6A9B">
        <w:rPr>
          <w:rFonts w:ascii="Tahoma" w:hAnsi="Tahoma" w:cs="Tahoma" w:hint="eastAsia"/>
          <w:b/>
          <w:color w:val="FF0000"/>
          <w:sz w:val="22"/>
          <w:szCs w:val="21"/>
          <w:shd w:val="clear" w:color="auto" w:fill="FFFFFF"/>
        </w:rPr>
        <w:t>9</w:t>
      </w:r>
      <w:r w:rsidRPr="00AF6A9B">
        <w:rPr>
          <w:rFonts w:ascii="Tahoma" w:hAnsi="Tahoma" w:cs="Tahoma" w:hint="eastAsia"/>
          <w:b/>
          <w:color w:val="FF0000"/>
          <w:sz w:val="22"/>
          <w:szCs w:val="21"/>
          <w:shd w:val="clear" w:color="auto" w:fill="FFFFFF"/>
        </w:rPr>
        <w:t>月</w:t>
      </w:r>
      <w:r w:rsidRPr="00AF6A9B">
        <w:rPr>
          <w:rFonts w:ascii="Tahoma" w:hAnsi="Tahoma" w:cs="Tahoma" w:hint="eastAsia"/>
          <w:b/>
          <w:color w:val="FF0000"/>
          <w:sz w:val="22"/>
          <w:szCs w:val="21"/>
          <w:shd w:val="clear" w:color="auto" w:fill="FFFFFF"/>
        </w:rPr>
        <w:t>8</w:t>
      </w:r>
      <w:r w:rsidRPr="00AF6A9B">
        <w:rPr>
          <w:rFonts w:ascii="Tahoma" w:hAnsi="Tahoma" w:cs="Tahoma" w:hint="eastAsia"/>
          <w:b/>
          <w:color w:val="FF0000"/>
          <w:sz w:val="22"/>
          <w:szCs w:val="21"/>
          <w:shd w:val="clear" w:color="auto" w:fill="FFFFFF"/>
        </w:rPr>
        <w:t>日之前填写报名信息。</w:t>
      </w:r>
    </w:p>
    <w:p w:rsidR="0049112C" w:rsidRPr="0099126B" w:rsidRDefault="0049112C" w:rsidP="00AF6A9B">
      <w:pPr>
        <w:spacing w:line="360" w:lineRule="auto"/>
        <w:ind w:firstLineChars="193" w:firstLine="425"/>
        <w:rPr>
          <w:rFonts w:ascii="Tahoma" w:hAnsi="Tahoma" w:cs="Tahoma"/>
          <w:color w:val="000000"/>
          <w:sz w:val="22"/>
          <w:szCs w:val="21"/>
          <w:shd w:val="clear" w:color="auto" w:fill="FFFFFF"/>
        </w:rPr>
      </w:pPr>
      <w:r w:rsidRPr="0099126B">
        <w:rPr>
          <w:rFonts w:ascii="Tahoma" w:hAnsi="Tahoma" w:cs="Tahoma" w:hint="eastAsia"/>
          <w:color w:val="000000"/>
          <w:sz w:val="22"/>
          <w:szCs w:val="21"/>
          <w:shd w:val="clear" w:color="auto" w:fill="FFFFFF"/>
        </w:rPr>
        <w:t>中小学教师报名入口：</w:t>
      </w:r>
      <w:hyperlink r:id="rId6" w:history="1">
        <w:r w:rsidRPr="0099126B">
          <w:rPr>
            <w:rStyle w:val="a3"/>
            <w:rFonts w:ascii="Tahoma" w:hAnsi="Tahoma" w:cs="Tahoma"/>
            <w:sz w:val="22"/>
            <w:szCs w:val="21"/>
            <w:shd w:val="clear" w:color="auto" w:fill="FFFFFF"/>
          </w:rPr>
          <w:t>https://www.wjx.cn/jq/89550474.aspx</w:t>
        </w:r>
      </w:hyperlink>
    </w:p>
    <w:p w:rsidR="0049112C" w:rsidRPr="0099126B" w:rsidRDefault="0049112C" w:rsidP="0099126B">
      <w:pPr>
        <w:spacing w:line="360" w:lineRule="auto"/>
        <w:jc w:val="center"/>
        <w:rPr>
          <w:rFonts w:ascii="Tahoma" w:hAnsi="Tahoma" w:cs="Tahoma"/>
          <w:color w:val="000000"/>
          <w:sz w:val="22"/>
          <w:szCs w:val="21"/>
          <w:shd w:val="clear" w:color="auto" w:fill="FFFFFF"/>
        </w:rPr>
      </w:pPr>
      <w:r w:rsidRPr="0099126B">
        <w:rPr>
          <w:rFonts w:ascii="Tahoma" w:hAnsi="Tahoma" w:cs="Tahoma" w:hint="eastAsia"/>
          <w:noProof/>
          <w:color w:val="000000"/>
          <w:sz w:val="22"/>
          <w:szCs w:val="21"/>
          <w:shd w:val="clear" w:color="auto" w:fill="FFFFFF"/>
        </w:rPr>
        <w:drawing>
          <wp:inline distT="0" distB="0" distL="0" distR="0" wp14:anchorId="36902D29" wp14:editId="54214141">
            <wp:extent cx="1428750" cy="1428750"/>
            <wp:effectExtent l="0" t="0" r="0" b="0"/>
            <wp:docPr id="2" name="图片 2" descr="C:\Users\ZhuQin\Desktop\长三角\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uQin\Desktop\长三角\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112C" w:rsidRPr="0099126B" w:rsidRDefault="0049112C" w:rsidP="00AF6A9B">
      <w:pPr>
        <w:spacing w:line="360" w:lineRule="auto"/>
        <w:ind w:firstLineChars="193" w:firstLine="425"/>
        <w:rPr>
          <w:rFonts w:ascii="Tahoma" w:hAnsi="Tahoma" w:cs="Tahoma"/>
          <w:color w:val="000000"/>
          <w:sz w:val="22"/>
          <w:szCs w:val="21"/>
          <w:shd w:val="clear" w:color="auto" w:fill="FFFFFF"/>
        </w:rPr>
      </w:pPr>
      <w:r w:rsidRPr="0099126B">
        <w:rPr>
          <w:rFonts w:ascii="Tahoma" w:hAnsi="Tahoma" w:cs="Tahoma" w:hint="eastAsia"/>
          <w:color w:val="000000"/>
          <w:sz w:val="22"/>
          <w:szCs w:val="21"/>
          <w:shd w:val="clear" w:color="auto" w:fill="FFFFFF"/>
        </w:rPr>
        <w:t>幼儿园教师报名入口：</w:t>
      </w:r>
      <w:hyperlink r:id="rId8" w:history="1">
        <w:r w:rsidRPr="0099126B">
          <w:rPr>
            <w:rStyle w:val="a3"/>
            <w:rFonts w:ascii="Tahoma" w:hAnsi="Tahoma" w:cs="Tahoma"/>
            <w:sz w:val="22"/>
            <w:szCs w:val="21"/>
            <w:shd w:val="clear" w:color="auto" w:fill="FFFFFF"/>
          </w:rPr>
          <w:t>https://www.wjx.cn/jq/89550315.aspx</w:t>
        </w:r>
      </w:hyperlink>
    </w:p>
    <w:p w:rsidR="0049112C" w:rsidRDefault="0049112C" w:rsidP="0099126B">
      <w:pPr>
        <w:spacing w:line="360" w:lineRule="auto"/>
        <w:jc w:val="center"/>
        <w:rPr>
          <w:rFonts w:ascii="Tahoma" w:hAnsi="Tahoma" w:cs="Tahoma"/>
          <w:color w:val="000000"/>
          <w:sz w:val="22"/>
          <w:szCs w:val="21"/>
          <w:shd w:val="clear" w:color="auto" w:fill="FFFFFF"/>
        </w:rPr>
      </w:pPr>
      <w:r w:rsidRPr="0099126B">
        <w:rPr>
          <w:rFonts w:ascii="Tahoma" w:hAnsi="Tahoma" w:cs="Tahoma" w:hint="eastAsia"/>
          <w:noProof/>
          <w:color w:val="000000"/>
          <w:sz w:val="22"/>
          <w:szCs w:val="21"/>
          <w:shd w:val="clear" w:color="auto" w:fill="FFFFFF"/>
        </w:rPr>
        <w:drawing>
          <wp:inline distT="0" distB="0" distL="0" distR="0" wp14:anchorId="1AD13FC5" wp14:editId="68882448">
            <wp:extent cx="1428750" cy="1428750"/>
            <wp:effectExtent l="0" t="0" r="0" b="0"/>
            <wp:docPr id="1" name="图片 1" descr="C:\Users\ZhuQin\Desktop\长三角\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Qin\Desktop\长三角\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A2D32" w:rsidRDefault="001A2D32" w:rsidP="0099126B">
      <w:pPr>
        <w:spacing w:line="360" w:lineRule="auto"/>
        <w:jc w:val="center"/>
        <w:rPr>
          <w:rFonts w:ascii="Tahoma" w:hAnsi="Tahoma" w:cs="Tahoma" w:hint="eastAsia"/>
          <w:color w:val="000000"/>
          <w:sz w:val="22"/>
          <w:szCs w:val="21"/>
          <w:shd w:val="clear" w:color="auto" w:fill="FFFFFF"/>
        </w:rPr>
      </w:pPr>
    </w:p>
    <w:p w:rsidR="001A2D32" w:rsidRPr="001A2D32" w:rsidRDefault="001A2D32" w:rsidP="001A2D32">
      <w:pPr>
        <w:spacing w:line="360" w:lineRule="auto"/>
        <w:jc w:val="center"/>
        <w:rPr>
          <w:rFonts w:hint="eastAsia"/>
          <w:b/>
          <w:sz w:val="24"/>
        </w:rPr>
      </w:pPr>
      <w:r>
        <w:rPr>
          <w:rFonts w:hint="eastAsia"/>
          <w:b/>
          <w:sz w:val="24"/>
        </w:rPr>
        <w:t>二、</w:t>
      </w:r>
      <w:r w:rsidRPr="001A2D32">
        <w:rPr>
          <w:rFonts w:hint="eastAsia"/>
          <w:b/>
          <w:sz w:val="24"/>
        </w:rPr>
        <w:t>关于举办</w:t>
      </w:r>
      <w:r w:rsidRPr="001A2D32">
        <w:rPr>
          <w:rFonts w:hint="eastAsia"/>
          <w:b/>
          <w:sz w:val="24"/>
        </w:rPr>
        <w:t>2</w:t>
      </w:r>
      <w:r w:rsidRPr="001A2D32">
        <w:rPr>
          <w:b/>
          <w:sz w:val="24"/>
        </w:rPr>
        <w:t>020</w:t>
      </w:r>
      <w:r w:rsidRPr="001A2D32">
        <w:rPr>
          <w:rFonts w:hint="eastAsia"/>
          <w:b/>
          <w:sz w:val="24"/>
        </w:rPr>
        <w:t>长三角教育信息化论文征集遴选暨第四届上海市教育信息化论文征集遴选活动的通知</w:t>
      </w:r>
    </w:p>
    <w:p w:rsidR="001A2D32" w:rsidRPr="00593CE9" w:rsidRDefault="001A2D32" w:rsidP="001A2D32">
      <w:pPr>
        <w:spacing w:line="580" w:lineRule="exact"/>
        <w:ind w:leftChars="50" w:left="105"/>
        <w:jc w:val="center"/>
        <w:rPr>
          <w:rFonts w:ascii="方正小标宋简体" w:eastAsia="方正小标宋简体" w:hAnsi="Times New Romans" w:cs="方正小标宋简体" w:hint="eastAsia"/>
          <w:b/>
          <w:sz w:val="36"/>
          <w:szCs w:val="36"/>
        </w:rPr>
      </w:pPr>
    </w:p>
    <w:p w:rsidR="001A2D32" w:rsidRPr="001A2D32" w:rsidRDefault="001A2D32" w:rsidP="001A2D32">
      <w:pPr>
        <w:tabs>
          <w:tab w:val="left" w:pos="709"/>
        </w:tabs>
        <w:spacing w:line="580" w:lineRule="exact"/>
        <w:ind w:rightChars="42" w:right="88"/>
        <w:rPr>
          <w:rFonts w:asciiTheme="minorEastAsia" w:hAnsiTheme="minorEastAsia" w:cs="宋体" w:hint="eastAsia"/>
          <w:kern w:val="0"/>
          <w:szCs w:val="21"/>
        </w:rPr>
      </w:pPr>
      <w:r w:rsidRPr="001A2D32">
        <w:rPr>
          <w:rFonts w:asciiTheme="minorEastAsia" w:hAnsiTheme="minorEastAsia" w:cs="宋体" w:hint="eastAsia"/>
          <w:kern w:val="0"/>
          <w:szCs w:val="21"/>
        </w:rPr>
        <w:t>各中小幼、成职校：</w:t>
      </w:r>
    </w:p>
    <w:p w:rsidR="001A2D32" w:rsidRPr="001A2D32" w:rsidRDefault="001A2D32" w:rsidP="001A2D32">
      <w:pPr>
        <w:spacing w:line="580" w:lineRule="exact"/>
        <w:ind w:rightChars="42" w:right="88" w:firstLineChars="202" w:firstLine="424"/>
        <w:rPr>
          <w:rFonts w:asciiTheme="minorEastAsia" w:hAnsiTheme="minorEastAsia" w:cs="宋体"/>
          <w:kern w:val="32"/>
          <w:szCs w:val="21"/>
        </w:rPr>
      </w:pPr>
      <w:r w:rsidRPr="001A2D32">
        <w:rPr>
          <w:rFonts w:asciiTheme="minorEastAsia" w:hAnsiTheme="minorEastAsia" w:cs="宋体" w:hint="eastAsia"/>
          <w:kern w:val="32"/>
          <w:szCs w:val="21"/>
        </w:rPr>
        <w:t>为深入贯彻落实国家有关教育信息化的战略部署，推进信息技术与教育教学的深度融</w:t>
      </w:r>
      <w:r w:rsidRPr="001A2D32">
        <w:rPr>
          <w:rFonts w:asciiTheme="minorEastAsia" w:hAnsiTheme="minorEastAsia" w:cs="宋体" w:hint="eastAsia"/>
          <w:kern w:val="32"/>
          <w:szCs w:val="21"/>
        </w:rPr>
        <w:lastRenderedPageBreak/>
        <w:t>合和创新发展，大力提升教师信息技术应用能力，普及信息技术在教学中的常态应用，由上海市电化教育馆、江苏省电化教育馆、浙江省教育技术中心、安徽省电化教育馆联合主办；上海教育出版社协办，《教育传播与技术》杂志作为媒体支持的2020长三角教育信息化论文征集遴选暨第四届上海市教育信息化论文征集遴选活动（以下简称“活动”）将于</w:t>
      </w:r>
      <w:r w:rsidRPr="001A2D32">
        <w:rPr>
          <w:rFonts w:asciiTheme="minorEastAsia" w:hAnsiTheme="minorEastAsia" w:cs="宋体"/>
          <w:kern w:val="32"/>
          <w:szCs w:val="21"/>
        </w:rPr>
        <w:t>7</w:t>
      </w:r>
      <w:r w:rsidRPr="001A2D32">
        <w:rPr>
          <w:rFonts w:asciiTheme="minorEastAsia" w:hAnsiTheme="minorEastAsia" w:cs="宋体" w:hint="eastAsia"/>
          <w:kern w:val="32"/>
          <w:szCs w:val="21"/>
        </w:rPr>
        <w:t>月1</w:t>
      </w:r>
      <w:r w:rsidRPr="001A2D32">
        <w:rPr>
          <w:rFonts w:asciiTheme="minorEastAsia" w:hAnsiTheme="minorEastAsia" w:cs="宋体"/>
          <w:kern w:val="32"/>
          <w:szCs w:val="21"/>
        </w:rPr>
        <w:t>0</w:t>
      </w:r>
      <w:r w:rsidRPr="001A2D32">
        <w:rPr>
          <w:rFonts w:asciiTheme="minorEastAsia" w:hAnsiTheme="minorEastAsia" w:cs="宋体" w:hint="eastAsia"/>
          <w:kern w:val="32"/>
          <w:szCs w:val="21"/>
        </w:rPr>
        <w:t>日至9月3</w:t>
      </w:r>
      <w:r w:rsidRPr="001A2D32">
        <w:rPr>
          <w:rFonts w:asciiTheme="minorEastAsia" w:hAnsiTheme="minorEastAsia" w:cs="宋体"/>
          <w:kern w:val="32"/>
          <w:szCs w:val="21"/>
        </w:rPr>
        <w:t>0</w:t>
      </w:r>
      <w:r w:rsidRPr="001A2D32">
        <w:rPr>
          <w:rFonts w:asciiTheme="minorEastAsia" w:hAnsiTheme="minorEastAsia" w:cs="宋体" w:hint="eastAsia"/>
          <w:kern w:val="32"/>
          <w:szCs w:val="21"/>
        </w:rPr>
        <w:t>日举行，此次活动的论文申报、评审都将在“中国长三角优质教育资源网”（网址：</w:t>
      </w:r>
      <w:r w:rsidRPr="001A2D32">
        <w:rPr>
          <w:rFonts w:asciiTheme="minorEastAsia" w:hAnsiTheme="minorEastAsia" w:cs="宋体"/>
          <w:kern w:val="32"/>
          <w:szCs w:val="21"/>
        </w:rPr>
        <w:t>http://weike.yrdedu.cn/</w:t>
      </w:r>
      <w:r w:rsidRPr="001A2D32">
        <w:rPr>
          <w:rFonts w:asciiTheme="minorEastAsia" w:hAnsiTheme="minorEastAsia" w:cs="宋体" w:hint="eastAsia"/>
          <w:kern w:val="32"/>
          <w:szCs w:val="21"/>
        </w:rPr>
        <w:t>）上完成。现将有关事项通知如下：</w:t>
      </w:r>
    </w:p>
    <w:p w:rsidR="001A2D32" w:rsidRPr="001A2D32" w:rsidRDefault="001A2D32" w:rsidP="001A2D32">
      <w:pPr>
        <w:spacing w:line="580" w:lineRule="exact"/>
        <w:ind w:rightChars="42" w:right="88" w:firstLineChars="151" w:firstLine="318"/>
        <w:rPr>
          <w:rFonts w:asciiTheme="minorEastAsia" w:hAnsiTheme="minorEastAsia" w:cs="宋体"/>
          <w:b/>
          <w:kern w:val="32"/>
          <w:szCs w:val="21"/>
        </w:rPr>
      </w:pPr>
      <w:r w:rsidRPr="001A2D32">
        <w:rPr>
          <w:rFonts w:asciiTheme="minorEastAsia" w:hAnsiTheme="minorEastAsia" w:cs="宋体" w:hint="eastAsia"/>
          <w:b/>
          <w:kern w:val="32"/>
          <w:szCs w:val="21"/>
        </w:rPr>
        <w:t>一、参赛对象</w:t>
      </w:r>
    </w:p>
    <w:p w:rsidR="001A2D32" w:rsidRPr="001A2D32" w:rsidRDefault="001A2D32" w:rsidP="001A2D32">
      <w:pPr>
        <w:spacing w:line="580" w:lineRule="exact"/>
        <w:ind w:rightChars="42" w:right="88" w:firstLineChars="151" w:firstLine="317"/>
        <w:rPr>
          <w:rFonts w:asciiTheme="minorEastAsia" w:hAnsiTheme="minorEastAsia" w:cs="宋体"/>
          <w:kern w:val="32"/>
          <w:szCs w:val="21"/>
        </w:rPr>
      </w:pPr>
      <w:r w:rsidRPr="001A2D32">
        <w:rPr>
          <w:rFonts w:asciiTheme="minorEastAsia" w:hAnsiTheme="minorEastAsia" w:cs="宋体" w:hint="eastAsia"/>
          <w:kern w:val="32"/>
          <w:szCs w:val="21"/>
        </w:rPr>
        <w:t>上海市、江苏省、浙江省、安徽省及相关兄弟省市中小</w:t>
      </w:r>
      <w:proofErr w:type="gramStart"/>
      <w:r w:rsidRPr="001A2D32">
        <w:rPr>
          <w:rFonts w:asciiTheme="minorEastAsia" w:hAnsiTheme="minorEastAsia" w:cs="宋体" w:hint="eastAsia"/>
          <w:kern w:val="32"/>
          <w:szCs w:val="21"/>
        </w:rPr>
        <w:t>幼</w:t>
      </w:r>
      <w:proofErr w:type="gramEnd"/>
      <w:r w:rsidRPr="001A2D32">
        <w:rPr>
          <w:rFonts w:asciiTheme="minorEastAsia" w:hAnsiTheme="minorEastAsia" w:cs="宋体" w:hint="eastAsia"/>
          <w:kern w:val="32"/>
          <w:szCs w:val="21"/>
        </w:rPr>
        <w:t>教师、教育管理部门工作人员及教育信息化相关工作者。</w:t>
      </w:r>
    </w:p>
    <w:p w:rsidR="001A2D32" w:rsidRPr="001A2D32" w:rsidRDefault="001A2D32" w:rsidP="001A2D32">
      <w:pPr>
        <w:spacing w:line="580" w:lineRule="exact"/>
        <w:ind w:rightChars="42" w:right="88" w:firstLineChars="151" w:firstLine="318"/>
        <w:rPr>
          <w:rFonts w:asciiTheme="minorEastAsia" w:hAnsiTheme="minorEastAsia" w:cs="Arial" w:hint="eastAsia"/>
          <w:b/>
          <w:szCs w:val="21"/>
        </w:rPr>
      </w:pPr>
      <w:r w:rsidRPr="001A2D32">
        <w:rPr>
          <w:rFonts w:asciiTheme="minorEastAsia" w:hAnsiTheme="minorEastAsia" w:cs="Arial" w:hint="eastAsia"/>
          <w:b/>
          <w:szCs w:val="21"/>
        </w:rPr>
        <w:t>二、活动时间</w:t>
      </w:r>
    </w:p>
    <w:p w:rsidR="001A2D32" w:rsidRPr="001A2D32" w:rsidRDefault="001A2D32" w:rsidP="001A2D32">
      <w:pPr>
        <w:spacing w:line="580" w:lineRule="exact"/>
        <w:ind w:rightChars="42" w:right="88" w:firstLineChars="151" w:firstLine="317"/>
        <w:rPr>
          <w:rFonts w:asciiTheme="minorEastAsia" w:hAnsiTheme="minorEastAsia" w:cs="Arial" w:hint="eastAsia"/>
          <w:szCs w:val="21"/>
        </w:rPr>
      </w:pPr>
      <w:r w:rsidRPr="001A2D32">
        <w:rPr>
          <w:rFonts w:asciiTheme="minorEastAsia" w:hAnsiTheme="minorEastAsia" w:cs="Arial" w:hint="eastAsia"/>
          <w:szCs w:val="21"/>
        </w:rPr>
        <w:t>20</w:t>
      </w:r>
      <w:r w:rsidRPr="001A2D32">
        <w:rPr>
          <w:rFonts w:asciiTheme="minorEastAsia" w:hAnsiTheme="minorEastAsia" w:cs="Arial"/>
          <w:szCs w:val="21"/>
        </w:rPr>
        <w:t>20</w:t>
      </w:r>
      <w:r w:rsidRPr="001A2D32">
        <w:rPr>
          <w:rFonts w:asciiTheme="minorEastAsia" w:hAnsiTheme="minorEastAsia" w:cs="Arial" w:hint="eastAsia"/>
          <w:szCs w:val="21"/>
        </w:rPr>
        <w:t>年</w:t>
      </w:r>
      <w:r w:rsidRPr="001A2D32">
        <w:rPr>
          <w:rFonts w:asciiTheme="minorEastAsia" w:hAnsiTheme="minorEastAsia" w:cs="Arial"/>
          <w:szCs w:val="21"/>
        </w:rPr>
        <w:t>7</w:t>
      </w:r>
      <w:r w:rsidRPr="001A2D32">
        <w:rPr>
          <w:rFonts w:asciiTheme="minorEastAsia" w:hAnsiTheme="minorEastAsia" w:cs="Arial" w:hint="eastAsia"/>
          <w:szCs w:val="21"/>
        </w:rPr>
        <w:t>月</w:t>
      </w:r>
      <w:r w:rsidRPr="001A2D32">
        <w:rPr>
          <w:rFonts w:asciiTheme="minorEastAsia" w:hAnsiTheme="minorEastAsia" w:cs="Arial"/>
          <w:szCs w:val="21"/>
        </w:rPr>
        <w:t>10</w:t>
      </w:r>
      <w:r w:rsidRPr="001A2D32">
        <w:rPr>
          <w:rFonts w:asciiTheme="minorEastAsia" w:hAnsiTheme="minorEastAsia" w:cs="Arial" w:hint="eastAsia"/>
          <w:szCs w:val="21"/>
        </w:rPr>
        <w:t>日至</w:t>
      </w:r>
      <w:r w:rsidRPr="001A2D32">
        <w:rPr>
          <w:rFonts w:asciiTheme="minorEastAsia" w:hAnsiTheme="minorEastAsia" w:cs="Arial"/>
          <w:szCs w:val="21"/>
        </w:rPr>
        <w:t>2020</w:t>
      </w:r>
      <w:r w:rsidRPr="001A2D32">
        <w:rPr>
          <w:rFonts w:asciiTheme="minorEastAsia" w:hAnsiTheme="minorEastAsia" w:cs="Arial" w:hint="eastAsia"/>
          <w:szCs w:val="21"/>
        </w:rPr>
        <w:t>年</w:t>
      </w:r>
      <w:r w:rsidRPr="001A2D32">
        <w:rPr>
          <w:rFonts w:asciiTheme="minorEastAsia" w:hAnsiTheme="minorEastAsia" w:cs="Arial"/>
          <w:szCs w:val="21"/>
        </w:rPr>
        <w:t>9</w:t>
      </w:r>
      <w:r w:rsidRPr="001A2D32">
        <w:rPr>
          <w:rFonts w:asciiTheme="minorEastAsia" w:hAnsiTheme="minorEastAsia" w:cs="Arial" w:hint="eastAsia"/>
          <w:szCs w:val="21"/>
        </w:rPr>
        <w:t>月3</w:t>
      </w:r>
      <w:r w:rsidRPr="001A2D32">
        <w:rPr>
          <w:rFonts w:asciiTheme="minorEastAsia" w:hAnsiTheme="minorEastAsia" w:cs="Arial"/>
          <w:szCs w:val="21"/>
        </w:rPr>
        <w:t>0</w:t>
      </w:r>
      <w:r w:rsidRPr="001A2D32">
        <w:rPr>
          <w:rFonts w:asciiTheme="minorEastAsia" w:hAnsiTheme="minorEastAsia" w:cs="Arial" w:hint="eastAsia"/>
          <w:szCs w:val="21"/>
        </w:rPr>
        <w:t>日</w:t>
      </w:r>
    </w:p>
    <w:p w:rsidR="001A2D32" w:rsidRPr="001A2D32" w:rsidRDefault="001A2D32" w:rsidP="001A2D32">
      <w:pPr>
        <w:spacing w:line="580" w:lineRule="exact"/>
        <w:ind w:rightChars="42" w:right="88" w:firstLineChars="151" w:firstLine="318"/>
        <w:rPr>
          <w:rFonts w:asciiTheme="minorEastAsia" w:hAnsiTheme="minorEastAsia" w:cs="宋体" w:hint="eastAsia"/>
          <w:b/>
          <w:kern w:val="0"/>
          <w:szCs w:val="21"/>
        </w:rPr>
      </w:pPr>
      <w:r w:rsidRPr="001A2D32">
        <w:rPr>
          <w:rFonts w:asciiTheme="minorEastAsia" w:hAnsiTheme="minorEastAsia" w:cs="宋体" w:hint="eastAsia"/>
          <w:b/>
          <w:kern w:val="0"/>
          <w:szCs w:val="21"/>
        </w:rPr>
        <w:t>三、活动目标</w:t>
      </w:r>
    </w:p>
    <w:p w:rsidR="001A2D32" w:rsidRPr="001A2D32" w:rsidRDefault="001A2D32" w:rsidP="001A2D32">
      <w:pPr>
        <w:spacing w:line="580" w:lineRule="exact"/>
        <w:ind w:rightChars="42" w:right="88" w:firstLineChars="151" w:firstLine="317"/>
        <w:rPr>
          <w:rFonts w:asciiTheme="minorEastAsia" w:hAnsiTheme="minorEastAsia" w:cs="宋体" w:hint="eastAsia"/>
          <w:kern w:val="0"/>
          <w:szCs w:val="21"/>
        </w:rPr>
      </w:pPr>
      <w:r w:rsidRPr="001A2D32">
        <w:rPr>
          <w:rFonts w:asciiTheme="minorEastAsia" w:hAnsiTheme="minorEastAsia" w:cs="宋体" w:hint="eastAsia"/>
          <w:kern w:val="0"/>
          <w:szCs w:val="21"/>
        </w:rPr>
        <w:t>结合教育信息化的新形势、新任务，积极探索和深化教育技术理论和实践研究, 推进信息技术与教育全面深度融合，推动教育思想和理念的转变，提升教师信息技术应用能力与水平，提高教育教学质量和效益。</w:t>
      </w:r>
    </w:p>
    <w:p w:rsidR="001A2D32" w:rsidRPr="001A2D32" w:rsidRDefault="001A2D32" w:rsidP="001A2D32">
      <w:pPr>
        <w:spacing w:line="580" w:lineRule="exact"/>
        <w:ind w:rightChars="42" w:right="88" w:firstLineChars="151" w:firstLine="318"/>
        <w:rPr>
          <w:rFonts w:asciiTheme="minorEastAsia" w:hAnsiTheme="minorEastAsia" w:cs="Arial"/>
          <w:b/>
          <w:szCs w:val="21"/>
        </w:rPr>
      </w:pPr>
      <w:r w:rsidRPr="001A2D32">
        <w:rPr>
          <w:rFonts w:asciiTheme="minorEastAsia" w:hAnsiTheme="minorEastAsia" w:cs="Arial" w:hint="eastAsia"/>
          <w:b/>
          <w:szCs w:val="21"/>
        </w:rPr>
        <w:t>四、活动要求</w:t>
      </w:r>
    </w:p>
    <w:p w:rsidR="001A2D32" w:rsidRPr="001A2D32" w:rsidRDefault="001A2D32" w:rsidP="001A2D32">
      <w:pPr>
        <w:spacing w:line="580" w:lineRule="exact"/>
        <w:ind w:rightChars="42" w:right="88" w:firstLineChars="151" w:firstLine="318"/>
        <w:rPr>
          <w:rFonts w:asciiTheme="minorEastAsia" w:hAnsiTheme="minorEastAsia" w:cs="Arial"/>
          <w:b/>
          <w:szCs w:val="21"/>
        </w:rPr>
      </w:pPr>
      <w:r w:rsidRPr="001A2D32">
        <w:rPr>
          <w:rFonts w:asciiTheme="minorEastAsia" w:hAnsiTheme="minorEastAsia" w:cs="Arial" w:hint="eastAsia"/>
          <w:b/>
          <w:szCs w:val="21"/>
        </w:rPr>
        <w:t>（一）论文主题</w:t>
      </w:r>
    </w:p>
    <w:p w:rsidR="001A2D32" w:rsidRPr="001A2D32" w:rsidRDefault="001A2D32" w:rsidP="001A2D32">
      <w:pPr>
        <w:spacing w:line="580" w:lineRule="exact"/>
        <w:ind w:rightChars="42" w:right="88" w:firstLineChars="151" w:firstLine="317"/>
        <w:rPr>
          <w:rFonts w:asciiTheme="minorEastAsia" w:hAnsiTheme="minorEastAsia" w:cs="宋体" w:hint="eastAsia"/>
          <w:kern w:val="32"/>
          <w:szCs w:val="21"/>
        </w:rPr>
      </w:pPr>
      <w:r w:rsidRPr="001A2D32">
        <w:rPr>
          <w:rFonts w:asciiTheme="minorEastAsia" w:hAnsiTheme="minorEastAsia" w:cs="宋体" w:hint="eastAsia"/>
          <w:kern w:val="32"/>
          <w:szCs w:val="21"/>
        </w:rPr>
        <w:t>论文主题：共享智慧教育新家园——教育信息化从改善走向改变</w:t>
      </w:r>
    </w:p>
    <w:p w:rsidR="001A2D32" w:rsidRPr="001A2D32" w:rsidRDefault="001A2D32" w:rsidP="001A2D32">
      <w:pPr>
        <w:spacing w:line="580" w:lineRule="exact"/>
        <w:ind w:rightChars="42" w:right="88" w:firstLineChars="151" w:firstLine="317"/>
        <w:rPr>
          <w:rFonts w:asciiTheme="minorEastAsia" w:hAnsiTheme="minorEastAsia" w:cs="Arial"/>
          <w:b/>
          <w:szCs w:val="21"/>
        </w:rPr>
      </w:pPr>
      <w:r w:rsidRPr="001A2D32">
        <w:rPr>
          <w:rFonts w:asciiTheme="minorEastAsia" w:hAnsiTheme="minorEastAsia" w:cs="Arial" w:hint="eastAsia"/>
          <w:szCs w:val="21"/>
        </w:rPr>
        <w:t>征集内容板块包括：1.区域和学校教育信息化；2.信息技术与教学的融合创新；3.课程与资源开发；4.信息技术支撑下的教师专业发展；5.在线教学。</w:t>
      </w:r>
    </w:p>
    <w:p w:rsidR="001A2D32" w:rsidRPr="001A2D32" w:rsidRDefault="001A2D32" w:rsidP="001A2D32">
      <w:pPr>
        <w:spacing w:line="580" w:lineRule="exact"/>
        <w:ind w:rightChars="42" w:right="88" w:firstLineChars="151" w:firstLine="318"/>
        <w:rPr>
          <w:rFonts w:asciiTheme="minorEastAsia" w:hAnsiTheme="minorEastAsia" w:cs="Arial" w:hint="eastAsia"/>
          <w:b/>
          <w:szCs w:val="21"/>
        </w:rPr>
      </w:pPr>
      <w:r w:rsidRPr="001A2D32">
        <w:rPr>
          <w:rFonts w:asciiTheme="minorEastAsia" w:hAnsiTheme="minorEastAsia" w:cs="Arial" w:hint="eastAsia"/>
          <w:b/>
          <w:szCs w:val="21"/>
        </w:rPr>
        <w:t>（二）论文要求</w:t>
      </w:r>
    </w:p>
    <w:p w:rsidR="001A2D32" w:rsidRPr="001A2D32" w:rsidRDefault="001A2D32" w:rsidP="001A2D32">
      <w:pPr>
        <w:spacing w:line="580" w:lineRule="exact"/>
        <w:ind w:rightChars="42" w:right="88" w:firstLineChars="151" w:firstLine="317"/>
        <w:rPr>
          <w:rFonts w:asciiTheme="minorEastAsia" w:hAnsiTheme="minorEastAsia" w:cs="Arial" w:hint="eastAsia"/>
          <w:szCs w:val="21"/>
        </w:rPr>
      </w:pPr>
      <w:r w:rsidRPr="001A2D32">
        <w:rPr>
          <w:rFonts w:asciiTheme="minorEastAsia" w:hAnsiTheme="minorEastAsia" w:cs="Arial" w:hint="eastAsia"/>
          <w:szCs w:val="21"/>
        </w:rPr>
        <w:t>1</w:t>
      </w:r>
      <w:r w:rsidRPr="001A2D32">
        <w:rPr>
          <w:rFonts w:asciiTheme="minorEastAsia" w:hAnsiTheme="minorEastAsia" w:cs="Arial"/>
          <w:szCs w:val="21"/>
        </w:rPr>
        <w:t>.</w:t>
      </w:r>
      <w:r w:rsidRPr="001A2D32">
        <w:rPr>
          <w:rFonts w:asciiTheme="minorEastAsia" w:hAnsiTheme="minorEastAsia" w:cs="Arial" w:hint="eastAsia"/>
          <w:szCs w:val="21"/>
        </w:rPr>
        <w:t>内容：论文选题应力求有新意，内容能够围绕一个中心主题展开论述，反映出学术与实践创新。切忌简单介绍课程设计、教学案例等。</w:t>
      </w:r>
    </w:p>
    <w:p w:rsidR="001A2D32" w:rsidRPr="001A2D32" w:rsidRDefault="001A2D32" w:rsidP="001A2D32">
      <w:pPr>
        <w:spacing w:line="580" w:lineRule="exact"/>
        <w:ind w:rightChars="200" w:right="420" w:firstLineChars="151" w:firstLine="317"/>
        <w:rPr>
          <w:rFonts w:asciiTheme="minorEastAsia" w:hAnsiTheme="minorEastAsia" w:cs="Arial" w:hint="eastAsia"/>
          <w:szCs w:val="21"/>
        </w:rPr>
      </w:pPr>
      <w:r w:rsidRPr="001A2D32">
        <w:rPr>
          <w:rFonts w:asciiTheme="minorEastAsia" w:hAnsiTheme="minorEastAsia" w:cs="Arial" w:hint="eastAsia"/>
          <w:szCs w:val="21"/>
        </w:rPr>
        <w:t>2</w:t>
      </w:r>
      <w:r w:rsidRPr="001A2D32">
        <w:rPr>
          <w:rFonts w:asciiTheme="minorEastAsia" w:hAnsiTheme="minorEastAsia" w:cs="Arial"/>
          <w:szCs w:val="21"/>
        </w:rPr>
        <w:t>.</w:t>
      </w:r>
      <w:r w:rsidRPr="001A2D32">
        <w:rPr>
          <w:rFonts w:asciiTheme="minorEastAsia" w:hAnsiTheme="minorEastAsia" w:cs="Arial" w:hint="eastAsia"/>
          <w:szCs w:val="21"/>
        </w:rPr>
        <w:t>结构：论文结构应包含标题、摘要（2</w:t>
      </w:r>
      <w:r w:rsidRPr="001A2D32">
        <w:rPr>
          <w:rFonts w:asciiTheme="minorEastAsia" w:hAnsiTheme="minorEastAsia" w:cs="Arial"/>
          <w:szCs w:val="21"/>
        </w:rPr>
        <w:t>00</w:t>
      </w:r>
      <w:r w:rsidRPr="001A2D32">
        <w:rPr>
          <w:rFonts w:asciiTheme="minorEastAsia" w:hAnsiTheme="minorEastAsia" w:cs="Arial" w:hint="eastAsia"/>
          <w:szCs w:val="21"/>
        </w:rPr>
        <w:t>字以上）、关键词（3</w:t>
      </w:r>
      <w:r w:rsidRPr="001A2D32">
        <w:rPr>
          <w:rFonts w:asciiTheme="minorEastAsia" w:hAnsiTheme="minorEastAsia" w:cs="Arial"/>
          <w:szCs w:val="21"/>
        </w:rPr>
        <w:t>-5</w:t>
      </w:r>
      <w:r w:rsidRPr="001A2D32">
        <w:rPr>
          <w:rFonts w:asciiTheme="minorEastAsia" w:hAnsiTheme="minorEastAsia" w:cs="Arial" w:hint="eastAsia"/>
          <w:szCs w:val="21"/>
        </w:rPr>
        <w:t>个）、正文、参考文献等。正文字数要求3</w:t>
      </w:r>
      <w:r w:rsidRPr="001A2D32">
        <w:rPr>
          <w:rFonts w:asciiTheme="minorEastAsia" w:hAnsiTheme="minorEastAsia" w:cs="Arial"/>
          <w:szCs w:val="21"/>
        </w:rPr>
        <w:t>000</w:t>
      </w:r>
      <w:r w:rsidRPr="001A2D32">
        <w:rPr>
          <w:rFonts w:asciiTheme="minorEastAsia" w:hAnsiTheme="minorEastAsia" w:cs="Arial" w:hint="eastAsia"/>
          <w:szCs w:val="21"/>
        </w:rPr>
        <w:t>字以上。</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szCs w:val="21"/>
        </w:rPr>
        <w:lastRenderedPageBreak/>
        <w:t>3</w:t>
      </w:r>
      <w:r w:rsidRPr="001A2D32">
        <w:rPr>
          <w:rFonts w:asciiTheme="minorEastAsia" w:hAnsiTheme="minorEastAsia" w:cs="Arial" w:hint="eastAsia"/>
          <w:szCs w:val="21"/>
        </w:rPr>
        <w:t>.原创性</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（1）参赛论文必须是作者从未公开发表的原创稿件。</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（2）严禁抄袭或剽窃行为，一经发现，直接取消遴选资格。</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（3）参加过往届上海市教育信息化论文征集活动的文章不再参加此次活动。</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（4）参加过以往其他省市举办的教育信息化论文评选活动的文章不再参加此次活动。</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（5）上传征文格式应为WORD，内容可包含图片、结构图，上传文件上限为30M以内。</w:t>
      </w:r>
    </w:p>
    <w:p w:rsidR="001A2D32" w:rsidRPr="001A2D32" w:rsidRDefault="001A2D32" w:rsidP="001A2D32">
      <w:pPr>
        <w:spacing w:line="580" w:lineRule="exact"/>
        <w:ind w:rightChars="200" w:right="420" w:firstLineChars="151" w:firstLine="317"/>
        <w:rPr>
          <w:rFonts w:asciiTheme="minorEastAsia" w:hAnsiTheme="minorEastAsia" w:cs="Arial" w:hint="eastAsia"/>
          <w:szCs w:val="21"/>
        </w:rPr>
      </w:pPr>
    </w:p>
    <w:p w:rsidR="001A2D32" w:rsidRPr="001A2D32" w:rsidRDefault="001A2D32" w:rsidP="001A2D32">
      <w:pPr>
        <w:spacing w:line="580" w:lineRule="exact"/>
        <w:ind w:rightChars="200" w:right="420" w:firstLineChars="151" w:firstLine="318"/>
        <w:rPr>
          <w:rFonts w:asciiTheme="minorEastAsia" w:hAnsiTheme="minorEastAsia" w:cs="Arial" w:hint="eastAsia"/>
          <w:b/>
          <w:szCs w:val="21"/>
        </w:rPr>
      </w:pPr>
      <w:r w:rsidRPr="001A2D32">
        <w:rPr>
          <w:rFonts w:asciiTheme="minorEastAsia" w:hAnsiTheme="minorEastAsia" w:cs="Arial" w:hint="eastAsia"/>
          <w:b/>
          <w:szCs w:val="21"/>
        </w:rPr>
        <w:t>（三）参赛方式</w:t>
      </w:r>
    </w:p>
    <w:p w:rsidR="001A2D32" w:rsidRPr="001A2D32" w:rsidRDefault="001A2D32" w:rsidP="001A2D32">
      <w:pPr>
        <w:spacing w:line="580" w:lineRule="exact"/>
        <w:ind w:rightChars="200" w:right="420" w:firstLineChars="151" w:firstLine="317"/>
        <w:rPr>
          <w:rFonts w:asciiTheme="minorEastAsia" w:hAnsiTheme="minorEastAsia" w:cs="Arial" w:hint="eastAsia"/>
          <w:szCs w:val="21"/>
        </w:rPr>
      </w:pPr>
      <w:r w:rsidRPr="001A2D32">
        <w:rPr>
          <w:rFonts w:asciiTheme="minorEastAsia" w:hAnsiTheme="minorEastAsia" w:cs="Arial" w:hint="eastAsia"/>
          <w:szCs w:val="21"/>
        </w:rPr>
        <w:t>1</w:t>
      </w:r>
      <w:r w:rsidRPr="001A2D32">
        <w:rPr>
          <w:rFonts w:asciiTheme="minorEastAsia" w:hAnsiTheme="minorEastAsia" w:cs="Arial"/>
          <w:szCs w:val="21"/>
        </w:rPr>
        <w:t>.</w:t>
      </w:r>
      <w:r w:rsidRPr="001A2D32">
        <w:rPr>
          <w:rFonts w:asciiTheme="minorEastAsia" w:hAnsiTheme="minorEastAsia" w:cs="Arial" w:hint="eastAsia"/>
          <w:szCs w:val="21"/>
        </w:rPr>
        <w:t xml:space="preserve"> 参赛教师登陆“中国长三角优质教育资源网”（网址：</w:t>
      </w:r>
      <w:hyperlink r:id="rId10" w:history="1">
        <w:r w:rsidRPr="001A2D32">
          <w:rPr>
            <w:rStyle w:val="a3"/>
            <w:rFonts w:asciiTheme="minorEastAsia" w:hAnsiTheme="minorEastAsia" w:cs="Arial" w:hint="eastAsia"/>
            <w:szCs w:val="21"/>
          </w:rPr>
          <w:t>http://weike.yrdedu.cn/），经过注册流程</w:t>
        </w:r>
      </w:hyperlink>
      <w:r w:rsidRPr="001A2D32">
        <w:rPr>
          <w:rFonts w:asciiTheme="minorEastAsia" w:hAnsiTheme="minorEastAsia" w:cs="Arial" w:hint="eastAsia"/>
          <w:szCs w:val="21"/>
        </w:rPr>
        <w:t>，直接将论文上传至网上，相关要求见网页通知。</w:t>
      </w:r>
    </w:p>
    <w:p w:rsidR="001A2D32" w:rsidRPr="001A2D32" w:rsidRDefault="001A2D32" w:rsidP="001A2D32">
      <w:pPr>
        <w:spacing w:line="580" w:lineRule="exact"/>
        <w:ind w:rightChars="200" w:right="420" w:firstLineChars="151" w:firstLine="317"/>
        <w:rPr>
          <w:rFonts w:asciiTheme="minorEastAsia" w:hAnsiTheme="minorEastAsia" w:cs="Arial" w:hint="eastAsia"/>
          <w:szCs w:val="21"/>
        </w:rPr>
      </w:pPr>
      <w:r w:rsidRPr="001A2D32">
        <w:rPr>
          <w:rFonts w:asciiTheme="minorEastAsia" w:hAnsiTheme="minorEastAsia" w:cs="Arial" w:hint="eastAsia"/>
          <w:szCs w:val="21"/>
        </w:rPr>
        <w:t>2</w:t>
      </w:r>
      <w:r w:rsidRPr="001A2D32">
        <w:rPr>
          <w:rFonts w:asciiTheme="minorEastAsia" w:hAnsiTheme="minorEastAsia" w:cs="Arial"/>
          <w:szCs w:val="21"/>
        </w:rPr>
        <w:t>.</w:t>
      </w:r>
      <w:r w:rsidRPr="001A2D32">
        <w:rPr>
          <w:rFonts w:asciiTheme="minorEastAsia" w:hAnsiTheme="minorEastAsia" w:cs="Arial" w:hint="eastAsia"/>
          <w:szCs w:val="21"/>
        </w:rPr>
        <w:t xml:space="preserve"> 为支持论文盲审，请参赛教师在论文中不要出现任何作者信息。</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3</w:t>
      </w:r>
      <w:r w:rsidRPr="001A2D32">
        <w:rPr>
          <w:rFonts w:asciiTheme="minorEastAsia" w:hAnsiTheme="minorEastAsia" w:cs="Arial"/>
          <w:szCs w:val="21"/>
        </w:rPr>
        <w:t xml:space="preserve">. </w:t>
      </w:r>
      <w:r w:rsidRPr="001A2D32">
        <w:rPr>
          <w:rFonts w:asciiTheme="minorEastAsia" w:hAnsiTheme="minorEastAsia" w:cs="Arial" w:hint="eastAsia"/>
          <w:szCs w:val="21"/>
        </w:rPr>
        <w:t>请各校对参赛教师的论文进行审核，每校不超过5篇上传参赛平台，并将参赛论文发送至zhuqinfx@163.com。</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（四）时间安排</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1．</w:t>
      </w:r>
      <w:r w:rsidRPr="001A2D32">
        <w:rPr>
          <w:rFonts w:asciiTheme="minorEastAsia" w:hAnsiTheme="minorEastAsia" w:cs="Arial"/>
          <w:szCs w:val="21"/>
        </w:rPr>
        <w:t>7</w:t>
      </w:r>
      <w:r w:rsidRPr="001A2D32">
        <w:rPr>
          <w:rFonts w:asciiTheme="minorEastAsia" w:hAnsiTheme="minorEastAsia" w:cs="Arial" w:hint="eastAsia"/>
          <w:szCs w:val="21"/>
        </w:rPr>
        <w:t>月</w:t>
      </w:r>
      <w:r w:rsidRPr="001A2D32">
        <w:rPr>
          <w:rFonts w:asciiTheme="minorEastAsia" w:hAnsiTheme="minorEastAsia" w:cs="Arial"/>
          <w:szCs w:val="21"/>
        </w:rPr>
        <w:t>10</w:t>
      </w:r>
      <w:r w:rsidRPr="001A2D32">
        <w:rPr>
          <w:rFonts w:asciiTheme="minorEastAsia" w:hAnsiTheme="minorEastAsia" w:cs="Arial" w:hint="eastAsia"/>
          <w:szCs w:val="21"/>
        </w:rPr>
        <w:t>日至9月1</w:t>
      </w:r>
      <w:r w:rsidRPr="001A2D32">
        <w:rPr>
          <w:rFonts w:asciiTheme="minorEastAsia" w:hAnsiTheme="minorEastAsia" w:cs="Arial"/>
          <w:szCs w:val="21"/>
        </w:rPr>
        <w:t>0</w:t>
      </w:r>
      <w:r w:rsidRPr="001A2D32">
        <w:rPr>
          <w:rFonts w:asciiTheme="minorEastAsia" w:hAnsiTheme="minorEastAsia" w:cs="Arial" w:hint="eastAsia"/>
          <w:szCs w:val="21"/>
        </w:rPr>
        <w:t>日，论文网上申报；</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2</w:t>
      </w:r>
      <w:r w:rsidRPr="001A2D32">
        <w:rPr>
          <w:rFonts w:asciiTheme="minorEastAsia" w:hAnsiTheme="minorEastAsia" w:cs="Arial"/>
          <w:szCs w:val="21"/>
        </w:rPr>
        <w:t>. 9</w:t>
      </w:r>
      <w:r w:rsidRPr="001A2D32">
        <w:rPr>
          <w:rFonts w:asciiTheme="minorEastAsia" w:hAnsiTheme="minorEastAsia" w:cs="Arial" w:hint="eastAsia"/>
          <w:szCs w:val="21"/>
        </w:rPr>
        <w:t>月1</w:t>
      </w:r>
      <w:r w:rsidRPr="001A2D32">
        <w:rPr>
          <w:rFonts w:asciiTheme="minorEastAsia" w:hAnsiTheme="minorEastAsia" w:cs="Arial"/>
          <w:szCs w:val="21"/>
        </w:rPr>
        <w:t>1</w:t>
      </w:r>
      <w:r w:rsidRPr="001A2D32">
        <w:rPr>
          <w:rFonts w:asciiTheme="minorEastAsia" w:hAnsiTheme="minorEastAsia" w:cs="Arial" w:hint="eastAsia"/>
          <w:szCs w:val="21"/>
        </w:rPr>
        <w:t>日至9月2</w:t>
      </w:r>
      <w:r w:rsidRPr="001A2D32">
        <w:rPr>
          <w:rFonts w:asciiTheme="minorEastAsia" w:hAnsiTheme="minorEastAsia" w:cs="Arial"/>
          <w:szCs w:val="21"/>
        </w:rPr>
        <w:t>0</w:t>
      </w:r>
      <w:r w:rsidRPr="001A2D32">
        <w:rPr>
          <w:rFonts w:asciiTheme="minorEastAsia" w:hAnsiTheme="minorEastAsia" w:cs="Arial" w:hint="eastAsia"/>
          <w:szCs w:val="21"/>
        </w:rPr>
        <w:t>日，论文初评；</w:t>
      </w:r>
    </w:p>
    <w:p w:rsidR="001A2D32" w:rsidRPr="001A2D32" w:rsidRDefault="001A2D32" w:rsidP="001A2D32">
      <w:pPr>
        <w:spacing w:line="580" w:lineRule="exact"/>
        <w:ind w:rightChars="200" w:right="420" w:firstLineChars="151" w:firstLine="317"/>
        <w:rPr>
          <w:rFonts w:asciiTheme="minorEastAsia" w:hAnsiTheme="minorEastAsia" w:cs="Arial" w:hint="eastAsia"/>
          <w:szCs w:val="21"/>
        </w:rPr>
      </w:pPr>
      <w:r w:rsidRPr="001A2D32">
        <w:rPr>
          <w:rFonts w:asciiTheme="minorEastAsia" w:hAnsiTheme="minorEastAsia" w:cs="Arial" w:hint="eastAsia"/>
          <w:szCs w:val="21"/>
        </w:rPr>
        <w:t>3</w:t>
      </w:r>
      <w:r w:rsidRPr="001A2D32">
        <w:rPr>
          <w:rFonts w:asciiTheme="minorEastAsia" w:hAnsiTheme="minorEastAsia" w:cs="Arial"/>
          <w:szCs w:val="21"/>
        </w:rPr>
        <w:t>. 9</w:t>
      </w:r>
      <w:r w:rsidRPr="001A2D32">
        <w:rPr>
          <w:rFonts w:asciiTheme="minorEastAsia" w:hAnsiTheme="minorEastAsia" w:cs="Arial" w:hint="eastAsia"/>
          <w:szCs w:val="21"/>
        </w:rPr>
        <w:t>月2</w:t>
      </w:r>
      <w:r w:rsidRPr="001A2D32">
        <w:rPr>
          <w:rFonts w:asciiTheme="minorEastAsia" w:hAnsiTheme="minorEastAsia" w:cs="Arial"/>
          <w:szCs w:val="21"/>
        </w:rPr>
        <w:t>1</w:t>
      </w:r>
      <w:r w:rsidRPr="001A2D32">
        <w:rPr>
          <w:rFonts w:asciiTheme="minorEastAsia" w:hAnsiTheme="minorEastAsia" w:cs="Arial" w:hint="eastAsia"/>
          <w:szCs w:val="21"/>
        </w:rPr>
        <w:t>日至9月3</w:t>
      </w:r>
      <w:r w:rsidRPr="001A2D32">
        <w:rPr>
          <w:rFonts w:asciiTheme="minorEastAsia" w:hAnsiTheme="minorEastAsia" w:cs="Arial"/>
          <w:szCs w:val="21"/>
        </w:rPr>
        <w:t>0</w:t>
      </w:r>
      <w:r w:rsidRPr="001A2D32">
        <w:rPr>
          <w:rFonts w:asciiTheme="minorEastAsia" w:hAnsiTheme="minorEastAsia" w:cs="Arial" w:hint="eastAsia"/>
          <w:szCs w:val="21"/>
        </w:rPr>
        <w:t>日，论文复评。</w:t>
      </w:r>
    </w:p>
    <w:p w:rsidR="001A2D32" w:rsidRPr="001A2D32" w:rsidRDefault="001A2D32" w:rsidP="001A2D32">
      <w:pPr>
        <w:spacing w:line="580" w:lineRule="exact"/>
        <w:ind w:rightChars="42" w:right="88" w:firstLineChars="151" w:firstLine="318"/>
        <w:rPr>
          <w:rFonts w:asciiTheme="minorEastAsia" w:hAnsiTheme="minorEastAsia" w:cs="Arial" w:hint="eastAsia"/>
          <w:b/>
          <w:szCs w:val="21"/>
        </w:rPr>
      </w:pPr>
      <w:r w:rsidRPr="001A2D32">
        <w:rPr>
          <w:rFonts w:asciiTheme="minorEastAsia" w:hAnsiTheme="minorEastAsia" w:cs="Arial" w:hint="eastAsia"/>
          <w:b/>
          <w:szCs w:val="21"/>
        </w:rPr>
        <w:t>五、论文遴选及奖项设置</w:t>
      </w:r>
    </w:p>
    <w:p w:rsidR="001A2D32" w:rsidRPr="001A2D32" w:rsidRDefault="001A2D32" w:rsidP="001A2D32">
      <w:pPr>
        <w:spacing w:line="580" w:lineRule="exact"/>
        <w:ind w:rightChars="200" w:right="420" w:firstLineChars="151" w:firstLine="317"/>
        <w:rPr>
          <w:rFonts w:asciiTheme="minorEastAsia" w:hAnsiTheme="minorEastAsia" w:cs="Arial" w:hint="eastAsia"/>
          <w:szCs w:val="21"/>
        </w:rPr>
      </w:pPr>
      <w:r w:rsidRPr="001A2D32">
        <w:rPr>
          <w:rFonts w:asciiTheme="minorEastAsia" w:hAnsiTheme="minorEastAsia" w:cs="Arial" w:hint="eastAsia"/>
          <w:szCs w:val="21"/>
        </w:rPr>
        <w:t>上海市各区和各省市组织方会自行组织专家在网上完成初评，通过初评的论文会进入复评。复评由主办方组织专家对论文进行盲审，将评出相关奖项若干，对表现突出的个人和组织团体将颁发“优秀通讯员”和“优秀组织奖”给予鼓励。</w:t>
      </w:r>
    </w:p>
    <w:p w:rsidR="001A2D32" w:rsidRPr="001A2D32" w:rsidRDefault="001A2D32" w:rsidP="001A2D32">
      <w:pPr>
        <w:spacing w:line="580" w:lineRule="exact"/>
        <w:ind w:rightChars="200" w:right="420" w:firstLineChars="151" w:firstLine="317"/>
        <w:rPr>
          <w:rFonts w:asciiTheme="minorEastAsia" w:hAnsiTheme="minorEastAsia" w:cs="Arial" w:hint="eastAsia"/>
          <w:szCs w:val="21"/>
        </w:rPr>
      </w:pPr>
      <w:r w:rsidRPr="001A2D32">
        <w:rPr>
          <w:rFonts w:asciiTheme="minorEastAsia" w:hAnsiTheme="minorEastAsia" w:cs="Arial" w:hint="eastAsia"/>
          <w:szCs w:val="21"/>
        </w:rPr>
        <w:t>区教育信息技术中心联系人：朱勤  联系方式：13641702938</w:t>
      </w:r>
    </w:p>
    <w:p w:rsidR="001A2D32" w:rsidRP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 xml:space="preserve">市电教馆活动联系人：刘蕾 </w:t>
      </w:r>
      <w:r w:rsidRPr="001A2D32">
        <w:rPr>
          <w:rFonts w:asciiTheme="minorEastAsia" w:hAnsiTheme="minorEastAsia" w:cs="Arial"/>
          <w:szCs w:val="21"/>
        </w:rPr>
        <w:t xml:space="preserve">    </w:t>
      </w:r>
      <w:r w:rsidRPr="001A2D32">
        <w:rPr>
          <w:rFonts w:asciiTheme="minorEastAsia" w:hAnsiTheme="minorEastAsia" w:cs="Arial" w:hint="eastAsia"/>
          <w:szCs w:val="21"/>
        </w:rPr>
        <w:t xml:space="preserve">   联系方式：021-</w:t>
      </w:r>
      <w:r w:rsidRPr="001A2D32">
        <w:rPr>
          <w:rFonts w:asciiTheme="minorEastAsia" w:hAnsiTheme="minorEastAsia" w:cs="Arial"/>
          <w:szCs w:val="21"/>
        </w:rPr>
        <w:t>65834116</w:t>
      </w:r>
    </w:p>
    <w:p w:rsidR="001A2D32" w:rsidRDefault="001A2D32" w:rsidP="001A2D32">
      <w:pPr>
        <w:spacing w:line="580" w:lineRule="exact"/>
        <w:ind w:rightChars="200" w:right="420" w:firstLineChars="151" w:firstLine="317"/>
        <w:rPr>
          <w:rFonts w:asciiTheme="minorEastAsia" w:hAnsiTheme="minorEastAsia" w:cs="Arial"/>
          <w:szCs w:val="21"/>
        </w:rPr>
      </w:pPr>
      <w:r w:rsidRPr="001A2D32">
        <w:rPr>
          <w:rFonts w:asciiTheme="minorEastAsia" w:hAnsiTheme="minorEastAsia" w:cs="Arial" w:hint="eastAsia"/>
          <w:szCs w:val="21"/>
        </w:rPr>
        <w:t xml:space="preserve">平台技术支持联系人：李老师 </w:t>
      </w:r>
      <w:r w:rsidRPr="001A2D32">
        <w:rPr>
          <w:rFonts w:asciiTheme="minorEastAsia" w:hAnsiTheme="minorEastAsia" w:cs="Arial"/>
          <w:szCs w:val="21"/>
        </w:rPr>
        <w:t xml:space="preserve">     </w:t>
      </w:r>
      <w:r w:rsidRPr="001A2D32">
        <w:rPr>
          <w:rFonts w:asciiTheme="minorEastAsia" w:hAnsiTheme="minorEastAsia" w:cs="Arial" w:hint="eastAsia"/>
          <w:szCs w:val="21"/>
        </w:rPr>
        <w:t>联系方式：</w:t>
      </w:r>
      <w:r w:rsidRPr="001A2D32">
        <w:rPr>
          <w:rFonts w:asciiTheme="minorEastAsia" w:hAnsiTheme="minorEastAsia" w:cs="Arial"/>
          <w:szCs w:val="21"/>
        </w:rPr>
        <w:t>18101886378</w:t>
      </w:r>
    </w:p>
    <w:p w:rsidR="001A2D32" w:rsidRPr="001A2D32" w:rsidRDefault="001A2D32" w:rsidP="001A2D32">
      <w:pPr>
        <w:spacing w:line="360" w:lineRule="auto"/>
        <w:jc w:val="center"/>
        <w:rPr>
          <w:b/>
          <w:sz w:val="24"/>
        </w:rPr>
      </w:pPr>
      <w:r>
        <w:rPr>
          <w:rFonts w:hint="eastAsia"/>
          <w:b/>
          <w:sz w:val="24"/>
        </w:rPr>
        <w:lastRenderedPageBreak/>
        <w:t>三、</w:t>
      </w:r>
      <w:r w:rsidRPr="001A2D32">
        <w:rPr>
          <w:rFonts w:hint="eastAsia"/>
          <w:b/>
          <w:sz w:val="24"/>
        </w:rPr>
        <w:t>关于组织申报</w:t>
      </w:r>
      <w:r w:rsidRPr="001A2D32">
        <w:rPr>
          <w:rFonts w:hint="eastAsia"/>
          <w:b/>
          <w:sz w:val="24"/>
        </w:rPr>
        <w:t>2020</w:t>
      </w:r>
      <w:r w:rsidRPr="001A2D32">
        <w:rPr>
          <w:rFonts w:hint="eastAsia"/>
          <w:b/>
          <w:sz w:val="24"/>
        </w:rPr>
        <w:t>年度上海市基础教育信息化研究课题的通知</w:t>
      </w:r>
    </w:p>
    <w:p w:rsidR="001A2D32" w:rsidRPr="001A2D32" w:rsidRDefault="001A2D32" w:rsidP="001A2D32">
      <w:pPr>
        <w:tabs>
          <w:tab w:val="left" w:pos="709"/>
        </w:tabs>
        <w:spacing w:line="360" w:lineRule="auto"/>
        <w:ind w:rightChars="42" w:right="88"/>
        <w:rPr>
          <w:rFonts w:asciiTheme="minorEastAsia" w:hAnsiTheme="minorEastAsia" w:cs="Arial"/>
          <w:szCs w:val="21"/>
        </w:rPr>
      </w:pPr>
      <w:r w:rsidRPr="001A2D32">
        <w:rPr>
          <w:rFonts w:asciiTheme="minorEastAsia" w:hAnsiTheme="minorEastAsia" w:cs="Arial" w:hint="eastAsia"/>
          <w:szCs w:val="21"/>
        </w:rPr>
        <w:t>各中小幼、直属单位、成职校：</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为贯彻落实《上海教育现代化2035》和《</w:t>
      </w:r>
      <w:r w:rsidRPr="001A2D32">
        <w:rPr>
          <w:rFonts w:asciiTheme="minorEastAsia" w:hAnsiTheme="minorEastAsia" w:cs="Arial"/>
          <w:szCs w:val="21"/>
        </w:rPr>
        <w:t>上海市教育信息化</w:t>
      </w:r>
      <w:r w:rsidRPr="001A2D32">
        <w:rPr>
          <w:rFonts w:asciiTheme="minorEastAsia" w:hAnsiTheme="minorEastAsia" w:cs="Arial" w:hint="eastAsia"/>
          <w:szCs w:val="21"/>
        </w:rPr>
        <w:t>2.0行动计划》的战略部署，发挥教育信息化对教育现代化的支撑引领作用，深化基础教育信息化应用和实践研究，根据《上海市基础教育信息化研究课题管理办法》有关规定，为做好2020年度上海市基础教育信息化研究课题申报工作，现将有关事项通知如下：</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一、指导思想</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以习近平新时代中国特色社会主义思想为指导，深入贯彻落实全国教育大会和上海市教育大会精神，坚持育人为本、问题导向、实践推进、创新发展的基本原则，以教育信息化支撑引领教育现代化和信息技术与学校育人深度融合为主攻方向，聚焦信息技术教育应用中的实际问题，在实践中深化研究，在研究中改进实践，着力推出接地气、见成效、有创新、可推广的研究成果。</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二、选题要求</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课题选题要体现鲜明的时代特征、问题导向和创新意识，重点课题应围绕信息技术支持下的新型课堂教学、线上线下相结合的混合式学习、区域教育治理和学校管理、学生综合素质评价、数字教育资源建设与共享、师生信息素养、网络与信息安全等研究领域，结合教育信息化应用标杆培育校建设、教师信息技术应用能力提升工程2.0、网络学习空间建设与应用等重点工作，开展理论与实践相结合、定量与定性相结合、经验总结与统计分析相结合的基础研究、应用研究或综合研究。</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三、课题类别</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2020年度上海市基础教育信息化研究课题分为重点课题和</w:t>
      </w:r>
      <w:proofErr w:type="gramStart"/>
      <w:r w:rsidRPr="001A2D32">
        <w:rPr>
          <w:rFonts w:asciiTheme="minorEastAsia" w:hAnsiTheme="minorEastAsia" w:cs="Arial" w:hint="eastAsia"/>
          <w:szCs w:val="21"/>
        </w:rPr>
        <w:t>一般课题</w:t>
      </w:r>
      <w:proofErr w:type="gramEnd"/>
      <w:r w:rsidRPr="001A2D32">
        <w:rPr>
          <w:rFonts w:asciiTheme="minorEastAsia" w:hAnsiTheme="minorEastAsia" w:cs="Arial" w:hint="eastAsia"/>
          <w:szCs w:val="21"/>
        </w:rPr>
        <w:t>两个类别。</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重点课题：围绕基础教育信息化应用的重点领域，开展信息技术应用的创新实践研究，研究周期为2年。</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一般课题：针对教育教学和管理实践中的现实问题，开展信息技术应用的实践研究，研究周期为2年。</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为保障课题研究的顺利开展，希望各区教育有关部门和课题负责人所在单位给予适当的经费支持。</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四、申报要求</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（一）申报对象</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本市中小学、幼儿园及有关单位的教育工作者、教育管理工作者和科研人员等。</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（二）申报资格</w:t>
      </w:r>
    </w:p>
    <w:p w:rsidR="001A2D32" w:rsidRPr="001A2D32" w:rsidRDefault="001A2D32" w:rsidP="001A2D32">
      <w:pPr>
        <w:shd w:val="clear" w:color="auto" w:fill="FFFFFF"/>
        <w:spacing w:line="360" w:lineRule="auto"/>
        <w:ind w:firstLineChars="200" w:firstLine="420"/>
        <w:rPr>
          <w:rFonts w:asciiTheme="minorEastAsia" w:hAnsiTheme="minorEastAsia" w:cs="Arial"/>
          <w:szCs w:val="21"/>
        </w:rPr>
      </w:pPr>
      <w:r w:rsidRPr="001A2D32">
        <w:rPr>
          <w:rFonts w:asciiTheme="minorEastAsia" w:hAnsiTheme="minorEastAsia" w:cs="Arial" w:hint="eastAsia"/>
          <w:szCs w:val="21"/>
        </w:rPr>
        <w:lastRenderedPageBreak/>
        <w:t>重点课题申报人应具有副高级以上（含）专业技术职称或者具有博士学位，不具有副高级以上（含）专业技术职称或博士学位的，须由两名具有副高级及以上专业技术职称人员的书面推荐。</w:t>
      </w:r>
    </w:p>
    <w:p w:rsidR="001A2D32" w:rsidRPr="001A2D32" w:rsidRDefault="001A2D32" w:rsidP="001A2D32">
      <w:pPr>
        <w:shd w:val="clear" w:color="auto" w:fill="FFFFFF"/>
        <w:spacing w:line="360" w:lineRule="auto"/>
        <w:ind w:firstLineChars="200" w:firstLine="420"/>
        <w:rPr>
          <w:rFonts w:asciiTheme="minorEastAsia" w:hAnsiTheme="minorEastAsia" w:cs="Arial"/>
          <w:szCs w:val="21"/>
        </w:rPr>
      </w:pPr>
      <w:proofErr w:type="gramStart"/>
      <w:r w:rsidRPr="001A2D32">
        <w:rPr>
          <w:rFonts w:asciiTheme="minorEastAsia" w:hAnsiTheme="minorEastAsia" w:cs="Arial" w:hint="eastAsia"/>
          <w:szCs w:val="21"/>
        </w:rPr>
        <w:t>一般课题</w:t>
      </w:r>
      <w:proofErr w:type="gramEnd"/>
      <w:r w:rsidRPr="001A2D32">
        <w:rPr>
          <w:rFonts w:asciiTheme="minorEastAsia" w:hAnsiTheme="minorEastAsia" w:cs="Arial" w:hint="eastAsia"/>
          <w:szCs w:val="21"/>
        </w:rPr>
        <w:t>申报人不限职称，不需书面推荐，对于35周岁以下青年教师申报课题给予适当倾斜。</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（三）申报条件</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1．同一申报人本年度只能申报1项课题。</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2．在</w:t>
      </w:r>
      <w:proofErr w:type="gramStart"/>
      <w:r w:rsidRPr="001A2D32">
        <w:rPr>
          <w:rFonts w:asciiTheme="minorEastAsia" w:hAnsiTheme="minorEastAsia" w:cs="Arial" w:hint="eastAsia"/>
          <w:szCs w:val="21"/>
        </w:rPr>
        <w:t>研</w:t>
      </w:r>
      <w:proofErr w:type="gramEnd"/>
      <w:r w:rsidRPr="001A2D32">
        <w:rPr>
          <w:rFonts w:asciiTheme="minorEastAsia" w:hAnsiTheme="minorEastAsia" w:cs="Arial" w:hint="eastAsia"/>
          <w:szCs w:val="21"/>
        </w:rPr>
        <w:t>的上海市基础教育信息化研究课题负责人不得申报本年度课题。</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3．不得以本人或课题组已获得过资助的市级以上教科研课题，内容相同或相近选题申报本基础教育信息化研究课题。</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五、申报程序</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（一）重点课题申报人根据本通知所列重点研究领域或重点工作拟定课题名称，</w:t>
      </w:r>
      <w:proofErr w:type="gramStart"/>
      <w:r w:rsidRPr="001A2D32">
        <w:rPr>
          <w:rFonts w:asciiTheme="minorEastAsia" w:hAnsiTheme="minorEastAsia" w:cs="Arial" w:hint="eastAsia"/>
          <w:szCs w:val="21"/>
        </w:rPr>
        <w:t>一般课题</w:t>
      </w:r>
      <w:proofErr w:type="gramEnd"/>
      <w:r w:rsidRPr="001A2D32">
        <w:rPr>
          <w:rFonts w:asciiTheme="minorEastAsia" w:hAnsiTheme="minorEastAsia" w:cs="Arial" w:hint="eastAsia"/>
          <w:szCs w:val="21"/>
        </w:rPr>
        <w:t>申报人可自由选题，自拟课题名称。课题名称尽量简洁明了，一般不加副标题，字数控制在30字以内。</w:t>
      </w:r>
    </w:p>
    <w:p w:rsidR="001A2D32" w:rsidRPr="001A2D32" w:rsidRDefault="001A2D32" w:rsidP="001A2D32">
      <w:pPr>
        <w:spacing w:line="360" w:lineRule="auto"/>
        <w:ind w:rightChars="42" w:right="88" w:firstLineChars="202" w:firstLine="424"/>
        <w:rPr>
          <w:rFonts w:asciiTheme="minorEastAsia" w:hAnsiTheme="minorEastAsia" w:cs="Arial"/>
          <w:szCs w:val="21"/>
        </w:rPr>
      </w:pPr>
      <w:r w:rsidRPr="001A2D32">
        <w:rPr>
          <w:rFonts w:asciiTheme="minorEastAsia" w:hAnsiTheme="minorEastAsia" w:cs="Arial" w:hint="eastAsia"/>
          <w:szCs w:val="21"/>
        </w:rPr>
        <w:t>（二）申报者在上海市基础教育信息化研究课题管理平台（网址为：</w:t>
      </w:r>
      <w:r w:rsidRPr="001A2D32">
        <w:rPr>
          <w:rFonts w:asciiTheme="minorEastAsia" w:hAnsiTheme="minorEastAsia" w:cs="Arial"/>
          <w:szCs w:val="21"/>
        </w:rPr>
        <w:t>http://keyan.shdjg.net</w:t>
      </w:r>
      <w:r w:rsidRPr="001A2D32">
        <w:rPr>
          <w:rFonts w:asciiTheme="minorEastAsia" w:hAnsiTheme="minorEastAsia" w:cs="Arial" w:hint="eastAsia"/>
          <w:szCs w:val="21"/>
        </w:rPr>
        <w:t>）上注册个人账号，登陆后根据要求填写课题申报信息。</w:t>
      </w:r>
    </w:p>
    <w:p w:rsidR="001A2D32" w:rsidRPr="001A2D32" w:rsidRDefault="001A2D32" w:rsidP="001A2D32">
      <w:pPr>
        <w:spacing w:line="360" w:lineRule="auto"/>
        <w:ind w:firstLineChars="202" w:firstLine="426"/>
        <w:rPr>
          <w:rFonts w:asciiTheme="minorEastAsia" w:hAnsiTheme="minorEastAsia" w:cs="Arial"/>
          <w:b/>
          <w:color w:val="FF0000"/>
          <w:szCs w:val="21"/>
        </w:rPr>
      </w:pPr>
      <w:r w:rsidRPr="001A2D32">
        <w:rPr>
          <w:rFonts w:asciiTheme="minorEastAsia" w:hAnsiTheme="minorEastAsia" w:cs="Arial" w:hint="eastAsia"/>
          <w:b/>
          <w:color w:val="FF0000"/>
          <w:szCs w:val="21"/>
        </w:rPr>
        <w:t>（三）申报者在确认提交课题申报材料之前，须经所在单位同意，并将单位盖章后的审核意见以附件形式上传至课题管理平台。</w:t>
      </w:r>
    </w:p>
    <w:p w:rsidR="001A2D32" w:rsidRPr="001A2D32" w:rsidRDefault="001A2D32" w:rsidP="001A2D32">
      <w:pPr>
        <w:spacing w:line="360" w:lineRule="auto"/>
        <w:ind w:firstLineChars="202" w:firstLine="424"/>
        <w:rPr>
          <w:rFonts w:asciiTheme="minorEastAsia" w:hAnsiTheme="minorEastAsia" w:cs="Arial"/>
          <w:szCs w:val="21"/>
        </w:rPr>
      </w:pPr>
      <w:r w:rsidRPr="001A2D32">
        <w:rPr>
          <w:rFonts w:asciiTheme="minorEastAsia" w:hAnsiTheme="minorEastAsia" w:cs="Arial" w:hint="eastAsia"/>
          <w:szCs w:val="21"/>
        </w:rPr>
        <w:t>（四）各校课题上报截止时间为2020年9月25日。</w:t>
      </w:r>
      <w:bookmarkStart w:id="0" w:name="_GoBack"/>
      <w:bookmarkEnd w:id="0"/>
    </w:p>
    <w:p w:rsidR="001A2D32" w:rsidRPr="001A2D32" w:rsidRDefault="001A2D32" w:rsidP="001A2D32">
      <w:pPr>
        <w:spacing w:line="360" w:lineRule="auto"/>
        <w:ind w:firstLineChars="202" w:firstLine="424"/>
        <w:rPr>
          <w:rFonts w:asciiTheme="minorEastAsia" w:hAnsiTheme="minorEastAsia" w:cs="Arial"/>
          <w:szCs w:val="21"/>
        </w:rPr>
      </w:pPr>
      <w:r w:rsidRPr="001A2D32">
        <w:rPr>
          <w:rFonts w:asciiTheme="minorEastAsia" w:hAnsiTheme="minorEastAsia" w:cs="Arial" w:hint="eastAsia"/>
          <w:szCs w:val="21"/>
        </w:rPr>
        <w:t>五、联系方式</w:t>
      </w:r>
    </w:p>
    <w:p w:rsidR="001A2D32" w:rsidRPr="001A2D32" w:rsidRDefault="001A2D32" w:rsidP="001A2D32">
      <w:pPr>
        <w:pStyle w:val="aa"/>
        <w:ind w:firstLineChars="202" w:firstLine="424"/>
        <w:rPr>
          <w:rFonts w:asciiTheme="minorEastAsia" w:eastAsiaTheme="minorEastAsia" w:hAnsiTheme="minorEastAsia" w:cs="Arial"/>
          <w:szCs w:val="21"/>
        </w:rPr>
      </w:pPr>
      <w:r w:rsidRPr="001A2D32">
        <w:rPr>
          <w:rFonts w:asciiTheme="minorEastAsia" w:eastAsiaTheme="minorEastAsia" w:hAnsiTheme="minorEastAsia" w:cs="Arial" w:hint="eastAsia"/>
          <w:szCs w:val="21"/>
        </w:rPr>
        <w:t>联系人：朱勤</w:t>
      </w:r>
    </w:p>
    <w:p w:rsidR="001A2D32" w:rsidRPr="001A2D32" w:rsidRDefault="001A2D32" w:rsidP="001A2D32">
      <w:pPr>
        <w:pStyle w:val="aa"/>
        <w:ind w:firstLineChars="202" w:firstLine="424"/>
        <w:rPr>
          <w:rFonts w:asciiTheme="minorEastAsia" w:eastAsiaTheme="minorEastAsia" w:hAnsiTheme="minorEastAsia" w:cs="Arial"/>
          <w:szCs w:val="21"/>
        </w:rPr>
      </w:pPr>
      <w:r w:rsidRPr="001A2D32">
        <w:rPr>
          <w:rFonts w:asciiTheme="minorEastAsia" w:eastAsiaTheme="minorEastAsia" w:hAnsiTheme="minorEastAsia" w:cs="Arial" w:hint="eastAsia"/>
          <w:szCs w:val="21"/>
        </w:rPr>
        <w:t>联系电话： 13641702938</w:t>
      </w:r>
    </w:p>
    <w:p w:rsidR="001A2D32" w:rsidRPr="001A2D32" w:rsidRDefault="001A2D32" w:rsidP="001A2D32">
      <w:pPr>
        <w:pStyle w:val="aa"/>
        <w:ind w:firstLineChars="202" w:firstLine="424"/>
        <w:rPr>
          <w:rFonts w:asciiTheme="minorEastAsia" w:eastAsiaTheme="minorEastAsia" w:hAnsiTheme="minorEastAsia" w:cs="Arial"/>
          <w:szCs w:val="21"/>
        </w:rPr>
      </w:pPr>
      <w:r w:rsidRPr="001A2D32">
        <w:rPr>
          <w:rFonts w:asciiTheme="minorEastAsia" w:eastAsiaTheme="minorEastAsia" w:hAnsiTheme="minorEastAsia" w:cs="Arial" w:hint="eastAsia"/>
          <w:szCs w:val="21"/>
        </w:rPr>
        <w:t>联系地址：上海市奉贤区教育学院2号楼405室</w:t>
      </w:r>
    </w:p>
    <w:p w:rsidR="001A2D32" w:rsidRPr="00B62860" w:rsidRDefault="001A2D32" w:rsidP="001A2D32">
      <w:pPr>
        <w:pStyle w:val="aa"/>
        <w:ind w:firstLineChars="202" w:firstLine="566"/>
        <w:rPr>
          <w:rFonts w:ascii="仿宋" w:eastAsia="仿宋" w:hAnsi="仿宋" w:cs="宋体"/>
          <w:kern w:val="32"/>
          <w:sz w:val="28"/>
          <w:szCs w:val="28"/>
        </w:rPr>
      </w:pPr>
    </w:p>
    <w:p w:rsidR="001A2D32" w:rsidRPr="0099126B" w:rsidRDefault="001A2D32" w:rsidP="0099126B">
      <w:pPr>
        <w:spacing w:line="360" w:lineRule="auto"/>
        <w:jc w:val="center"/>
        <w:rPr>
          <w:rFonts w:ascii="Tahoma" w:hAnsi="Tahoma" w:cs="Tahoma" w:hint="eastAsia"/>
          <w:color w:val="000000"/>
          <w:sz w:val="22"/>
          <w:szCs w:val="21"/>
          <w:shd w:val="clear" w:color="auto" w:fill="FFFFFF"/>
        </w:rPr>
      </w:pPr>
    </w:p>
    <w:p w:rsidR="0049112C" w:rsidRPr="0099126B" w:rsidRDefault="0099126B" w:rsidP="001A2D32">
      <w:pPr>
        <w:spacing w:line="360" w:lineRule="auto"/>
        <w:jc w:val="right"/>
        <w:rPr>
          <w:sz w:val="22"/>
        </w:rPr>
      </w:pPr>
      <w:r w:rsidRPr="0099126B">
        <w:rPr>
          <w:rFonts w:hint="eastAsia"/>
          <w:sz w:val="22"/>
        </w:rPr>
        <w:t>教育信息技术中心</w:t>
      </w:r>
    </w:p>
    <w:p w:rsidR="0099126B" w:rsidRPr="0099126B" w:rsidRDefault="0099126B" w:rsidP="001A2D32">
      <w:pPr>
        <w:spacing w:line="360" w:lineRule="auto"/>
        <w:jc w:val="right"/>
        <w:rPr>
          <w:sz w:val="22"/>
        </w:rPr>
      </w:pPr>
      <w:r w:rsidRPr="0099126B">
        <w:rPr>
          <w:rFonts w:hint="eastAsia"/>
          <w:sz w:val="22"/>
        </w:rPr>
        <w:t>2020.9.2</w:t>
      </w:r>
    </w:p>
    <w:sectPr w:rsidR="0099126B" w:rsidRPr="0099126B" w:rsidSect="001A2D32">
      <w:pgSz w:w="11906" w:h="16838"/>
      <w:pgMar w:top="1440"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CE0" w:rsidRDefault="003E0CE0" w:rsidP="001A2D32">
      <w:r>
        <w:separator/>
      </w:r>
    </w:p>
  </w:endnote>
  <w:endnote w:type="continuationSeparator" w:id="0">
    <w:p w:rsidR="003E0CE0" w:rsidRDefault="003E0CE0" w:rsidP="001A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Times New Rom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CE0" w:rsidRDefault="003E0CE0" w:rsidP="001A2D32">
      <w:r>
        <w:separator/>
      </w:r>
    </w:p>
  </w:footnote>
  <w:footnote w:type="continuationSeparator" w:id="0">
    <w:p w:rsidR="003E0CE0" w:rsidRDefault="003E0CE0" w:rsidP="001A2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2C"/>
    <w:rsid w:val="001A2D32"/>
    <w:rsid w:val="003E0CE0"/>
    <w:rsid w:val="0049112C"/>
    <w:rsid w:val="00881DCE"/>
    <w:rsid w:val="0099126B"/>
    <w:rsid w:val="00AF6A9B"/>
    <w:rsid w:val="00BE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A26B1"/>
  <w15:docId w15:val="{902E5D68-593B-4589-843B-7621E73C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12C"/>
    <w:rPr>
      <w:color w:val="0000FF" w:themeColor="hyperlink"/>
      <w:u w:val="single"/>
    </w:rPr>
  </w:style>
  <w:style w:type="paragraph" w:styleId="a4">
    <w:name w:val="Balloon Text"/>
    <w:basedOn w:val="a"/>
    <w:link w:val="a5"/>
    <w:uiPriority w:val="99"/>
    <w:semiHidden/>
    <w:unhideWhenUsed/>
    <w:rsid w:val="0049112C"/>
    <w:rPr>
      <w:sz w:val="18"/>
      <w:szCs w:val="18"/>
    </w:rPr>
  </w:style>
  <w:style w:type="character" w:customStyle="1" w:styleId="a5">
    <w:name w:val="批注框文本 字符"/>
    <w:basedOn w:val="a0"/>
    <w:link w:val="a4"/>
    <w:uiPriority w:val="99"/>
    <w:semiHidden/>
    <w:rsid w:val="0049112C"/>
    <w:rPr>
      <w:sz w:val="18"/>
      <w:szCs w:val="18"/>
    </w:rPr>
  </w:style>
  <w:style w:type="paragraph" w:styleId="a6">
    <w:name w:val="header"/>
    <w:basedOn w:val="a"/>
    <w:link w:val="a7"/>
    <w:uiPriority w:val="99"/>
    <w:unhideWhenUsed/>
    <w:rsid w:val="001A2D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A2D32"/>
    <w:rPr>
      <w:sz w:val="18"/>
      <w:szCs w:val="18"/>
    </w:rPr>
  </w:style>
  <w:style w:type="paragraph" w:styleId="a8">
    <w:name w:val="footer"/>
    <w:basedOn w:val="a"/>
    <w:link w:val="a9"/>
    <w:uiPriority w:val="99"/>
    <w:unhideWhenUsed/>
    <w:rsid w:val="001A2D32"/>
    <w:pPr>
      <w:tabs>
        <w:tab w:val="center" w:pos="4153"/>
        <w:tab w:val="right" w:pos="8306"/>
      </w:tabs>
      <w:snapToGrid w:val="0"/>
      <w:jc w:val="left"/>
    </w:pPr>
    <w:rPr>
      <w:sz w:val="18"/>
      <w:szCs w:val="18"/>
    </w:rPr>
  </w:style>
  <w:style w:type="character" w:customStyle="1" w:styleId="a9">
    <w:name w:val="页脚 字符"/>
    <w:basedOn w:val="a0"/>
    <w:link w:val="a8"/>
    <w:uiPriority w:val="99"/>
    <w:rsid w:val="001A2D32"/>
    <w:rPr>
      <w:sz w:val="18"/>
      <w:szCs w:val="18"/>
    </w:rPr>
  </w:style>
  <w:style w:type="paragraph" w:styleId="aa">
    <w:name w:val="List Paragraph"/>
    <w:basedOn w:val="a"/>
    <w:uiPriority w:val="34"/>
    <w:qFormat/>
    <w:rsid w:val="001A2D32"/>
    <w:pPr>
      <w:widowControl/>
      <w:spacing w:line="360" w:lineRule="auto"/>
      <w:ind w:firstLineChars="200" w:firstLine="420"/>
      <w:jc w:val="left"/>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cn/jq/89550315.aspx"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jx.cn/jq/89550474.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eike.yrdedu.cn/&#65289;&#65292;&#32463;&#36807;&#27880;&#20876;&#27969;&#31243;"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508</Words>
  <Characters>2902</Characters>
  <Application>Microsoft Office Word</Application>
  <DocSecurity>0</DocSecurity>
  <Lines>24</Lines>
  <Paragraphs>6</Paragraphs>
  <ScaleCrop>false</ScaleCrop>
  <Company>Lenovo</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ZhuQin</dc:creator>
  <cp:lastModifiedBy>XiaZaiMa.COM</cp:lastModifiedBy>
  <cp:revision>4</cp:revision>
  <dcterms:created xsi:type="dcterms:W3CDTF">2020-08-30T06:58:00Z</dcterms:created>
  <dcterms:modified xsi:type="dcterms:W3CDTF">2020-09-02T07:41:00Z</dcterms:modified>
</cp:coreProperties>
</file>