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奉贤区卓越教师培养工程工作室活动通知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tbl>
      <w:tblPr>
        <w:tblStyle w:val="2"/>
        <w:tblpPr w:leftFromText="180" w:rightFromText="180" w:vertAnchor="text" w:horzAnchor="page" w:tblpX="1947" w:tblpY="30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302"/>
        <w:gridCol w:w="6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项 目</w:t>
            </w:r>
          </w:p>
        </w:tc>
        <w:tc>
          <w:tcPr>
            <w:tcW w:w="60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工作室名称</w:t>
            </w:r>
          </w:p>
        </w:tc>
        <w:tc>
          <w:tcPr>
            <w:tcW w:w="6023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翁丽华小学美术名师工作室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6023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2"/>
                <w:lang w:val="en-US" w:eastAsia="zh-CN"/>
              </w:rPr>
              <w:t>2019年11月12日(周二）下午1:00(半天)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</w:t>
            </w:r>
          </w:p>
        </w:tc>
        <w:tc>
          <w:tcPr>
            <w:tcW w:w="6023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上海海派艺术馆（闵行区新镇路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1536号）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</w:t>
            </w:r>
          </w:p>
        </w:tc>
        <w:tc>
          <w:tcPr>
            <w:tcW w:w="60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宋体" w:hAnsi="宋体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闵行区美术教育论坛暨开幕式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对象</w:t>
            </w:r>
          </w:p>
        </w:tc>
        <w:tc>
          <w:tcPr>
            <w:tcW w:w="6023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-方正超大字符集"/>
                <w:szCs w:val="21"/>
                <w:lang w:eastAsia="zh-CN"/>
              </w:rPr>
            </w:pPr>
            <w:r>
              <w:rPr>
                <w:rFonts w:hint="eastAsia" w:ascii="宋体" w:hAnsi="宋体" w:cs="宋体-方正超大字符集"/>
                <w:szCs w:val="21"/>
                <w:lang w:eastAsia="zh-CN"/>
              </w:rPr>
              <w:t>工作室全体成员</w:t>
            </w:r>
          </w:p>
          <w:p>
            <w:pPr>
              <w:spacing w:line="400" w:lineRule="exact"/>
              <w:rPr>
                <w:rFonts w:hint="eastAsia" w:ascii="宋体" w:hAnsi="宋体" w:cs="宋体-方正超大字符集"/>
                <w:szCs w:val="21"/>
                <w:lang w:eastAsia="zh-CN"/>
              </w:rPr>
            </w:pPr>
            <w:r>
              <w:rPr>
                <w:rFonts w:hint="eastAsia" w:ascii="宋体" w:hAnsi="宋体" w:cs="宋体-方正超大字符集"/>
                <w:szCs w:val="21"/>
                <w:lang w:eastAsia="zh-CN"/>
              </w:rPr>
              <w:t>明德外国语小学</w:t>
            </w:r>
            <w:r>
              <w:rPr>
                <w:rFonts w:hint="eastAsia" w:ascii="宋体" w:hAnsi="宋体" w:cs="宋体-方正超大字符集"/>
                <w:szCs w:val="21"/>
                <w:lang w:val="en-US" w:eastAsia="zh-CN"/>
              </w:rPr>
              <w:t>:刘佳宁、宋玉婷；奉二小闫广场；庄行学校夏凉；柘林学校徐灵、张晓丽；弘文李敏；恒贤小学何彦霆；新寺学校何文刚；思言小学孙怡蕾；洪庙小学俞兰；邬桥学校蒋雨琦</w:t>
            </w:r>
          </w:p>
          <w:p>
            <w:pPr>
              <w:spacing w:line="400" w:lineRule="exact"/>
              <w:rPr>
                <w:rFonts w:hint="default" w:ascii="宋体" w:hAnsi="宋体" w:cs="宋体-方正超大字符集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备注</w:t>
            </w:r>
          </w:p>
        </w:tc>
        <w:tc>
          <w:tcPr>
            <w:tcW w:w="6023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-方正超大字符集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C3FA0"/>
    <w:rsid w:val="0F2C3F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2019-11-06T08:31:00Z</dcterms:created>
  <dc:creator>无欢</dc:creator>
  <cp:lastModifiedBy>无欢</cp:lastModifiedBy>
  <dcterms:modified xsi:type="dcterms:W3CDTF">2019-11-06T08:42:22Z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