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BD" w:rsidRPr="00883093" w:rsidRDefault="00DA0CBD" w:rsidP="00883093">
      <w:pPr>
        <w:spacing w:line="360" w:lineRule="auto"/>
        <w:jc w:val="center"/>
        <w:rPr>
          <w:rFonts w:ascii="宋体"/>
          <w:b/>
          <w:sz w:val="36"/>
          <w:szCs w:val="36"/>
        </w:rPr>
      </w:pPr>
      <w:r w:rsidRPr="00883093">
        <w:rPr>
          <w:rFonts w:ascii="宋体" w:hAnsi="宋体" w:hint="eastAsia"/>
          <w:b/>
          <w:sz w:val="36"/>
          <w:szCs w:val="36"/>
        </w:rPr>
        <w:t>教育培训管理中心第十</w:t>
      </w:r>
      <w:r>
        <w:rPr>
          <w:rFonts w:ascii="宋体" w:hAnsi="宋体" w:hint="eastAsia"/>
          <w:b/>
          <w:sz w:val="36"/>
          <w:szCs w:val="36"/>
        </w:rPr>
        <w:t>八</w:t>
      </w:r>
      <w:r w:rsidRPr="00883093">
        <w:rPr>
          <w:rFonts w:ascii="宋体" w:hAnsi="宋体" w:hint="eastAsia"/>
          <w:b/>
          <w:sz w:val="36"/>
          <w:szCs w:val="36"/>
        </w:rPr>
        <w:t>周通知</w:t>
      </w:r>
    </w:p>
    <w:p w:rsidR="00DA0CBD" w:rsidRPr="00C30D85" w:rsidRDefault="00DA0CBD" w:rsidP="001311D8">
      <w:pPr>
        <w:rPr>
          <w:b/>
          <w:sz w:val="28"/>
          <w:szCs w:val="28"/>
        </w:rPr>
      </w:pPr>
      <w:r w:rsidRPr="00C30D85">
        <w:rPr>
          <w:rFonts w:hint="eastAsia"/>
          <w:b/>
          <w:sz w:val="28"/>
          <w:szCs w:val="28"/>
        </w:rPr>
        <w:t>通知一：</w:t>
      </w:r>
    </w:p>
    <w:p w:rsidR="00DA0CBD" w:rsidRDefault="00DA0CBD" w:rsidP="001311D8">
      <w:pPr>
        <w:rPr>
          <w:sz w:val="28"/>
          <w:szCs w:val="28"/>
        </w:rPr>
      </w:pPr>
      <w:r w:rsidRPr="00883093">
        <w:rPr>
          <w:rFonts w:hint="eastAsia"/>
          <w:sz w:val="28"/>
          <w:szCs w:val="28"/>
        </w:rPr>
        <w:t>各中小幼：</w:t>
      </w:r>
    </w:p>
    <w:p w:rsidR="00DA0CBD" w:rsidRPr="004C77FB" w:rsidRDefault="00DA0CBD" w:rsidP="00883093">
      <w:pPr>
        <w:ind w:firstLineChars="200" w:firstLine="560"/>
        <w:rPr>
          <w:b/>
          <w:bCs/>
          <w:sz w:val="28"/>
          <w:szCs w:val="28"/>
        </w:rPr>
      </w:pPr>
      <w:r w:rsidRPr="00883093">
        <w:rPr>
          <w:rFonts w:hint="eastAsia"/>
          <w:sz w:val="28"/>
          <w:szCs w:val="28"/>
        </w:rPr>
        <w:t>为总结</w:t>
      </w:r>
      <w:r>
        <w:rPr>
          <w:rFonts w:hint="eastAsia"/>
          <w:sz w:val="28"/>
          <w:szCs w:val="28"/>
        </w:rPr>
        <w:t>学期</w:t>
      </w:r>
      <w:r w:rsidRPr="00883093">
        <w:rPr>
          <w:rFonts w:hint="eastAsia"/>
          <w:sz w:val="28"/>
          <w:szCs w:val="28"/>
        </w:rPr>
        <w:t>工作，</w:t>
      </w:r>
      <w:r>
        <w:rPr>
          <w:rFonts w:hint="eastAsia"/>
          <w:sz w:val="28"/>
          <w:szCs w:val="28"/>
        </w:rPr>
        <w:t>部署下阶段工作，</w:t>
      </w:r>
      <w:r w:rsidRPr="00883093">
        <w:rPr>
          <w:rFonts w:hint="eastAsia"/>
          <w:sz w:val="28"/>
          <w:szCs w:val="28"/>
        </w:rPr>
        <w:t>兹定于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</w:t>
      </w:r>
      <w:r w:rsidRPr="00883093">
        <w:rPr>
          <w:sz w:val="28"/>
          <w:szCs w:val="28"/>
        </w:rPr>
        <w:t xml:space="preserve"> </w:t>
      </w:r>
      <w:r w:rsidRPr="0088309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周四</w:t>
      </w:r>
      <w:r w:rsidRPr="0088309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上午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点半</w:t>
      </w:r>
      <w:r w:rsidRPr="00883093">
        <w:rPr>
          <w:rFonts w:hint="eastAsia"/>
          <w:sz w:val="28"/>
          <w:szCs w:val="28"/>
        </w:rPr>
        <w:t>在教育学院多功能厅召开师干训工作会议。请各校师干训干部准时参加。</w:t>
      </w:r>
      <w:r>
        <w:rPr>
          <w:sz w:val="28"/>
          <w:szCs w:val="28"/>
        </w:rPr>
        <w:t xml:space="preserve">   </w:t>
      </w:r>
      <w:r w:rsidRPr="004C77FB">
        <w:rPr>
          <w:rFonts w:hint="eastAsia"/>
          <w:b/>
          <w:bCs/>
          <w:sz w:val="28"/>
          <w:szCs w:val="28"/>
        </w:rPr>
        <w:t>路张斌</w:t>
      </w:r>
    </w:p>
    <w:p w:rsidR="00DA0CBD" w:rsidRDefault="00DA0CBD" w:rsidP="001311D8">
      <w:pPr>
        <w:rPr>
          <w:sz w:val="28"/>
          <w:szCs w:val="28"/>
        </w:rPr>
      </w:pPr>
    </w:p>
    <w:p w:rsidR="00DA0CBD" w:rsidRDefault="00DA0CBD" w:rsidP="001311D8">
      <w:pPr>
        <w:rPr>
          <w:sz w:val="28"/>
          <w:szCs w:val="28"/>
        </w:rPr>
      </w:pPr>
    </w:p>
    <w:p w:rsidR="00DA0CBD" w:rsidRPr="00C30D85" w:rsidRDefault="00DA0CBD" w:rsidP="001311D8">
      <w:pPr>
        <w:rPr>
          <w:b/>
          <w:sz w:val="28"/>
          <w:szCs w:val="28"/>
        </w:rPr>
      </w:pPr>
      <w:r w:rsidRPr="00C30D85">
        <w:rPr>
          <w:rFonts w:hint="eastAsia"/>
          <w:b/>
          <w:sz w:val="28"/>
          <w:szCs w:val="28"/>
        </w:rPr>
        <w:t>通知二：</w:t>
      </w:r>
    </w:p>
    <w:p w:rsidR="00DA0CBD" w:rsidRDefault="00DA0CBD" w:rsidP="001311D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各相关幼儿园：</w:t>
      </w:r>
    </w:p>
    <w:p w:rsidR="00DA0CBD" w:rsidRDefault="00DA0CBD" w:rsidP="001311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为了进一步做好学前段培训管理工作，决定召开江海幼儿园、绿叶幼儿园联盟体师干训研讨会，并诚邀学前段中心组成员一同参加，具体安排如下；</w:t>
      </w:r>
    </w:p>
    <w:p w:rsidR="00DA0CBD" w:rsidRDefault="00DA0CBD" w:rsidP="001311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日下午</w:t>
      </w:r>
      <w:r>
        <w:rPr>
          <w:sz w:val="28"/>
          <w:szCs w:val="28"/>
        </w:rPr>
        <w:t>13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30</w:t>
      </w:r>
    </w:p>
    <w:p w:rsidR="00DA0CBD" w:rsidRDefault="00DA0CBD" w:rsidP="001311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地点：奉贤区金池塘幼儿园（奉城镇塘外社区人民路航塘路口）</w:t>
      </w:r>
    </w:p>
    <w:p w:rsidR="00DA0CBD" w:rsidRDefault="00DA0CBD" w:rsidP="001311D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具体联盟体单位如下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2"/>
        <w:gridCol w:w="6376"/>
      </w:tblGrid>
      <w:tr w:rsidR="00DA0CBD" w:rsidTr="00354FEA">
        <w:tc>
          <w:tcPr>
            <w:tcW w:w="1812" w:type="dxa"/>
            <w:vMerge w:val="restart"/>
          </w:tcPr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江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海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幼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儿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园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联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盟</w:t>
            </w:r>
          </w:p>
          <w:p w:rsidR="00DA0CBD" w:rsidRPr="00354FEA" w:rsidRDefault="00DA0CBD" w:rsidP="00354FEA">
            <w:pPr>
              <w:jc w:val="center"/>
              <w:rPr>
                <w:b/>
                <w:sz w:val="28"/>
                <w:szCs w:val="28"/>
              </w:rPr>
            </w:pPr>
            <w:r w:rsidRPr="00354FEA">
              <w:rPr>
                <w:kern w:val="0"/>
                <w:sz w:val="28"/>
                <w:szCs w:val="28"/>
              </w:rPr>
              <w:t xml:space="preserve">    </w:t>
            </w:r>
            <w:r w:rsidRPr="00354FEA">
              <w:rPr>
                <w:rFonts w:hint="eastAsia"/>
                <w:kern w:val="0"/>
                <w:sz w:val="28"/>
                <w:szCs w:val="28"/>
              </w:rPr>
              <w:t>体</w:t>
            </w: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b/>
                <w:sz w:val="28"/>
                <w:szCs w:val="28"/>
              </w:rPr>
            </w:pPr>
            <w:r w:rsidRPr="00354FEA">
              <w:rPr>
                <w:rFonts w:hint="eastAsia"/>
                <w:b/>
                <w:kern w:val="0"/>
                <w:sz w:val="28"/>
                <w:szCs w:val="28"/>
              </w:rPr>
              <w:t>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江海幼儿园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金池塘幼儿园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满天星幼儿园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绿太阳幼儿园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新南幼儿园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阳光幼儿园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金铃子幼儿园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邬桥幼儿园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好时光幼儿园</w:t>
            </w:r>
          </w:p>
        </w:tc>
      </w:tr>
    </w:tbl>
    <w:tbl>
      <w:tblPr>
        <w:tblpPr w:leftFromText="180" w:rightFromText="180" w:vertAnchor="text" w:horzAnchor="margin" w:tblpY="1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2"/>
        <w:gridCol w:w="6376"/>
      </w:tblGrid>
      <w:tr w:rsidR="00DA0CBD" w:rsidTr="00354FEA">
        <w:tc>
          <w:tcPr>
            <w:tcW w:w="1812" w:type="dxa"/>
            <w:vMerge w:val="restart"/>
          </w:tcPr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绿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叶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幼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儿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园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联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盟</w:t>
            </w:r>
          </w:p>
          <w:p w:rsidR="00DA0CBD" w:rsidRPr="00354FEA" w:rsidRDefault="00DA0CBD" w:rsidP="00354FEA">
            <w:pPr>
              <w:ind w:firstLineChars="200" w:firstLine="560"/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体</w:t>
            </w: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金豆豆幼儿园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奉城幼儿园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待问幼儿园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绿叶幼儿园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四团幼儿园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树园幼儿园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月亮船幼儿园</w:t>
            </w:r>
          </w:p>
        </w:tc>
      </w:tr>
      <w:tr w:rsidR="00DA0CBD" w:rsidTr="00354FEA"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kern w:val="0"/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震旦幼儿园</w:t>
            </w:r>
          </w:p>
        </w:tc>
      </w:tr>
      <w:tr w:rsidR="00DA0CBD" w:rsidTr="00354FEA">
        <w:trPr>
          <w:trHeight w:val="561"/>
        </w:trPr>
        <w:tc>
          <w:tcPr>
            <w:tcW w:w="1812" w:type="dxa"/>
            <w:vMerge/>
            <w:vAlign w:val="center"/>
          </w:tcPr>
          <w:p w:rsidR="00DA0CBD" w:rsidRPr="00354FEA" w:rsidRDefault="00DA0CBD" w:rsidP="00354FEA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376" w:type="dxa"/>
          </w:tcPr>
          <w:p w:rsidR="00DA0CBD" w:rsidRPr="00354FEA" w:rsidRDefault="00DA0CBD" w:rsidP="00354FEA">
            <w:pPr>
              <w:jc w:val="center"/>
              <w:rPr>
                <w:sz w:val="28"/>
                <w:szCs w:val="28"/>
              </w:rPr>
            </w:pPr>
            <w:r w:rsidRPr="00354FEA">
              <w:rPr>
                <w:rFonts w:hint="eastAsia"/>
                <w:kern w:val="0"/>
                <w:sz w:val="28"/>
                <w:szCs w:val="28"/>
              </w:rPr>
              <w:t>帕丁顿幼儿园</w:t>
            </w:r>
          </w:p>
        </w:tc>
      </w:tr>
    </w:tbl>
    <w:p w:rsidR="00DA0CBD" w:rsidRDefault="00DA0CBD" w:rsidP="001311D8"/>
    <w:p w:rsidR="00DA0CBD" w:rsidRDefault="00DA0CBD" w:rsidP="001311D8"/>
    <w:p w:rsidR="00DA0CBD" w:rsidRPr="009626B2" w:rsidRDefault="00DA0CBD" w:rsidP="001311D8">
      <w:pPr>
        <w:rPr>
          <w:b/>
          <w:sz w:val="28"/>
          <w:szCs w:val="28"/>
        </w:rPr>
      </w:pPr>
      <w:r w:rsidRPr="009626B2">
        <w:rPr>
          <w:rFonts w:hint="eastAsia"/>
          <w:b/>
          <w:sz w:val="28"/>
          <w:szCs w:val="28"/>
        </w:rPr>
        <w:t>通知三：</w:t>
      </w:r>
    </w:p>
    <w:p w:rsidR="00DA0CBD" w:rsidRPr="006D463C" w:rsidRDefault="00DA0CBD" w:rsidP="006D463C">
      <w:pPr>
        <w:jc w:val="center"/>
        <w:rPr>
          <w:b/>
          <w:sz w:val="28"/>
          <w:szCs w:val="28"/>
        </w:rPr>
      </w:pPr>
      <w:r w:rsidRPr="006D463C">
        <w:rPr>
          <w:rFonts w:hint="eastAsia"/>
          <w:b/>
          <w:sz w:val="28"/>
          <w:szCs w:val="28"/>
        </w:rPr>
        <w:t>关于征集奉贤区名教师学科讲座、课程（项目）的通知</w:t>
      </w:r>
    </w:p>
    <w:p w:rsidR="00DA0CBD" w:rsidRPr="006D463C" w:rsidRDefault="00DA0CBD" w:rsidP="006D463C">
      <w:pPr>
        <w:rPr>
          <w:sz w:val="24"/>
          <w:szCs w:val="24"/>
        </w:rPr>
      </w:pPr>
      <w:r w:rsidRPr="006D463C">
        <w:rPr>
          <w:rFonts w:hint="eastAsia"/>
          <w:sz w:val="24"/>
          <w:szCs w:val="24"/>
        </w:rPr>
        <w:t>各中小幼、成职校：</w:t>
      </w:r>
    </w:p>
    <w:p w:rsidR="00DA0CBD" w:rsidRPr="006D463C" w:rsidRDefault="00DA0CBD" w:rsidP="006D463C">
      <w:pPr>
        <w:ind w:firstLineChars="200" w:firstLine="480"/>
        <w:rPr>
          <w:sz w:val="24"/>
          <w:szCs w:val="24"/>
        </w:rPr>
      </w:pPr>
      <w:r w:rsidRPr="006D463C">
        <w:rPr>
          <w:rFonts w:hint="eastAsia"/>
          <w:sz w:val="24"/>
          <w:szCs w:val="24"/>
        </w:rPr>
        <w:t>为更好的发挥奉贤区名教师的专业引领、示范辐射的作用。充分挖掘区内优质培训资源，促进名教师专业素养的进一步提升，根据《奉贤区卓越教师培养发展方案》、《奉贤区卓越教师考核管理细则》要求，拟推出“奉贤区名教师学科专题讲座、课程（项目）菜单”，现进行菜单内容征集，具体事项如下：</w:t>
      </w:r>
    </w:p>
    <w:p w:rsidR="00DA0CBD" w:rsidRPr="006D463C" w:rsidRDefault="00DA0CBD" w:rsidP="006D463C">
      <w:pPr>
        <w:ind w:left="432"/>
        <w:rPr>
          <w:sz w:val="24"/>
          <w:szCs w:val="24"/>
        </w:rPr>
      </w:pPr>
      <w:r w:rsidRPr="006D463C">
        <w:rPr>
          <w:rFonts w:hint="eastAsia"/>
          <w:sz w:val="24"/>
          <w:szCs w:val="24"/>
        </w:rPr>
        <w:t>一、征集对象：奉贤区名教师（名单见附二）</w:t>
      </w:r>
    </w:p>
    <w:p w:rsidR="00DA0CBD" w:rsidRPr="006D463C" w:rsidRDefault="00DA0CBD" w:rsidP="006D463C">
      <w:pPr>
        <w:ind w:left="432"/>
        <w:rPr>
          <w:sz w:val="24"/>
          <w:szCs w:val="24"/>
        </w:rPr>
      </w:pPr>
      <w:r w:rsidRPr="006D463C">
        <w:rPr>
          <w:rFonts w:hint="eastAsia"/>
          <w:sz w:val="24"/>
          <w:szCs w:val="24"/>
        </w:rPr>
        <w:t>二、征集数量：每位名教师至少一篇，需提供主题名称、形式（讲座、课程（项目）等）及课时，无需具体材料。</w:t>
      </w:r>
    </w:p>
    <w:p w:rsidR="00DA0CBD" w:rsidRPr="006D463C" w:rsidRDefault="00DA0CBD" w:rsidP="006D463C">
      <w:pPr>
        <w:ind w:left="432"/>
        <w:rPr>
          <w:sz w:val="24"/>
          <w:szCs w:val="24"/>
        </w:rPr>
      </w:pPr>
      <w:r w:rsidRPr="006D463C">
        <w:rPr>
          <w:rFonts w:hint="eastAsia"/>
          <w:sz w:val="24"/>
          <w:szCs w:val="24"/>
        </w:rPr>
        <w:t>三、截止时间：</w:t>
      </w:r>
      <w:r w:rsidRPr="006D463C">
        <w:rPr>
          <w:sz w:val="24"/>
          <w:szCs w:val="24"/>
        </w:rPr>
        <w:t>2019</w:t>
      </w:r>
      <w:r w:rsidRPr="006D463C">
        <w:rPr>
          <w:rFonts w:hint="eastAsia"/>
          <w:sz w:val="24"/>
          <w:szCs w:val="24"/>
        </w:rPr>
        <w:t>年</w:t>
      </w:r>
      <w:r w:rsidRPr="006D463C">
        <w:rPr>
          <w:sz w:val="24"/>
          <w:szCs w:val="24"/>
        </w:rPr>
        <w:t>6</w:t>
      </w:r>
      <w:r w:rsidRPr="006D463C">
        <w:rPr>
          <w:rFonts w:hint="eastAsia"/>
          <w:sz w:val="24"/>
          <w:szCs w:val="24"/>
        </w:rPr>
        <w:t>月</w:t>
      </w:r>
      <w:r w:rsidRPr="006D463C">
        <w:rPr>
          <w:sz w:val="24"/>
          <w:szCs w:val="24"/>
        </w:rPr>
        <w:t>21</w:t>
      </w:r>
      <w:r w:rsidRPr="006D463C">
        <w:rPr>
          <w:rFonts w:hint="eastAsia"/>
          <w:sz w:val="24"/>
          <w:szCs w:val="24"/>
        </w:rPr>
        <w:t>日</w:t>
      </w:r>
    </w:p>
    <w:p w:rsidR="00DA0CBD" w:rsidRDefault="00DA0CBD" w:rsidP="006D463C">
      <w:pPr>
        <w:ind w:left="432"/>
        <w:rPr>
          <w:sz w:val="24"/>
          <w:szCs w:val="24"/>
        </w:rPr>
      </w:pPr>
    </w:p>
    <w:p w:rsidR="00DA0CBD" w:rsidRPr="006D463C" w:rsidRDefault="00DA0CBD" w:rsidP="006D463C">
      <w:pPr>
        <w:ind w:left="432"/>
        <w:rPr>
          <w:sz w:val="24"/>
          <w:szCs w:val="24"/>
        </w:rPr>
      </w:pPr>
    </w:p>
    <w:p w:rsidR="00DA0CBD" w:rsidRPr="006D463C" w:rsidRDefault="00DA0CBD" w:rsidP="006D463C">
      <w:pPr>
        <w:ind w:left="432"/>
        <w:rPr>
          <w:sz w:val="24"/>
          <w:szCs w:val="24"/>
        </w:rPr>
      </w:pPr>
      <w:r w:rsidRPr="006D463C">
        <w:rPr>
          <w:rFonts w:hint="eastAsia"/>
          <w:sz w:val="24"/>
          <w:szCs w:val="24"/>
        </w:rPr>
        <w:t>附一：奉贤区名教师讲座、课程（项目）征集表</w:t>
      </w:r>
    </w:p>
    <w:tbl>
      <w:tblPr>
        <w:tblW w:w="878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1234"/>
        <w:gridCol w:w="1176"/>
        <w:gridCol w:w="1234"/>
        <w:gridCol w:w="2593"/>
        <w:gridCol w:w="850"/>
        <w:gridCol w:w="851"/>
      </w:tblGrid>
      <w:tr w:rsidR="00DA0CBD" w:rsidRPr="006D463C" w:rsidTr="00354FEA">
        <w:trPr>
          <w:jc w:val="center"/>
        </w:trPr>
        <w:tc>
          <w:tcPr>
            <w:tcW w:w="851" w:type="dxa"/>
            <w:vAlign w:val="center"/>
          </w:tcPr>
          <w:p w:rsidR="00DA0CBD" w:rsidRPr="00354FEA" w:rsidRDefault="00DA0CBD" w:rsidP="00354FEA">
            <w:pPr>
              <w:jc w:val="center"/>
              <w:rPr>
                <w:b/>
                <w:sz w:val="24"/>
                <w:szCs w:val="24"/>
              </w:rPr>
            </w:pPr>
            <w:r w:rsidRPr="00354FEA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34" w:type="dxa"/>
            <w:vAlign w:val="center"/>
          </w:tcPr>
          <w:p w:rsidR="00DA0CBD" w:rsidRPr="00354FEA" w:rsidRDefault="00DA0CBD" w:rsidP="00354FEA">
            <w:pPr>
              <w:jc w:val="center"/>
              <w:rPr>
                <w:b/>
                <w:sz w:val="24"/>
                <w:szCs w:val="24"/>
              </w:rPr>
            </w:pPr>
            <w:r w:rsidRPr="00354FEA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76" w:type="dxa"/>
            <w:vAlign w:val="center"/>
          </w:tcPr>
          <w:p w:rsidR="00DA0CBD" w:rsidRPr="00354FEA" w:rsidRDefault="00DA0CBD" w:rsidP="00354FEA">
            <w:pPr>
              <w:jc w:val="center"/>
              <w:rPr>
                <w:b/>
                <w:sz w:val="24"/>
                <w:szCs w:val="24"/>
              </w:rPr>
            </w:pPr>
            <w:r w:rsidRPr="00354FEA">
              <w:rPr>
                <w:rFonts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234" w:type="dxa"/>
            <w:vAlign w:val="center"/>
          </w:tcPr>
          <w:p w:rsidR="00DA0CBD" w:rsidRPr="00354FEA" w:rsidRDefault="00DA0CBD" w:rsidP="00354FEA">
            <w:pPr>
              <w:jc w:val="center"/>
              <w:rPr>
                <w:b/>
                <w:sz w:val="24"/>
                <w:szCs w:val="24"/>
              </w:rPr>
            </w:pPr>
            <w:r w:rsidRPr="00354FEA">
              <w:rPr>
                <w:rFonts w:hint="eastAsia"/>
                <w:b/>
                <w:sz w:val="24"/>
                <w:szCs w:val="24"/>
              </w:rPr>
              <w:t>学段学科</w:t>
            </w:r>
          </w:p>
        </w:tc>
        <w:tc>
          <w:tcPr>
            <w:tcW w:w="2593" w:type="dxa"/>
            <w:vAlign w:val="center"/>
          </w:tcPr>
          <w:p w:rsidR="00DA0CBD" w:rsidRPr="00354FEA" w:rsidRDefault="00DA0CBD" w:rsidP="00354FEA">
            <w:pPr>
              <w:jc w:val="center"/>
              <w:rPr>
                <w:b/>
                <w:sz w:val="24"/>
                <w:szCs w:val="24"/>
              </w:rPr>
            </w:pPr>
            <w:r w:rsidRPr="00354FEA"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850" w:type="dxa"/>
            <w:vAlign w:val="center"/>
          </w:tcPr>
          <w:p w:rsidR="00DA0CBD" w:rsidRPr="00354FEA" w:rsidRDefault="00DA0CBD" w:rsidP="00354FEA">
            <w:pPr>
              <w:jc w:val="center"/>
              <w:rPr>
                <w:b/>
                <w:sz w:val="24"/>
                <w:szCs w:val="24"/>
              </w:rPr>
            </w:pPr>
            <w:r w:rsidRPr="00354FEA">
              <w:rPr>
                <w:rFonts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851" w:type="dxa"/>
            <w:vAlign w:val="center"/>
          </w:tcPr>
          <w:p w:rsidR="00DA0CBD" w:rsidRPr="00354FEA" w:rsidRDefault="00DA0CBD" w:rsidP="00354FEA">
            <w:pPr>
              <w:jc w:val="center"/>
              <w:rPr>
                <w:b/>
                <w:sz w:val="24"/>
                <w:szCs w:val="24"/>
              </w:rPr>
            </w:pPr>
            <w:r w:rsidRPr="00354FEA">
              <w:rPr>
                <w:rFonts w:hint="eastAsia"/>
                <w:b/>
                <w:sz w:val="24"/>
                <w:szCs w:val="24"/>
              </w:rPr>
              <w:t>课时</w:t>
            </w:r>
          </w:p>
        </w:tc>
      </w:tr>
      <w:tr w:rsidR="00DA0CBD" w:rsidRPr="006D463C" w:rsidTr="00354FEA">
        <w:trPr>
          <w:jc w:val="center"/>
        </w:trPr>
        <w:tc>
          <w:tcPr>
            <w:tcW w:w="851" w:type="dxa"/>
            <w:vAlign w:val="center"/>
          </w:tcPr>
          <w:p w:rsidR="00DA0CBD" w:rsidRPr="00354FEA" w:rsidRDefault="00DA0CBD" w:rsidP="00354FEA">
            <w:pPr>
              <w:jc w:val="center"/>
              <w:rPr>
                <w:sz w:val="24"/>
                <w:szCs w:val="24"/>
              </w:rPr>
            </w:pPr>
            <w:r w:rsidRPr="00354FEA">
              <w:rPr>
                <w:sz w:val="24"/>
                <w:szCs w:val="24"/>
              </w:rPr>
              <w:t>1</w:t>
            </w:r>
          </w:p>
        </w:tc>
        <w:tc>
          <w:tcPr>
            <w:tcW w:w="1234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</w:tr>
      <w:tr w:rsidR="00DA0CBD" w:rsidRPr="006D463C" w:rsidTr="00354FEA">
        <w:trPr>
          <w:jc w:val="center"/>
        </w:trPr>
        <w:tc>
          <w:tcPr>
            <w:tcW w:w="851" w:type="dxa"/>
            <w:vAlign w:val="center"/>
          </w:tcPr>
          <w:p w:rsidR="00DA0CBD" w:rsidRPr="00354FEA" w:rsidRDefault="00DA0CBD" w:rsidP="00354FEA">
            <w:pPr>
              <w:jc w:val="center"/>
              <w:rPr>
                <w:sz w:val="24"/>
                <w:szCs w:val="24"/>
              </w:rPr>
            </w:pPr>
            <w:r w:rsidRPr="00354FEA"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</w:tr>
      <w:tr w:rsidR="00DA0CBD" w:rsidRPr="006D463C" w:rsidTr="00354FEA">
        <w:trPr>
          <w:jc w:val="center"/>
        </w:trPr>
        <w:tc>
          <w:tcPr>
            <w:tcW w:w="851" w:type="dxa"/>
            <w:vAlign w:val="center"/>
          </w:tcPr>
          <w:p w:rsidR="00DA0CBD" w:rsidRPr="00354FEA" w:rsidRDefault="00DA0CBD" w:rsidP="00354FEA">
            <w:pPr>
              <w:jc w:val="center"/>
              <w:rPr>
                <w:sz w:val="24"/>
                <w:szCs w:val="24"/>
              </w:rPr>
            </w:pPr>
            <w:r w:rsidRPr="00354FEA">
              <w:rPr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</w:tr>
      <w:tr w:rsidR="00DA0CBD" w:rsidRPr="006D463C" w:rsidTr="00354FEA">
        <w:trPr>
          <w:jc w:val="center"/>
        </w:trPr>
        <w:tc>
          <w:tcPr>
            <w:tcW w:w="851" w:type="dxa"/>
            <w:vAlign w:val="center"/>
          </w:tcPr>
          <w:p w:rsidR="00DA0CBD" w:rsidRPr="00354FEA" w:rsidRDefault="00DA0CBD" w:rsidP="00354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A0CBD" w:rsidRPr="00354FEA" w:rsidRDefault="00DA0CBD" w:rsidP="006D463C">
            <w:pPr>
              <w:rPr>
                <w:sz w:val="24"/>
                <w:szCs w:val="24"/>
              </w:rPr>
            </w:pPr>
          </w:p>
        </w:tc>
      </w:tr>
    </w:tbl>
    <w:p w:rsidR="00DA0CBD" w:rsidRPr="006D463C" w:rsidRDefault="00DA0CBD" w:rsidP="006D463C">
      <w:pPr>
        <w:rPr>
          <w:sz w:val="24"/>
          <w:szCs w:val="24"/>
        </w:rPr>
      </w:pPr>
      <w:r w:rsidRPr="006D463C">
        <w:rPr>
          <w:rFonts w:hint="eastAsia"/>
          <w:sz w:val="24"/>
          <w:szCs w:val="24"/>
        </w:rPr>
        <w:t>说明：</w:t>
      </w:r>
      <w:r w:rsidRPr="006D463C">
        <w:rPr>
          <w:sz w:val="24"/>
          <w:szCs w:val="24"/>
        </w:rPr>
        <w:t>1.</w:t>
      </w:r>
      <w:r w:rsidRPr="006D463C">
        <w:rPr>
          <w:rFonts w:hint="eastAsia"/>
          <w:sz w:val="24"/>
          <w:szCs w:val="24"/>
        </w:rPr>
        <w:t>此表为名教师个人填写并上传，文件名以个人姓名命名。</w:t>
      </w:r>
    </w:p>
    <w:p w:rsidR="00DA0CBD" w:rsidRPr="006D463C" w:rsidRDefault="00DA0CBD" w:rsidP="006D463C">
      <w:pPr>
        <w:ind w:left="432"/>
        <w:rPr>
          <w:sz w:val="24"/>
          <w:szCs w:val="24"/>
        </w:rPr>
      </w:pPr>
      <w:r w:rsidRPr="006D463C">
        <w:rPr>
          <w:sz w:val="24"/>
          <w:szCs w:val="24"/>
        </w:rPr>
        <w:t xml:space="preserve">  2.</w:t>
      </w:r>
      <w:r w:rsidRPr="006D463C">
        <w:rPr>
          <w:rFonts w:hint="eastAsia"/>
          <w:sz w:val="24"/>
          <w:szCs w:val="24"/>
        </w:rPr>
        <w:t>上传地址：“</w:t>
      </w:r>
      <w:hyperlink r:id="rId6" w:history="1">
        <w:r w:rsidRPr="006D463C">
          <w:rPr>
            <w:sz w:val="24"/>
            <w:szCs w:val="24"/>
          </w:rPr>
          <w:t>ftp://10.152.8.99/</w:t>
        </w:r>
        <w:r w:rsidRPr="006D463C">
          <w:rPr>
            <w:rFonts w:hint="eastAsia"/>
            <w:sz w:val="24"/>
            <w:szCs w:val="24"/>
          </w:rPr>
          <w:t>教育学院</w:t>
        </w:r>
        <w:r w:rsidRPr="006D463C">
          <w:rPr>
            <w:sz w:val="24"/>
            <w:szCs w:val="24"/>
          </w:rPr>
          <w:t>/</w:t>
        </w:r>
      </w:hyperlink>
      <w:r w:rsidRPr="006D463C">
        <w:rPr>
          <w:rFonts w:hint="eastAsia"/>
          <w:sz w:val="24"/>
          <w:szCs w:val="24"/>
        </w:rPr>
        <w:t>培训中心</w:t>
      </w:r>
      <w:r w:rsidRPr="006D463C">
        <w:rPr>
          <w:sz w:val="24"/>
          <w:szCs w:val="24"/>
        </w:rPr>
        <w:t>/</w:t>
      </w:r>
      <w:r w:rsidRPr="006D463C">
        <w:rPr>
          <w:rFonts w:hint="eastAsia"/>
          <w:sz w:val="24"/>
          <w:szCs w:val="24"/>
        </w:rPr>
        <w:t>名教师讲座课程征集”</w:t>
      </w:r>
    </w:p>
    <w:p w:rsidR="00DA0CBD" w:rsidRPr="006D463C" w:rsidRDefault="00DA0CBD" w:rsidP="006D463C">
      <w:pPr>
        <w:ind w:left="432"/>
      </w:pPr>
    </w:p>
    <w:p w:rsidR="00DA0CBD" w:rsidRPr="006D463C" w:rsidRDefault="00DA0CBD" w:rsidP="006D463C">
      <w:pPr>
        <w:ind w:left="432"/>
      </w:pPr>
      <w:r w:rsidRPr="006D463C">
        <w:rPr>
          <w:rFonts w:hint="eastAsia"/>
        </w:rPr>
        <w:t>附二：奉贤区名教师名单</w:t>
      </w:r>
      <w:r w:rsidRPr="006D463C">
        <w:fldChar w:fldCharType="begin"/>
      </w:r>
      <w:r w:rsidRPr="006D463C">
        <w:instrText xml:space="preserve"> LINK Excel.Sheet.12 D:\\1</w:instrText>
      </w:r>
      <w:r w:rsidRPr="006D463C">
        <w:rPr>
          <w:rFonts w:hint="eastAsia"/>
        </w:rPr>
        <w:instrText>卓越教师</w:instrText>
      </w:r>
      <w:r w:rsidRPr="006D463C">
        <w:instrText>\\</w:instrText>
      </w:r>
      <w:r w:rsidRPr="006D463C">
        <w:rPr>
          <w:rFonts w:hint="eastAsia"/>
        </w:rPr>
        <w:instrText>经费名单</w:instrText>
      </w:r>
      <w:r w:rsidRPr="006D463C">
        <w:instrText>\\</w:instrText>
      </w:r>
      <w:r w:rsidRPr="006D463C">
        <w:rPr>
          <w:rFonts w:hint="eastAsia"/>
        </w:rPr>
        <w:instrText>名教师名单</w:instrText>
      </w:r>
      <w:r w:rsidRPr="006D463C">
        <w:instrText xml:space="preserve">.xlsx Sheet1!R1C1:R68C8 \a \f 4 \h  \* MERGEFORMAT </w:instrText>
      </w:r>
      <w:r w:rsidRPr="006D463C">
        <w:fldChar w:fldCharType="separate"/>
      </w:r>
    </w:p>
    <w:tbl>
      <w:tblPr>
        <w:tblW w:w="10120" w:type="dxa"/>
        <w:jc w:val="center"/>
        <w:tblInd w:w="-297" w:type="dxa"/>
        <w:tblLook w:val="00A0"/>
      </w:tblPr>
      <w:tblGrid>
        <w:gridCol w:w="851"/>
        <w:gridCol w:w="1559"/>
        <w:gridCol w:w="949"/>
        <w:gridCol w:w="1276"/>
        <w:gridCol w:w="850"/>
        <w:gridCol w:w="1801"/>
        <w:gridCol w:w="992"/>
        <w:gridCol w:w="1842"/>
      </w:tblGrid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D46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D46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D46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D46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学段学科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D46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D46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D46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D46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学段学科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奉城第二小学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袁松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魏敏霞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小学品德与社会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奉城第一小学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小学探究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项青青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小学音乐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奉浦幼儿园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姜迎春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马英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宋海英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高中德育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蒋莉莉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仇苗苗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高中地理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张海萍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徐雪峰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褚克斌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小学自然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金继波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心理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卫泽敏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宋志红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翁燕燕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高中劳技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钱红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中小学班主任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汪辉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胡引妹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中小学德育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孙爱民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戴宏娟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中小学少先队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宋洁莲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教院附小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吕园园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王志和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教院附小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诸艳玲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唐仁兴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教院附小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曹阳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姚建新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教院附小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戴佳琦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朱国权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教院附中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罗春花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沈斌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关远馨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小学德育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王晓芸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徐柳花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林春辉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解放路小学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方英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董兴华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方丹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熊雪梅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周萍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张育青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解放路幼儿园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朱赛红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吴彩霞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金贝幼儿园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范春芳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谢永强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金汇学校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张振明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翁吉梅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金水苑中学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范丹华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景秀高级中学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唐汝祥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蔡东慧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绿叶幼儿园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杨凯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王引龙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王冬香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邹群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明德外国语小学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赵欢欢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邵瑾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郭燕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小学德育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奉贤中学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王海华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丁军梅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古华小学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南桥小学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朱群英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古华中学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钱雪锋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初中美术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钱桥学校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曹益君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弘文学校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杨冬梅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初中心理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青少年活动中心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何球红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校外教育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弘文学校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周春花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青少年活动中心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汪丽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校外教育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洪庙小学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唐军平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小学自然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包蓓姹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洪庙中学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曹敏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杨心美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高永芳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青溪中学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侯敏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汇贤中学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杨霞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开大奉贤分校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赵国辉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教育技术学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汇贤中学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干懿洁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初中体育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尚同中学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王春燕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初中物理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汇贤中学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陈红梅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万连红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小学德育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惠敏学校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慕蓉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何超英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惠敏学校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孙卫红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特殊教育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宋超越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江海第一小学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沙秀宏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杜德生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江海幼儿园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翁琦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周萍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蒋静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初中化学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实验中学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陶晓丹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吴志群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初中科学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金彦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高中地理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钟菊红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丁飞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高中化学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庄建红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张建权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胡大维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初中思想品德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丁欢锋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马蓓蓓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初中音乐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曙光中学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肖芸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丁永花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施建英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小学德育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宋姬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思言小学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陈红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小学数学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钱凤英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高初中地理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泰日学校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张忠华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初中数学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徐韧刚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高初中美术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五四学校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唐冰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徐东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高中教育技术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肖塘中学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初中德育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朱志浩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高中历史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肖塘中学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屠长江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初中信息科技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陆海英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高中生物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阳光外国语学校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张卫兵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金红卫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育贤小学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陈立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小学体育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张海君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高中数学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方玉莲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初中生命科学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黄瑞花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高中物理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叶红娟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初中信息科技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钟爱群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王佩红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初中语文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孙赤婴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育秀实验学校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徐铭浩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小学品德与社会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庄骏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高中语文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致远高级中学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顾欢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高中英语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张世杨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高中政治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中等专业学校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朱勇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机械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翁丽华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中等专业学校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陈玉国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</w:tr>
      <w:tr w:rsidR="00DA0CBD" w:rsidRPr="006D463C" w:rsidTr="00E15591">
        <w:trPr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中等专业学校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滕军燕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CBD" w:rsidRPr="006D463C" w:rsidRDefault="00DA0CBD" w:rsidP="006D463C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D463C">
              <w:rPr>
                <w:rFonts w:ascii="宋体" w:hAnsi="宋体" w:cs="宋体" w:hint="eastAsia"/>
                <w:color w:val="000000"/>
                <w:kern w:val="0"/>
                <w:sz w:val="22"/>
              </w:rPr>
              <w:t>职成语文</w:t>
            </w:r>
          </w:p>
        </w:tc>
      </w:tr>
    </w:tbl>
    <w:p w:rsidR="00DA0CBD" w:rsidRPr="006D463C" w:rsidRDefault="00DA0CBD" w:rsidP="006D463C">
      <w:pPr>
        <w:ind w:left="432"/>
        <w:rPr>
          <w:sz w:val="24"/>
          <w:szCs w:val="24"/>
        </w:rPr>
      </w:pPr>
      <w:r w:rsidRPr="006D463C">
        <w:fldChar w:fldCharType="end"/>
      </w:r>
    </w:p>
    <w:p w:rsidR="00DA0CBD" w:rsidRDefault="00DA0CBD" w:rsidP="001311D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教育培训管理中心</w:t>
      </w:r>
    </w:p>
    <w:p w:rsidR="00DA0CBD" w:rsidRPr="005634E2" w:rsidRDefault="00DA0CBD" w:rsidP="005634E2">
      <w:pPr>
        <w:jc w:val="right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9"/>
        </w:smartTagPr>
        <w:r>
          <w:rPr>
            <w:sz w:val="28"/>
            <w:szCs w:val="28"/>
          </w:rPr>
          <w:t>2019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日</w:t>
        </w:r>
      </w:smartTag>
      <w:bookmarkStart w:id="0" w:name="_GoBack"/>
      <w:bookmarkEnd w:id="0"/>
    </w:p>
    <w:sectPr w:rsidR="00DA0CBD" w:rsidRPr="005634E2" w:rsidSect="00886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BD" w:rsidRDefault="00DA0CBD" w:rsidP="00756C6E">
      <w:r>
        <w:separator/>
      </w:r>
    </w:p>
  </w:endnote>
  <w:endnote w:type="continuationSeparator" w:id="0">
    <w:p w:rsidR="00DA0CBD" w:rsidRDefault="00DA0CBD" w:rsidP="00756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BD" w:rsidRDefault="00DA0CBD" w:rsidP="00756C6E">
      <w:r>
        <w:separator/>
      </w:r>
    </w:p>
  </w:footnote>
  <w:footnote w:type="continuationSeparator" w:id="0">
    <w:p w:rsidR="00DA0CBD" w:rsidRDefault="00DA0CBD" w:rsidP="00756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D8"/>
    <w:rsid w:val="000676FE"/>
    <w:rsid w:val="001172D2"/>
    <w:rsid w:val="001311D8"/>
    <w:rsid w:val="001C6504"/>
    <w:rsid w:val="001D36E2"/>
    <w:rsid w:val="001F7752"/>
    <w:rsid w:val="00250D8B"/>
    <w:rsid w:val="002570A1"/>
    <w:rsid w:val="002D0778"/>
    <w:rsid w:val="00354FEA"/>
    <w:rsid w:val="004656B2"/>
    <w:rsid w:val="00486EAA"/>
    <w:rsid w:val="004C77FB"/>
    <w:rsid w:val="004D469D"/>
    <w:rsid w:val="005137A2"/>
    <w:rsid w:val="00533F0F"/>
    <w:rsid w:val="005634E2"/>
    <w:rsid w:val="006D463C"/>
    <w:rsid w:val="00756C6E"/>
    <w:rsid w:val="00863299"/>
    <w:rsid w:val="00883093"/>
    <w:rsid w:val="0088649A"/>
    <w:rsid w:val="009110DE"/>
    <w:rsid w:val="009626B2"/>
    <w:rsid w:val="009F6EB8"/>
    <w:rsid w:val="00A728E4"/>
    <w:rsid w:val="00AB3124"/>
    <w:rsid w:val="00B6020B"/>
    <w:rsid w:val="00C30D85"/>
    <w:rsid w:val="00CF19FC"/>
    <w:rsid w:val="00DA0CBD"/>
    <w:rsid w:val="00E15591"/>
    <w:rsid w:val="00E62B0D"/>
    <w:rsid w:val="00EE5F7E"/>
    <w:rsid w:val="00F92C37"/>
    <w:rsid w:val="00FC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D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11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56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6C6E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6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6C6E"/>
    <w:rPr>
      <w:rFonts w:ascii="Calibri" w:eastAsia="宋体" w:hAnsi="Calibri" w:cs="Times New Roman"/>
      <w:sz w:val="18"/>
      <w:szCs w:val="18"/>
    </w:rPr>
  </w:style>
  <w:style w:type="table" w:customStyle="1" w:styleId="1">
    <w:name w:val="网格型1"/>
    <w:uiPriority w:val="99"/>
    <w:rsid w:val="006D463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tp://10.152.8.99/&#25945;&#32946;&#23398;&#38498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4</Pages>
  <Words>516</Words>
  <Characters>2946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胡斌</cp:lastModifiedBy>
  <cp:revision>11</cp:revision>
  <dcterms:created xsi:type="dcterms:W3CDTF">2019-06-12T01:50:00Z</dcterms:created>
  <dcterms:modified xsi:type="dcterms:W3CDTF">2019-06-12T09:59:00Z</dcterms:modified>
</cp:coreProperties>
</file>