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9D5" w:rsidRPr="000C49D5" w:rsidRDefault="000C49D5" w:rsidP="000C49D5">
      <w:pPr>
        <w:spacing w:line="360" w:lineRule="auto"/>
        <w:jc w:val="center"/>
        <w:rPr>
          <w:rFonts w:ascii="宋体" w:hAnsi="宋体"/>
          <w:b/>
          <w:sz w:val="28"/>
          <w:szCs w:val="21"/>
        </w:rPr>
      </w:pPr>
      <w:bookmarkStart w:id="0" w:name="_GoBack"/>
      <w:r w:rsidRPr="000C49D5">
        <w:rPr>
          <w:rFonts w:ascii="宋体" w:hAnsi="宋体" w:hint="eastAsia"/>
          <w:b/>
          <w:sz w:val="28"/>
          <w:szCs w:val="21"/>
        </w:rPr>
        <w:t>市级信息化课题开题</w:t>
      </w:r>
      <w:r w:rsidRPr="000C49D5">
        <w:rPr>
          <w:rFonts w:ascii="宋体" w:hAnsi="宋体" w:hint="eastAsia"/>
          <w:b/>
          <w:sz w:val="28"/>
          <w:szCs w:val="21"/>
        </w:rPr>
        <w:t>更正</w:t>
      </w:r>
      <w:r w:rsidRPr="000C49D5">
        <w:rPr>
          <w:rFonts w:ascii="宋体" w:hAnsi="宋体" w:hint="eastAsia"/>
          <w:b/>
          <w:sz w:val="28"/>
          <w:szCs w:val="21"/>
        </w:rPr>
        <w:t>通知</w:t>
      </w:r>
      <w:bookmarkEnd w:id="0"/>
    </w:p>
    <w:p w:rsidR="000C49D5" w:rsidRPr="000C49D5" w:rsidRDefault="000C49D5" w:rsidP="000C49D5">
      <w:pPr>
        <w:spacing w:line="360" w:lineRule="auto"/>
        <w:rPr>
          <w:rFonts w:ascii="宋体" w:hAnsi="宋体"/>
          <w:szCs w:val="21"/>
        </w:rPr>
      </w:pPr>
      <w:r w:rsidRPr="000C49D5">
        <w:rPr>
          <w:rFonts w:ascii="宋体" w:hAnsi="宋体" w:hint="eastAsia"/>
          <w:b/>
          <w:szCs w:val="21"/>
        </w:rPr>
        <w:t>时间：</w:t>
      </w:r>
      <w:r w:rsidRPr="000C49D5">
        <w:rPr>
          <w:rFonts w:ascii="宋体" w:hAnsi="宋体" w:hint="eastAsia"/>
          <w:b/>
          <w:color w:val="FF0000"/>
          <w:szCs w:val="21"/>
        </w:rPr>
        <w:t>4月24</w:t>
      </w:r>
      <w:r w:rsidRPr="000C49D5">
        <w:rPr>
          <w:rFonts w:ascii="宋体" w:hAnsi="宋体" w:hint="eastAsia"/>
          <w:b/>
          <w:color w:val="FF0000"/>
          <w:szCs w:val="21"/>
        </w:rPr>
        <w:t>日（周三</w:t>
      </w:r>
      <w:r w:rsidRPr="000C49D5">
        <w:rPr>
          <w:rFonts w:ascii="宋体" w:hAnsi="宋体" w:hint="eastAsia"/>
          <w:b/>
          <w:color w:val="FF0000"/>
          <w:szCs w:val="21"/>
        </w:rPr>
        <w:t>）上午8:45</w:t>
      </w:r>
    </w:p>
    <w:p w:rsidR="000C49D5" w:rsidRPr="000C49D5" w:rsidRDefault="000C49D5" w:rsidP="000C49D5">
      <w:pPr>
        <w:spacing w:line="360" w:lineRule="auto"/>
        <w:rPr>
          <w:rFonts w:ascii="宋体" w:hAnsi="宋体"/>
          <w:szCs w:val="21"/>
        </w:rPr>
      </w:pPr>
      <w:r w:rsidRPr="000C49D5">
        <w:rPr>
          <w:rFonts w:ascii="宋体" w:hAnsi="宋体" w:hint="eastAsia"/>
          <w:b/>
          <w:szCs w:val="21"/>
        </w:rPr>
        <w:t>地点：</w:t>
      </w:r>
      <w:r w:rsidRPr="000C49D5">
        <w:rPr>
          <w:rFonts w:ascii="宋体" w:hAnsi="宋体" w:hint="eastAsia"/>
          <w:szCs w:val="21"/>
        </w:rPr>
        <w:t>教育学院5号楼502</w:t>
      </w:r>
    </w:p>
    <w:p w:rsidR="000C49D5" w:rsidRPr="000C49D5" w:rsidRDefault="000C49D5" w:rsidP="000C49D5">
      <w:pPr>
        <w:spacing w:line="360" w:lineRule="auto"/>
        <w:rPr>
          <w:rFonts w:ascii="宋体" w:hAnsi="宋体"/>
          <w:szCs w:val="21"/>
        </w:rPr>
      </w:pPr>
      <w:r w:rsidRPr="000C49D5">
        <w:rPr>
          <w:rFonts w:ascii="宋体" w:hAnsi="宋体" w:hint="eastAsia"/>
          <w:b/>
          <w:szCs w:val="21"/>
        </w:rPr>
        <w:t>内容：</w:t>
      </w:r>
      <w:r w:rsidRPr="000C49D5">
        <w:rPr>
          <w:rFonts w:ascii="宋体" w:hAnsi="宋体" w:hint="eastAsia"/>
          <w:szCs w:val="21"/>
        </w:rPr>
        <w:t>市级信息化课题开题</w:t>
      </w:r>
    </w:p>
    <w:p w:rsidR="000C49D5" w:rsidRDefault="000C49D5" w:rsidP="000C49D5">
      <w:pPr>
        <w:spacing w:line="360" w:lineRule="auto"/>
        <w:rPr>
          <w:rFonts w:ascii="宋体" w:hAnsi="宋体"/>
          <w:szCs w:val="21"/>
        </w:rPr>
      </w:pPr>
      <w:r w:rsidRPr="000C49D5">
        <w:rPr>
          <w:rFonts w:ascii="宋体" w:hAnsi="宋体" w:hint="eastAsia"/>
          <w:b/>
          <w:szCs w:val="21"/>
        </w:rPr>
        <w:t>对象：</w:t>
      </w:r>
      <w:r w:rsidRPr="000C49D5">
        <w:rPr>
          <w:rFonts w:ascii="宋体" w:hAnsi="宋体" w:hint="eastAsia"/>
          <w:szCs w:val="21"/>
        </w:rPr>
        <w:t>教育学院 张珏、青村中学 夏晶晶、尚同中学 唐晓枫、阳光外国语学校 张炜、奉城幼儿园 赵晓英</w:t>
      </w:r>
    </w:p>
    <w:p w:rsidR="000C49D5" w:rsidRDefault="000C49D5" w:rsidP="000C49D5">
      <w:pPr>
        <w:spacing w:line="360" w:lineRule="auto"/>
        <w:rPr>
          <w:rFonts w:ascii="宋体" w:hAnsi="宋体"/>
          <w:szCs w:val="21"/>
        </w:rPr>
      </w:pPr>
    </w:p>
    <w:p w:rsidR="000C49D5" w:rsidRDefault="000C49D5" w:rsidP="000C49D5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教育信息技术中心</w:t>
      </w:r>
    </w:p>
    <w:p w:rsidR="000C49D5" w:rsidRPr="000C49D5" w:rsidRDefault="000C49D5" w:rsidP="000C49D5">
      <w:pPr>
        <w:spacing w:line="360" w:lineRule="auto"/>
        <w:jc w:val="righ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2019.4.18</w:t>
      </w:r>
    </w:p>
    <w:p w:rsidR="00110AAD" w:rsidRPr="000C49D5" w:rsidRDefault="00110AAD"/>
    <w:sectPr w:rsidR="00110AAD" w:rsidRPr="000C4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9D5"/>
    <w:rsid w:val="000C49D5"/>
    <w:rsid w:val="0011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9E295"/>
  <w15:chartTrackingRefBased/>
  <w15:docId w15:val="{A437E4F0-E3D7-4CBC-9795-901CF01F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9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>Win10NeT.COM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XiaZaiMa.COM</cp:lastModifiedBy>
  <cp:revision>1</cp:revision>
  <dcterms:created xsi:type="dcterms:W3CDTF">2019-04-18T01:54:00Z</dcterms:created>
  <dcterms:modified xsi:type="dcterms:W3CDTF">2019-04-18T01:56:00Z</dcterms:modified>
</cp:coreProperties>
</file>